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0EE4" w14:textId="58A1935B" w:rsidR="009E10A9" w:rsidRPr="009C13CB" w:rsidRDefault="009E10A9" w:rsidP="00AC69F3">
      <w:pPr>
        <w:pStyle w:val="Heading3"/>
        <w:spacing w:before="0"/>
        <w:ind w:right="-851"/>
        <w:rPr>
          <w:rFonts w:ascii="Arial Narrow" w:hAnsi="Arial Narrow" w:cs="Calibri"/>
          <w:i w:val="0"/>
          <w:sz w:val="28"/>
          <w:szCs w:val="28"/>
        </w:rPr>
      </w:pPr>
      <w:r w:rsidRPr="009C13CB">
        <w:rPr>
          <w:rFonts w:ascii="Arial Narrow" w:hAnsi="Arial Narrow" w:cs="Calibri"/>
          <w:b/>
          <w:i w:val="0"/>
          <w:sz w:val="35"/>
          <w:szCs w:val="35"/>
        </w:rPr>
        <w:t>M</w:t>
      </w:r>
      <w:r w:rsidR="002E2A99" w:rsidRPr="009C13CB">
        <w:rPr>
          <w:rFonts w:ascii="Arial Narrow" w:hAnsi="Arial Narrow" w:cs="Calibri"/>
          <w:b/>
          <w:i w:val="0"/>
          <w:sz w:val="35"/>
          <w:szCs w:val="35"/>
        </w:rPr>
        <w:t xml:space="preserve">aster thesis </w:t>
      </w:r>
      <w:proofErr w:type="spellStart"/>
      <w:r w:rsidR="002E2A99" w:rsidRPr="009C13CB">
        <w:rPr>
          <w:rFonts w:ascii="Arial Narrow" w:hAnsi="Arial Narrow" w:cs="Calibri"/>
          <w:b/>
          <w:i w:val="0"/>
          <w:sz w:val="35"/>
          <w:szCs w:val="35"/>
        </w:rPr>
        <w:t>course</w:t>
      </w:r>
      <w:proofErr w:type="spellEnd"/>
      <w:r w:rsidR="002E2A99" w:rsidRPr="009C13CB">
        <w:rPr>
          <w:rFonts w:ascii="Arial Narrow" w:hAnsi="Arial Narrow" w:cs="Calibri"/>
          <w:b/>
          <w:i w:val="0"/>
          <w:sz w:val="35"/>
          <w:szCs w:val="35"/>
        </w:rPr>
        <w:t xml:space="preserve"> in </w:t>
      </w:r>
      <w:proofErr w:type="spellStart"/>
      <w:r w:rsidR="002E2A99" w:rsidRPr="009C13CB">
        <w:rPr>
          <w:rFonts w:ascii="Arial Narrow" w:hAnsi="Arial Narrow" w:cs="Calibri"/>
          <w:b/>
          <w:i w:val="0"/>
          <w:sz w:val="35"/>
          <w:szCs w:val="35"/>
        </w:rPr>
        <w:t>forest</w:t>
      </w:r>
      <w:proofErr w:type="spellEnd"/>
      <w:r w:rsidR="002E2A99" w:rsidRPr="009C13CB">
        <w:rPr>
          <w:rFonts w:ascii="Arial Narrow" w:hAnsi="Arial Narrow" w:cs="Calibri"/>
          <w:b/>
          <w:i w:val="0"/>
          <w:sz w:val="35"/>
          <w:szCs w:val="35"/>
        </w:rPr>
        <w:t xml:space="preserve"> </w:t>
      </w:r>
      <w:proofErr w:type="spellStart"/>
      <w:r w:rsidR="002E2A99" w:rsidRPr="009C13CB">
        <w:rPr>
          <w:rFonts w:ascii="Arial Narrow" w:hAnsi="Arial Narrow" w:cs="Calibri"/>
          <w:b/>
          <w:i w:val="0"/>
          <w:sz w:val="35"/>
          <w:szCs w:val="35"/>
        </w:rPr>
        <w:t>economics</w:t>
      </w:r>
      <w:proofErr w:type="spellEnd"/>
      <w:r w:rsidRPr="009C13CB">
        <w:rPr>
          <w:rFonts w:ascii="Arial Narrow" w:hAnsi="Arial Narrow" w:cs="Calibri"/>
          <w:b/>
          <w:i w:val="0"/>
          <w:sz w:val="35"/>
          <w:szCs w:val="35"/>
        </w:rPr>
        <w:t>/ business administration</w:t>
      </w:r>
      <w:r w:rsidRPr="009C13CB">
        <w:rPr>
          <w:rFonts w:ascii="Arial Narrow" w:hAnsi="Arial Narrow" w:cs="Calibri"/>
          <w:i w:val="0"/>
          <w:sz w:val="35"/>
          <w:szCs w:val="35"/>
        </w:rPr>
        <w:t xml:space="preserve"> </w:t>
      </w:r>
      <w:r w:rsidRPr="009C13CB">
        <w:rPr>
          <w:rFonts w:ascii="Arial Narrow" w:hAnsi="Arial Narrow" w:cs="Calibri"/>
          <w:i w:val="0"/>
          <w:sz w:val="28"/>
          <w:szCs w:val="28"/>
        </w:rPr>
        <w:t xml:space="preserve">- </w:t>
      </w:r>
      <w:r w:rsidRPr="00515BCC">
        <w:rPr>
          <w:rFonts w:ascii="Arial Narrow" w:hAnsi="Arial Narrow" w:cs="Calibri"/>
          <w:i w:val="0"/>
          <w:sz w:val="24"/>
          <w:szCs w:val="24"/>
        </w:rPr>
        <w:t>Självständigt arbete i Skogsvetenskap, A2E respektive Självständigt arbete i företagsekonomi – Jägmästarprogrammet (</w:t>
      </w:r>
      <w:r w:rsidR="004D06D8">
        <w:rPr>
          <w:rFonts w:ascii="Arial Narrow" w:hAnsi="Arial Narrow" w:cs="Calibri"/>
          <w:i w:val="0"/>
          <w:sz w:val="24"/>
          <w:szCs w:val="24"/>
        </w:rPr>
        <w:t xml:space="preserve">2 sep 2024 - 19 jan </w:t>
      </w:r>
      <w:r w:rsidRPr="00515BCC">
        <w:rPr>
          <w:rFonts w:ascii="Arial Narrow" w:hAnsi="Arial Narrow" w:cs="Calibri"/>
          <w:i w:val="0"/>
          <w:sz w:val="24"/>
          <w:szCs w:val="24"/>
        </w:rPr>
        <w:t>202</w:t>
      </w:r>
      <w:r w:rsidR="00D2148D">
        <w:rPr>
          <w:rFonts w:ascii="Arial Narrow" w:hAnsi="Arial Narrow" w:cs="Calibri"/>
          <w:i w:val="0"/>
          <w:sz w:val="24"/>
          <w:szCs w:val="24"/>
        </w:rPr>
        <w:t>5</w:t>
      </w:r>
      <w:r w:rsidR="002E2A99" w:rsidRPr="00515BCC">
        <w:rPr>
          <w:rFonts w:ascii="Arial Narrow" w:hAnsi="Arial Narrow" w:cs="Calibri"/>
          <w:i w:val="0"/>
          <w:sz w:val="24"/>
          <w:szCs w:val="24"/>
        </w:rPr>
        <w:t xml:space="preserve"> in Uppsala)</w:t>
      </w:r>
    </w:p>
    <w:p w14:paraId="515C7083" w14:textId="62552848" w:rsidR="002E2A99" w:rsidRPr="000750E3" w:rsidRDefault="002E2A99" w:rsidP="002E2A99">
      <w:pPr>
        <w:spacing w:after="0"/>
        <w:rPr>
          <w:rFonts w:ascii="Helvetica" w:eastAsia="Times New Roman" w:hAnsi="Helvetica" w:cs="Helvetica"/>
          <w:color w:val="333333"/>
          <w:sz w:val="18"/>
          <w:szCs w:val="18"/>
          <w:lang w:eastAsia="sv-SE"/>
        </w:rPr>
      </w:pPr>
    </w:p>
    <w:p w14:paraId="5A92AF9B" w14:textId="77777777" w:rsidR="0014638C" w:rsidRPr="00515BCC" w:rsidRDefault="0014638C" w:rsidP="0014638C">
      <w:pPr>
        <w:shd w:val="clear" w:color="auto" w:fill="FFFFFF"/>
        <w:spacing w:after="0" w:line="240" w:lineRule="auto"/>
        <w:textAlignment w:val="baseline"/>
        <w:rPr>
          <w:rFonts w:ascii="Helvetica" w:eastAsia="Times New Roman" w:hAnsi="Helvetica" w:cs="Helvetica"/>
          <w:i/>
          <w:color w:val="333333"/>
          <w:sz w:val="18"/>
          <w:szCs w:val="18"/>
          <w:lang w:eastAsia="sv-SE"/>
        </w:rPr>
      </w:pPr>
      <w:r w:rsidRPr="00515BCC">
        <w:rPr>
          <w:rFonts w:ascii="Helvetica" w:eastAsia="Times New Roman" w:hAnsi="Helvetica" w:cs="Helvetica"/>
          <w:b/>
          <w:bCs/>
          <w:iCs/>
          <w:color w:val="333333"/>
          <w:sz w:val="18"/>
          <w:szCs w:val="18"/>
          <w:lang w:eastAsia="sv-SE"/>
        </w:rPr>
        <w:t>EX0925</w:t>
      </w:r>
      <w:r w:rsidRPr="00515BCC">
        <w:rPr>
          <w:rFonts w:ascii="Helvetica" w:eastAsia="Times New Roman" w:hAnsi="Helvetica" w:cs="Helvetica"/>
          <w:i/>
          <w:color w:val="333333"/>
          <w:sz w:val="18"/>
          <w:szCs w:val="18"/>
          <w:lang w:eastAsia="sv-SE"/>
        </w:rPr>
        <w:t xml:space="preserve"> Självständigt arbete i företagsekonomi, A2E</w:t>
      </w:r>
    </w:p>
    <w:p w14:paraId="22E5D433" w14:textId="359DB581" w:rsidR="0014638C" w:rsidRPr="004D06D8" w:rsidRDefault="006779B3" w:rsidP="0014638C">
      <w:pPr>
        <w:shd w:val="clear" w:color="auto" w:fill="FFFFFF"/>
        <w:spacing w:after="0" w:line="240" w:lineRule="auto"/>
        <w:textAlignment w:val="baseline"/>
        <w:rPr>
          <w:rFonts w:ascii="Helvetica" w:eastAsia="Times New Roman" w:hAnsi="Helvetica" w:cs="Helvetica"/>
          <w:i/>
          <w:color w:val="333333"/>
          <w:sz w:val="18"/>
          <w:szCs w:val="18"/>
          <w:lang w:val="en-GB" w:eastAsia="sv-SE"/>
        </w:rPr>
      </w:pPr>
      <w:r w:rsidRPr="00515BCC">
        <w:rPr>
          <w:rFonts w:ascii="Helvetica" w:eastAsia="Times New Roman" w:hAnsi="Helvetica" w:cs="Helvetica"/>
          <w:i/>
          <w:color w:val="333333"/>
          <w:sz w:val="18"/>
          <w:szCs w:val="18"/>
          <w:lang w:val="en-US" w:eastAsia="sv-SE"/>
        </w:rPr>
        <w:t>Application c</w:t>
      </w:r>
      <w:r w:rsidR="00057E42" w:rsidRPr="00515BCC">
        <w:rPr>
          <w:rFonts w:ascii="Helvetica" w:eastAsia="Times New Roman" w:hAnsi="Helvetica" w:cs="Helvetica"/>
          <w:i/>
          <w:color w:val="333333"/>
          <w:sz w:val="18"/>
          <w:szCs w:val="18"/>
          <w:lang w:val="en-US" w:eastAsia="sv-SE"/>
        </w:rPr>
        <w:t>ode</w:t>
      </w:r>
      <w:r w:rsidR="0014638C" w:rsidRPr="00515BCC">
        <w:rPr>
          <w:rFonts w:ascii="Helvetica" w:eastAsia="Times New Roman" w:hAnsi="Helvetica" w:cs="Helvetica"/>
          <w:i/>
          <w:color w:val="333333"/>
          <w:sz w:val="18"/>
          <w:szCs w:val="18"/>
          <w:lang w:val="en-US" w:eastAsia="sv-SE"/>
        </w:rPr>
        <w:t xml:space="preserve">: </w:t>
      </w:r>
      <w:r w:rsidR="004D06D8" w:rsidRPr="004D06D8">
        <w:rPr>
          <w:rFonts w:ascii="Helvetica" w:eastAsia="Times New Roman" w:hAnsi="Helvetica" w:cs="Helvetica"/>
          <w:i/>
          <w:color w:val="333333"/>
          <w:sz w:val="18"/>
          <w:szCs w:val="18"/>
          <w:lang w:val="en-GB" w:eastAsia="sv-SE"/>
        </w:rPr>
        <w:t>SLU-10136</w:t>
      </w:r>
    </w:p>
    <w:p w14:paraId="732D6257" w14:textId="5974E02B" w:rsidR="00057E42" w:rsidRDefault="009B2C1E" w:rsidP="00057E42">
      <w:pPr>
        <w:spacing w:after="0"/>
        <w:rPr>
          <w:rFonts w:ascii="Helvetica" w:eastAsia="Times New Roman" w:hAnsi="Helvetica" w:cs="Helvetica"/>
          <w:color w:val="337AB7"/>
          <w:sz w:val="18"/>
          <w:szCs w:val="18"/>
          <w:u w:val="single"/>
          <w:bdr w:val="none" w:sz="0" w:space="0" w:color="auto" w:frame="1"/>
          <w:lang w:val="en-US" w:eastAsia="sv-SE"/>
        </w:rPr>
      </w:pPr>
      <w:hyperlink r:id="rId12" w:tgtFrame="_blank" w:history="1">
        <w:r w:rsidR="004D06D8" w:rsidRPr="004D06D8">
          <w:rPr>
            <w:rStyle w:val="Hyperlink"/>
            <w:rFonts w:ascii="Helvetica" w:eastAsia="Times New Roman" w:hAnsi="Helvetica" w:cs="Helvetica"/>
            <w:sz w:val="18"/>
            <w:szCs w:val="18"/>
            <w:bdr w:val="none" w:sz="0" w:space="0" w:color="auto" w:frame="1"/>
            <w:lang w:val="en-US" w:eastAsia="sv-SE"/>
          </w:rPr>
          <w:t>https://student.slu.se/en/studies/courses-and-programmes/course-search/course/EX0925/10136.2425/</w:t>
        </w:r>
      </w:hyperlink>
    </w:p>
    <w:p w14:paraId="73C8A89C" w14:textId="77777777" w:rsidR="004D06D8" w:rsidRPr="00515BCC" w:rsidRDefault="004D06D8" w:rsidP="00057E42">
      <w:pPr>
        <w:spacing w:after="0"/>
        <w:rPr>
          <w:rFonts w:ascii="Helvetica" w:eastAsia="Times New Roman" w:hAnsi="Helvetica" w:cs="Helvetica"/>
          <w:color w:val="337AB7"/>
          <w:sz w:val="18"/>
          <w:szCs w:val="18"/>
          <w:u w:val="single"/>
          <w:bdr w:val="none" w:sz="0" w:space="0" w:color="auto" w:frame="1"/>
          <w:lang w:val="en-US" w:eastAsia="sv-SE"/>
        </w:rPr>
      </w:pPr>
    </w:p>
    <w:p w14:paraId="60A6580B" w14:textId="69854714" w:rsidR="0014638C" w:rsidRPr="00C437AE" w:rsidRDefault="0014638C" w:rsidP="0014638C">
      <w:pPr>
        <w:shd w:val="clear" w:color="auto" w:fill="FFFFFF"/>
        <w:spacing w:after="0" w:line="240" w:lineRule="auto"/>
        <w:textAlignment w:val="baseline"/>
        <w:rPr>
          <w:rFonts w:ascii="Helvetica" w:eastAsia="Times New Roman" w:hAnsi="Helvetica" w:cs="Helvetica"/>
          <w:i/>
          <w:color w:val="333333"/>
          <w:sz w:val="18"/>
          <w:szCs w:val="18"/>
          <w:lang w:eastAsia="sv-SE"/>
        </w:rPr>
      </w:pPr>
      <w:r w:rsidRPr="00C437AE">
        <w:rPr>
          <w:rFonts w:ascii="Helvetica" w:eastAsia="Times New Roman" w:hAnsi="Helvetica" w:cs="Helvetica"/>
          <w:b/>
          <w:bCs/>
          <w:iCs/>
          <w:color w:val="333333"/>
          <w:sz w:val="18"/>
          <w:szCs w:val="18"/>
          <w:lang w:eastAsia="sv-SE"/>
        </w:rPr>
        <w:t>EX0975</w:t>
      </w:r>
      <w:r w:rsidRPr="00C437AE">
        <w:rPr>
          <w:rFonts w:ascii="Helvetica" w:eastAsia="Times New Roman" w:hAnsi="Helvetica" w:cs="Helvetica"/>
          <w:i/>
          <w:color w:val="333333"/>
          <w:sz w:val="18"/>
          <w:szCs w:val="18"/>
          <w:lang w:eastAsia="sv-SE"/>
        </w:rPr>
        <w:t xml:space="preserve"> </w:t>
      </w:r>
      <w:proofErr w:type="spellStart"/>
      <w:r w:rsidRPr="00C437AE">
        <w:rPr>
          <w:rFonts w:ascii="Helvetica" w:eastAsia="Times New Roman" w:hAnsi="Helvetica" w:cs="Helvetica"/>
          <w:i/>
          <w:color w:val="333333"/>
          <w:sz w:val="18"/>
          <w:szCs w:val="18"/>
          <w:lang w:eastAsia="sv-SE"/>
        </w:rPr>
        <w:t>Masterarbete</w:t>
      </w:r>
      <w:proofErr w:type="spellEnd"/>
      <w:r w:rsidRPr="00C437AE">
        <w:rPr>
          <w:rFonts w:ascii="Helvetica" w:eastAsia="Times New Roman" w:hAnsi="Helvetica" w:cs="Helvetica"/>
          <w:i/>
          <w:color w:val="333333"/>
          <w:sz w:val="18"/>
          <w:szCs w:val="18"/>
          <w:lang w:eastAsia="sv-SE"/>
        </w:rPr>
        <w:t xml:space="preserve"> i Skogsvetenskap, A2E </w:t>
      </w:r>
    </w:p>
    <w:p w14:paraId="6A0B0BBB" w14:textId="2C4B0630" w:rsidR="0014638C" w:rsidRPr="00C437AE" w:rsidRDefault="006779B3" w:rsidP="0014638C">
      <w:pPr>
        <w:shd w:val="clear" w:color="auto" w:fill="FFFFFF"/>
        <w:spacing w:after="0" w:line="240" w:lineRule="auto"/>
        <w:textAlignment w:val="baseline"/>
        <w:rPr>
          <w:rFonts w:ascii="Helvetica" w:eastAsia="Times New Roman" w:hAnsi="Helvetica" w:cs="Helvetica"/>
          <w:i/>
          <w:color w:val="333333"/>
          <w:sz w:val="18"/>
          <w:szCs w:val="18"/>
          <w:lang w:eastAsia="sv-SE"/>
        </w:rPr>
      </w:pPr>
      <w:proofErr w:type="spellStart"/>
      <w:r w:rsidRPr="00C437AE">
        <w:rPr>
          <w:rFonts w:ascii="Helvetica" w:eastAsia="Times New Roman" w:hAnsi="Helvetica" w:cs="Helvetica"/>
          <w:i/>
          <w:color w:val="333333"/>
          <w:sz w:val="18"/>
          <w:szCs w:val="18"/>
          <w:lang w:eastAsia="sv-SE"/>
        </w:rPr>
        <w:t>Application</w:t>
      </w:r>
      <w:proofErr w:type="spellEnd"/>
      <w:r w:rsidRPr="00C437AE">
        <w:rPr>
          <w:rFonts w:ascii="Helvetica" w:eastAsia="Times New Roman" w:hAnsi="Helvetica" w:cs="Helvetica"/>
          <w:i/>
          <w:color w:val="333333"/>
          <w:sz w:val="18"/>
          <w:szCs w:val="18"/>
          <w:lang w:eastAsia="sv-SE"/>
        </w:rPr>
        <w:t xml:space="preserve"> </w:t>
      </w:r>
      <w:proofErr w:type="spellStart"/>
      <w:r w:rsidRPr="00C437AE">
        <w:rPr>
          <w:rFonts w:ascii="Helvetica" w:eastAsia="Times New Roman" w:hAnsi="Helvetica" w:cs="Helvetica"/>
          <w:i/>
          <w:color w:val="333333"/>
          <w:sz w:val="18"/>
          <w:szCs w:val="18"/>
          <w:lang w:eastAsia="sv-SE"/>
        </w:rPr>
        <w:t>code</w:t>
      </w:r>
      <w:proofErr w:type="spellEnd"/>
      <w:r w:rsidR="0014638C" w:rsidRPr="00C437AE">
        <w:rPr>
          <w:rFonts w:ascii="Helvetica" w:eastAsia="Times New Roman" w:hAnsi="Helvetica" w:cs="Helvetica"/>
          <w:i/>
          <w:color w:val="333333"/>
          <w:sz w:val="18"/>
          <w:szCs w:val="18"/>
          <w:lang w:eastAsia="sv-SE"/>
        </w:rPr>
        <w:t xml:space="preserve">: </w:t>
      </w:r>
      <w:r w:rsidR="0022449F" w:rsidRPr="0022449F">
        <w:rPr>
          <w:rFonts w:ascii="Helvetica" w:eastAsia="Times New Roman" w:hAnsi="Helvetica" w:cs="Helvetica"/>
          <w:i/>
          <w:color w:val="333333"/>
          <w:sz w:val="18"/>
          <w:szCs w:val="18"/>
          <w:lang w:eastAsia="sv-SE"/>
        </w:rPr>
        <w:t>SLU-10138</w:t>
      </w:r>
    </w:p>
    <w:p w14:paraId="59B65B89" w14:textId="28C099C6" w:rsidR="006779B3" w:rsidRDefault="009B2C1E" w:rsidP="006779B3">
      <w:pPr>
        <w:spacing w:after="0"/>
        <w:rPr>
          <w:rStyle w:val="Hyperlink"/>
          <w:rFonts w:ascii="Helvetica" w:eastAsia="Times New Roman" w:hAnsi="Helvetica" w:cs="Helvetica"/>
          <w:sz w:val="18"/>
          <w:szCs w:val="18"/>
          <w:bdr w:val="none" w:sz="0" w:space="0" w:color="auto" w:frame="1"/>
          <w:lang w:eastAsia="sv-SE"/>
        </w:rPr>
      </w:pPr>
      <w:hyperlink r:id="rId13" w:history="1">
        <w:r w:rsidR="00A357FE" w:rsidRPr="00B827B7">
          <w:rPr>
            <w:rStyle w:val="Hyperlink"/>
            <w:rFonts w:ascii="Helvetica" w:eastAsia="Times New Roman" w:hAnsi="Helvetica" w:cs="Helvetica"/>
            <w:sz w:val="18"/>
            <w:szCs w:val="18"/>
            <w:bdr w:val="none" w:sz="0" w:space="0" w:color="auto" w:frame="1"/>
            <w:lang w:eastAsia="sv-SE"/>
          </w:rPr>
          <w:t>https://student.slu.se/en/studies/courses-and-programmes/course-search/course/EX0975/10138.2425/</w:t>
        </w:r>
      </w:hyperlink>
    </w:p>
    <w:p w14:paraId="2BF9A639" w14:textId="7FD80303" w:rsidR="00A357FE" w:rsidRDefault="00A357FE" w:rsidP="006779B3">
      <w:pPr>
        <w:spacing w:after="0"/>
        <w:rPr>
          <w:rStyle w:val="Hyperlink"/>
          <w:rFonts w:ascii="Helvetica" w:eastAsia="Times New Roman" w:hAnsi="Helvetica" w:cs="Helvetica"/>
          <w:sz w:val="18"/>
          <w:szCs w:val="18"/>
          <w:bdr w:val="none" w:sz="0" w:space="0" w:color="auto" w:frame="1"/>
          <w:lang w:eastAsia="sv-SE"/>
        </w:rPr>
      </w:pPr>
    </w:p>
    <w:p w14:paraId="1CF8923D" w14:textId="53E942FA" w:rsidR="00A357FE" w:rsidRPr="00BF49E9" w:rsidRDefault="00A357FE" w:rsidP="006779B3">
      <w:pPr>
        <w:spacing w:after="0"/>
        <w:rPr>
          <w:rStyle w:val="Hyperlink"/>
          <w:rFonts w:ascii="Helvetica" w:eastAsia="Times New Roman" w:hAnsi="Helvetica" w:cs="Helvetica"/>
          <w:sz w:val="18"/>
          <w:szCs w:val="18"/>
          <w:bdr w:val="none" w:sz="0" w:space="0" w:color="auto" w:frame="1"/>
          <w:lang w:eastAsia="sv-SE"/>
        </w:rPr>
      </w:pPr>
      <w:r>
        <w:rPr>
          <w:noProof/>
          <w:lang w:eastAsia="sv-SE"/>
        </w:rPr>
        <w:drawing>
          <wp:inline distT="0" distB="0" distL="0" distR="0" wp14:anchorId="36BB43B1" wp14:editId="4378045B">
            <wp:extent cx="5731510" cy="3486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48615"/>
                    </a:xfrm>
                    <a:prstGeom prst="rect">
                      <a:avLst/>
                    </a:prstGeom>
                  </pic:spPr>
                </pic:pic>
              </a:graphicData>
            </a:graphic>
          </wp:inline>
        </w:drawing>
      </w:r>
    </w:p>
    <w:p w14:paraId="588F4243" w14:textId="7FE18882" w:rsidR="009E10A9" w:rsidRPr="00BF49E9" w:rsidRDefault="009E10A9" w:rsidP="009E10A9">
      <w:pPr>
        <w:spacing w:after="0" w:line="240" w:lineRule="auto"/>
        <w:ind w:right="-1134"/>
        <w:rPr>
          <w:rFonts w:ascii="Calibri" w:hAnsi="Calibri" w:cs="Calibri"/>
          <w:color w:val="FF0000"/>
          <w:sz w:val="16"/>
          <w:szCs w:val="16"/>
        </w:rPr>
      </w:pPr>
    </w:p>
    <w:p w14:paraId="0AEDE7EC" w14:textId="0A3ECFF3" w:rsidR="009E10A9" w:rsidRPr="00971E36" w:rsidRDefault="009E10A9" w:rsidP="00515BCC">
      <w:pPr>
        <w:spacing w:after="0" w:line="240" w:lineRule="auto"/>
        <w:ind w:right="-755"/>
        <w:rPr>
          <w:rFonts w:ascii="Calibri" w:hAnsi="Calibri" w:cs="Calibri"/>
          <w:sz w:val="20"/>
          <w:szCs w:val="20"/>
          <w:lang w:val="en-US"/>
        </w:rPr>
      </w:pPr>
      <w:r w:rsidRPr="00971E36">
        <w:rPr>
          <w:rFonts w:ascii="Calibri" w:hAnsi="Calibri" w:cs="Calibri"/>
          <w:sz w:val="20"/>
          <w:szCs w:val="20"/>
          <w:lang w:val="en-US"/>
        </w:rPr>
        <w:t xml:space="preserve">Open course home page for these courses </w:t>
      </w:r>
      <w:r w:rsidRPr="00971E36">
        <w:rPr>
          <w:rFonts w:ascii="Calibri" w:hAnsi="Calibri" w:cs="Calibri"/>
          <w:b/>
          <w:sz w:val="20"/>
          <w:szCs w:val="20"/>
          <w:lang w:val="en-US"/>
        </w:rPr>
        <w:t>EX0975 and EX0925</w:t>
      </w:r>
      <w:r w:rsidRPr="00971E36">
        <w:rPr>
          <w:rFonts w:ascii="Calibri" w:hAnsi="Calibri" w:cs="Calibri"/>
          <w:sz w:val="20"/>
          <w:szCs w:val="20"/>
          <w:lang w:val="en-US"/>
        </w:rPr>
        <w:t xml:space="preserve"> is a </w:t>
      </w:r>
      <w:r w:rsidRPr="00971E36">
        <w:rPr>
          <w:rFonts w:ascii="Calibri" w:hAnsi="Calibri" w:cs="Calibri"/>
          <w:sz w:val="20"/>
          <w:szCs w:val="20"/>
          <w:u w:val="single"/>
          <w:lang w:val="en-US"/>
        </w:rPr>
        <w:t>shared domain</w:t>
      </w:r>
      <w:r w:rsidRPr="00971E36">
        <w:rPr>
          <w:rFonts w:ascii="Calibri" w:hAnsi="Calibri" w:cs="Calibri"/>
          <w:sz w:val="20"/>
          <w:szCs w:val="20"/>
          <w:lang w:val="en-US"/>
        </w:rPr>
        <w:t xml:space="preserve"> in Canvas</w:t>
      </w:r>
    </w:p>
    <w:p w14:paraId="4B589239" w14:textId="52959A06" w:rsidR="009E10A9" w:rsidRDefault="009E10A9" w:rsidP="00515BCC">
      <w:pPr>
        <w:spacing w:after="0" w:line="240" w:lineRule="auto"/>
        <w:ind w:right="-755"/>
        <w:rPr>
          <w:rFonts w:ascii="Calibri" w:hAnsi="Calibri" w:cs="Calibri"/>
          <w:color w:val="000000"/>
          <w:sz w:val="20"/>
          <w:szCs w:val="20"/>
          <w:lang w:val="en-US"/>
        </w:rPr>
      </w:pPr>
      <w:r w:rsidRPr="00971E36">
        <w:rPr>
          <w:rFonts w:ascii="Calibri" w:hAnsi="Calibri" w:cs="Calibri"/>
          <w:sz w:val="20"/>
          <w:szCs w:val="20"/>
          <w:lang w:val="en-US"/>
        </w:rPr>
        <w:t xml:space="preserve">and the courses are offered in coordinated efforts. </w:t>
      </w:r>
      <w:r w:rsidRPr="0070059D">
        <w:rPr>
          <w:rFonts w:ascii="Calibri" w:hAnsi="Calibri" w:cs="Calibri"/>
          <w:color w:val="000000"/>
          <w:sz w:val="20"/>
          <w:szCs w:val="20"/>
          <w:lang w:val="en-US"/>
        </w:rPr>
        <w:t>The learning objectives (last two pages) are the same for all three courses. The course language (in Canvas and documents) is English, but you may write your thesis in Swedish or English</w:t>
      </w:r>
      <w:r w:rsidR="00AC69F3" w:rsidRPr="0070059D">
        <w:rPr>
          <w:rFonts w:ascii="Calibri" w:hAnsi="Calibri" w:cs="Calibri"/>
          <w:color w:val="000000"/>
          <w:sz w:val="20"/>
          <w:szCs w:val="20"/>
          <w:lang w:val="en-US"/>
        </w:rPr>
        <w:t xml:space="preserve"> (in forestry economics)</w:t>
      </w:r>
      <w:r w:rsidRPr="0070059D">
        <w:rPr>
          <w:rFonts w:ascii="Calibri" w:hAnsi="Calibri" w:cs="Calibri"/>
          <w:color w:val="000000"/>
          <w:sz w:val="20"/>
          <w:szCs w:val="20"/>
          <w:lang w:val="en-US"/>
        </w:rPr>
        <w:t xml:space="preserve">. </w:t>
      </w:r>
      <w:r w:rsidR="00AC69F3" w:rsidRPr="0070059D">
        <w:rPr>
          <w:rFonts w:ascii="Calibri" w:hAnsi="Calibri" w:cs="Calibri"/>
          <w:color w:val="000000"/>
          <w:sz w:val="20"/>
          <w:szCs w:val="20"/>
          <w:lang w:val="en-US"/>
        </w:rPr>
        <w:t xml:space="preserve">Business administration thesis projects are written in English. </w:t>
      </w:r>
      <w:r w:rsidRPr="0070059D">
        <w:rPr>
          <w:rFonts w:ascii="Calibri" w:hAnsi="Calibri" w:cs="Calibri"/>
          <w:color w:val="000000"/>
          <w:sz w:val="20"/>
          <w:szCs w:val="20"/>
          <w:lang w:val="en-US"/>
        </w:rPr>
        <w:t>W</w:t>
      </w:r>
      <w:r w:rsidR="00BD66F6" w:rsidRPr="0070059D">
        <w:rPr>
          <w:rFonts w:ascii="Calibri" w:hAnsi="Calibri" w:cs="Calibri"/>
          <w:color w:val="000000"/>
          <w:sz w:val="20"/>
          <w:szCs w:val="20"/>
          <w:lang w:val="en-US"/>
        </w:rPr>
        <w:t>e encourage writing in English</w:t>
      </w:r>
      <w:r w:rsidR="00AC69F3" w:rsidRPr="0070059D">
        <w:rPr>
          <w:rFonts w:ascii="Calibri" w:hAnsi="Calibri" w:cs="Calibri"/>
          <w:color w:val="000000"/>
          <w:sz w:val="20"/>
          <w:szCs w:val="20"/>
          <w:lang w:val="en-US"/>
        </w:rPr>
        <w:t xml:space="preserve">. </w:t>
      </w:r>
    </w:p>
    <w:p w14:paraId="489BFE56" w14:textId="77777777" w:rsidR="0070059D" w:rsidRPr="0070059D" w:rsidRDefault="0070059D" w:rsidP="00BD66F6">
      <w:pPr>
        <w:spacing w:after="0" w:line="240" w:lineRule="auto"/>
        <w:ind w:right="-1134"/>
        <w:rPr>
          <w:rFonts w:ascii="Calibri" w:hAnsi="Calibri" w:cs="Calibri"/>
          <w:color w:val="FF0000"/>
          <w:sz w:val="20"/>
          <w:szCs w:val="20"/>
          <w:lang w:val="en-US"/>
        </w:rPr>
      </w:pPr>
    </w:p>
    <w:p w14:paraId="1802AED2" w14:textId="411C6308" w:rsidR="009E10A9" w:rsidRPr="0070059D" w:rsidRDefault="009E10A9" w:rsidP="009E10A9">
      <w:pPr>
        <w:spacing w:after="0" w:line="240" w:lineRule="auto"/>
        <w:ind w:right="-1039"/>
        <w:rPr>
          <w:rFonts w:ascii="Calibri" w:hAnsi="Calibri" w:cs="Calibri"/>
          <w:color w:val="000000"/>
          <w:sz w:val="20"/>
          <w:szCs w:val="20"/>
          <w:lang w:val="en-US"/>
        </w:rPr>
      </w:pPr>
      <w:r w:rsidRPr="0070059D">
        <w:rPr>
          <w:rFonts w:ascii="Calibri" w:hAnsi="Calibri" w:cs="Calibri"/>
          <w:color w:val="000000"/>
          <w:sz w:val="20"/>
          <w:szCs w:val="20"/>
          <w:lang w:val="en-US"/>
        </w:rPr>
        <w:t>Examination is made by one of us: Anders Roos, Anders Lindhagen</w:t>
      </w:r>
      <w:r w:rsidR="0022449F">
        <w:rPr>
          <w:rFonts w:ascii="Calibri" w:hAnsi="Calibri" w:cs="Calibri"/>
          <w:color w:val="000000"/>
          <w:sz w:val="20"/>
          <w:szCs w:val="20"/>
          <w:lang w:val="en-US"/>
        </w:rPr>
        <w:t xml:space="preserve">, Julia Aldberg, Camilla Widmark </w:t>
      </w:r>
      <w:r w:rsidR="00AC69F3" w:rsidRPr="0070059D">
        <w:rPr>
          <w:rFonts w:ascii="Calibri" w:hAnsi="Calibri" w:cs="Calibri"/>
          <w:color w:val="000000"/>
          <w:sz w:val="20"/>
          <w:szCs w:val="20"/>
          <w:lang w:val="en-US"/>
        </w:rPr>
        <w:t xml:space="preserve">or Cecilia Mark-Herbert </w:t>
      </w:r>
      <w:r w:rsidRPr="0070059D">
        <w:rPr>
          <w:rFonts w:ascii="Calibri" w:hAnsi="Calibri" w:cs="Calibri"/>
          <w:color w:val="000000"/>
          <w:sz w:val="20"/>
          <w:szCs w:val="20"/>
          <w:lang w:val="en-US"/>
        </w:rPr>
        <w:t xml:space="preserve">based on active participation in obligatory parts of the course, independence in the process and a final report that fills all the course objectives. </w:t>
      </w:r>
      <w:r w:rsidR="002E2A99" w:rsidRPr="0070059D">
        <w:rPr>
          <w:rFonts w:ascii="Calibri" w:hAnsi="Calibri" w:cs="Calibri"/>
          <w:color w:val="000000"/>
          <w:sz w:val="20"/>
          <w:szCs w:val="20"/>
          <w:lang w:val="en-US"/>
        </w:rPr>
        <w:t xml:space="preserve"> </w:t>
      </w:r>
      <w:r w:rsidRPr="0070059D">
        <w:rPr>
          <w:rFonts w:ascii="Calibri" w:hAnsi="Calibri" w:cs="Calibri"/>
          <w:color w:val="000000"/>
          <w:sz w:val="20"/>
          <w:szCs w:val="20"/>
          <w:lang w:val="en-US"/>
        </w:rPr>
        <w:t xml:space="preserve">Course leader: Cecilia Mark-Herbert </w:t>
      </w:r>
      <w:hyperlink r:id="rId15" w:history="1">
        <w:r w:rsidRPr="0070059D">
          <w:rPr>
            <w:rStyle w:val="Hyperlink"/>
            <w:rFonts w:ascii="Calibri" w:hAnsi="Calibri" w:cs="Calibri"/>
            <w:sz w:val="20"/>
            <w:szCs w:val="20"/>
            <w:lang w:val="en-US"/>
          </w:rPr>
          <w:t>cecilia.mark-herbert@slu.se</w:t>
        </w:r>
      </w:hyperlink>
      <w:r w:rsidRPr="0070059D">
        <w:rPr>
          <w:rFonts w:ascii="Calibri" w:hAnsi="Calibri" w:cs="Calibri"/>
          <w:color w:val="000000"/>
          <w:sz w:val="20"/>
          <w:szCs w:val="20"/>
          <w:lang w:val="en-US"/>
        </w:rPr>
        <w:t xml:space="preserve"> </w:t>
      </w:r>
    </w:p>
    <w:p w14:paraId="5AD8F986" w14:textId="77777777" w:rsidR="001B7470" w:rsidRPr="001B7470" w:rsidRDefault="001B7470" w:rsidP="001B7470">
      <w:pPr>
        <w:rPr>
          <w:lang w:val="en-US"/>
        </w:rPr>
      </w:pPr>
    </w:p>
    <w:p w14:paraId="2EE03782" w14:textId="4426CE00" w:rsidR="00C176C6" w:rsidRPr="002E2A99" w:rsidRDefault="00AC69F3" w:rsidP="003352F0">
      <w:pPr>
        <w:pStyle w:val="Heading1"/>
        <w:spacing w:before="0" w:after="0" w:line="240" w:lineRule="auto"/>
        <w:rPr>
          <w:rFonts w:ascii="Calibri" w:hAnsi="Calibri"/>
          <w:color w:val="002060"/>
          <w:sz w:val="32"/>
          <w:szCs w:val="32"/>
          <w:lang w:val="en-US"/>
        </w:rPr>
      </w:pPr>
      <w:r>
        <w:rPr>
          <w:rFonts w:ascii="Calibri" w:hAnsi="Calibri"/>
          <w:color w:val="002060"/>
          <w:sz w:val="32"/>
          <w:szCs w:val="32"/>
          <w:lang w:val="en-US"/>
        </w:rPr>
        <w:t>Preliminary s</w:t>
      </w:r>
      <w:r w:rsidR="000E0121" w:rsidRPr="002E2A99">
        <w:rPr>
          <w:rFonts w:ascii="Calibri" w:hAnsi="Calibri"/>
          <w:color w:val="002060"/>
          <w:sz w:val="32"/>
          <w:szCs w:val="32"/>
          <w:lang w:val="en-US"/>
        </w:rPr>
        <w:t>chedule</w:t>
      </w:r>
    </w:p>
    <w:p w14:paraId="6ABE3F81" w14:textId="77777777" w:rsidR="00EC493C" w:rsidRPr="002E2A99" w:rsidRDefault="00EC493C" w:rsidP="003352F0">
      <w:pPr>
        <w:spacing w:after="0" w:line="240" w:lineRule="auto"/>
        <w:rPr>
          <w:sz w:val="20"/>
          <w:szCs w:val="20"/>
          <w:lang w:val="en-US"/>
        </w:rPr>
      </w:pPr>
    </w:p>
    <w:tbl>
      <w:tblPr>
        <w:tblStyle w:val="TableGrid"/>
        <w:tblW w:w="9351" w:type="dxa"/>
        <w:tblLayout w:type="fixed"/>
        <w:tblLook w:val="04A0" w:firstRow="1" w:lastRow="0" w:firstColumn="1" w:lastColumn="0" w:noHBand="0" w:noVBand="1"/>
      </w:tblPr>
      <w:tblGrid>
        <w:gridCol w:w="1555"/>
        <w:gridCol w:w="850"/>
        <w:gridCol w:w="3969"/>
        <w:gridCol w:w="2977"/>
      </w:tblGrid>
      <w:tr w:rsidR="009B401D" w:rsidRPr="00DB113D" w14:paraId="4B39B5CB" w14:textId="77777777" w:rsidTr="00C94600">
        <w:tc>
          <w:tcPr>
            <w:tcW w:w="1555" w:type="dxa"/>
          </w:tcPr>
          <w:p w14:paraId="1F972A6E" w14:textId="77777777" w:rsidR="009B401D" w:rsidRPr="00FB5E0C" w:rsidRDefault="009B401D" w:rsidP="00F97B62">
            <w:pPr>
              <w:rPr>
                <w:rFonts w:ascii="Calibri" w:hAnsi="Calibri"/>
                <w:b/>
                <w:sz w:val="20"/>
                <w:szCs w:val="20"/>
              </w:rPr>
            </w:pPr>
            <w:r w:rsidRPr="00FB5E0C">
              <w:rPr>
                <w:rFonts w:ascii="Calibri" w:hAnsi="Calibri"/>
                <w:b/>
                <w:sz w:val="20"/>
                <w:szCs w:val="20"/>
              </w:rPr>
              <w:t>Datum</w:t>
            </w:r>
          </w:p>
        </w:tc>
        <w:tc>
          <w:tcPr>
            <w:tcW w:w="850" w:type="dxa"/>
          </w:tcPr>
          <w:p w14:paraId="05438D64" w14:textId="799FBBBF" w:rsidR="009B401D" w:rsidRPr="00FB5E0C" w:rsidRDefault="009B401D" w:rsidP="00F97B62">
            <w:pPr>
              <w:rPr>
                <w:rFonts w:ascii="Arial Narrow" w:hAnsi="Arial Narrow"/>
                <w:b/>
                <w:sz w:val="20"/>
                <w:szCs w:val="20"/>
              </w:rPr>
            </w:pPr>
            <w:proofErr w:type="spellStart"/>
            <w:r w:rsidRPr="00FB5E0C">
              <w:rPr>
                <w:rFonts w:ascii="Arial Narrow" w:hAnsi="Arial Narrow"/>
                <w:b/>
                <w:sz w:val="20"/>
                <w:szCs w:val="20"/>
              </w:rPr>
              <w:t>Time</w:t>
            </w:r>
            <w:proofErr w:type="spellEnd"/>
          </w:p>
        </w:tc>
        <w:tc>
          <w:tcPr>
            <w:tcW w:w="3969" w:type="dxa"/>
          </w:tcPr>
          <w:p w14:paraId="41B09707" w14:textId="709E3A6A" w:rsidR="009B401D" w:rsidRPr="00FB5E0C" w:rsidRDefault="009B401D" w:rsidP="00F97B62">
            <w:pPr>
              <w:rPr>
                <w:rFonts w:ascii="Calibri" w:hAnsi="Calibri"/>
                <w:b/>
                <w:sz w:val="20"/>
                <w:szCs w:val="20"/>
              </w:rPr>
            </w:pPr>
            <w:proofErr w:type="spellStart"/>
            <w:r w:rsidRPr="00FB5E0C">
              <w:rPr>
                <w:rFonts w:ascii="Calibri" w:hAnsi="Calibri"/>
                <w:b/>
                <w:sz w:val="20"/>
                <w:szCs w:val="20"/>
              </w:rPr>
              <w:t>Activity</w:t>
            </w:r>
            <w:proofErr w:type="spellEnd"/>
            <w:r w:rsidRPr="00FB5E0C">
              <w:rPr>
                <w:rFonts w:ascii="Calibri" w:hAnsi="Calibri"/>
                <w:b/>
                <w:sz w:val="20"/>
                <w:szCs w:val="20"/>
              </w:rPr>
              <w:t xml:space="preserve"> and task</w:t>
            </w:r>
          </w:p>
        </w:tc>
        <w:tc>
          <w:tcPr>
            <w:tcW w:w="2977" w:type="dxa"/>
          </w:tcPr>
          <w:p w14:paraId="1D61C7C6" w14:textId="33D861EC" w:rsidR="009B401D" w:rsidRPr="00DB113D" w:rsidRDefault="009B401D" w:rsidP="00F97B62">
            <w:pPr>
              <w:rPr>
                <w:rFonts w:ascii="Calibri" w:hAnsi="Calibri"/>
                <w:b/>
                <w:sz w:val="20"/>
                <w:szCs w:val="20"/>
              </w:rPr>
            </w:pPr>
            <w:proofErr w:type="spellStart"/>
            <w:r w:rsidRPr="00FB5E0C">
              <w:rPr>
                <w:rFonts w:ascii="Calibri" w:hAnsi="Calibri"/>
                <w:b/>
                <w:sz w:val="20"/>
                <w:szCs w:val="20"/>
              </w:rPr>
              <w:t>Lecturer</w:t>
            </w:r>
            <w:proofErr w:type="spellEnd"/>
            <w:r w:rsidRPr="00FB5E0C">
              <w:rPr>
                <w:rFonts w:ascii="Calibri" w:hAnsi="Calibri"/>
                <w:b/>
                <w:sz w:val="20"/>
                <w:szCs w:val="20"/>
              </w:rPr>
              <w:t xml:space="preserve"> (information)</w:t>
            </w:r>
          </w:p>
        </w:tc>
      </w:tr>
      <w:tr w:rsidR="00CE78A7" w:rsidRPr="00DB113D" w14:paraId="191E989C" w14:textId="77777777" w:rsidTr="009B401D">
        <w:tc>
          <w:tcPr>
            <w:tcW w:w="9351" w:type="dxa"/>
            <w:gridSpan w:val="4"/>
            <w:shd w:val="clear" w:color="auto" w:fill="F2F2F2" w:themeFill="background1" w:themeFillShade="F2"/>
          </w:tcPr>
          <w:p w14:paraId="6DD82C0B" w14:textId="5CCC787F" w:rsidR="00CE78A7" w:rsidRPr="00DB113D" w:rsidRDefault="00CE78A7" w:rsidP="00F97B62">
            <w:pPr>
              <w:rPr>
                <w:rFonts w:ascii="Calibri" w:hAnsi="Calibri"/>
                <w:sz w:val="20"/>
                <w:szCs w:val="20"/>
              </w:rPr>
            </w:pPr>
            <w:r w:rsidRPr="00DB113D">
              <w:rPr>
                <w:rFonts w:ascii="Calibri" w:hAnsi="Calibri"/>
                <w:b/>
                <w:sz w:val="20"/>
                <w:szCs w:val="20"/>
              </w:rPr>
              <w:t>w 3</w:t>
            </w:r>
            <w:r w:rsidR="00925C6A">
              <w:rPr>
                <w:rFonts w:ascii="Calibri" w:hAnsi="Calibri"/>
                <w:b/>
                <w:sz w:val="20"/>
                <w:szCs w:val="20"/>
              </w:rPr>
              <w:t>6</w:t>
            </w:r>
          </w:p>
        </w:tc>
      </w:tr>
      <w:tr w:rsidR="009B401D" w:rsidRPr="00E7641A" w14:paraId="6B239464" w14:textId="77777777" w:rsidTr="00C94600">
        <w:tc>
          <w:tcPr>
            <w:tcW w:w="1555" w:type="dxa"/>
          </w:tcPr>
          <w:p w14:paraId="4FC4BF84" w14:textId="614E859A" w:rsidR="00795074" w:rsidRDefault="00925C6A" w:rsidP="00B7294D">
            <w:pPr>
              <w:spacing w:after="0" w:line="240" w:lineRule="auto"/>
              <w:rPr>
                <w:rFonts w:ascii="Calibri" w:hAnsi="Calibri"/>
                <w:b/>
                <w:bCs/>
                <w:sz w:val="20"/>
                <w:szCs w:val="20"/>
              </w:rPr>
            </w:pPr>
            <w:r>
              <w:rPr>
                <w:rFonts w:ascii="Calibri" w:hAnsi="Calibri"/>
                <w:b/>
                <w:bCs/>
                <w:sz w:val="20"/>
                <w:szCs w:val="20"/>
              </w:rPr>
              <w:t xml:space="preserve">4/9 </w:t>
            </w:r>
            <w:proofErr w:type="spellStart"/>
            <w:r>
              <w:rPr>
                <w:rFonts w:ascii="Calibri" w:hAnsi="Calibri"/>
                <w:b/>
                <w:bCs/>
                <w:sz w:val="20"/>
                <w:szCs w:val="20"/>
              </w:rPr>
              <w:t>Wed</w:t>
            </w:r>
            <w:proofErr w:type="spellEnd"/>
          </w:p>
          <w:p w14:paraId="675344C4" w14:textId="77777777" w:rsidR="00FE3829" w:rsidRPr="00A357FE" w:rsidRDefault="00FE3829" w:rsidP="00FE3829">
            <w:pPr>
              <w:spacing w:after="0" w:line="240" w:lineRule="auto"/>
              <w:rPr>
                <w:rFonts w:ascii="Calibri" w:hAnsi="Calibri"/>
                <w:bCs/>
                <w:sz w:val="20"/>
                <w:szCs w:val="20"/>
              </w:rPr>
            </w:pPr>
            <w:r w:rsidRPr="00A357FE">
              <w:rPr>
                <w:rFonts w:ascii="Calibri" w:hAnsi="Calibri"/>
                <w:bCs/>
                <w:sz w:val="20"/>
                <w:szCs w:val="20"/>
              </w:rPr>
              <w:t>Ulls hus, D 353</w:t>
            </w:r>
          </w:p>
          <w:p w14:paraId="0081F8E3" w14:textId="77777777" w:rsidR="00FE3829" w:rsidRPr="00E7641A" w:rsidRDefault="00FE3829" w:rsidP="00FE3829">
            <w:pPr>
              <w:spacing w:after="0" w:line="240" w:lineRule="auto"/>
              <w:rPr>
                <w:rFonts w:ascii="Calibri" w:hAnsi="Calibri"/>
                <w:b/>
                <w:bCs/>
                <w:sz w:val="20"/>
                <w:szCs w:val="20"/>
              </w:rPr>
            </w:pPr>
            <w:r w:rsidRPr="00E7641A">
              <w:rPr>
                <w:rFonts w:ascii="Calibri" w:hAnsi="Calibri"/>
                <w:b/>
                <w:bCs/>
                <w:sz w:val="20"/>
                <w:szCs w:val="20"/>
              </w:rPr>
              <w:t>Backsippan</w:t>
            </w:r>
          </w:p>
          <w:p w14:paraId="79FBF0A0" w14:textId="4983243C" w:rsidR="00FE3829" w:rsidRDefault="00FE3829" w:rsidP="00B7294D">
            <w:pPr>
              <w:spacing w:after="0" w:line="240" w:lineRule="auto"/>
              <w:rPr>
                <w:rFonts w:ascii="Calibri" w:hAnsi="Calibri"/>
                <w:bCs/>
                <w:color w:val="FF0000"/>
                <w:sz w:val="20"/>
                <w:szCs w:val="20"/>
              </w:rPr>
            </w:pPr>
          </w:p>
          <w:p w14:paraId="5AFB2CF9" w14:textId="77777777" w:rsidR="00E7641A" w:rsidRDefault="00E7641A" w:rsidP="00B7294D">
            <w:pPr>
              <w:spacing w:after="0" w:line="240" w:lineRule="auto"/>
              <w:rPr>
                <w:rFonts w:ascii="Calibri" w:hAnsi="Calibri"/>
                <w:bCs/>
                <w:color w:val="FF0000"/>
                <w:sz w:val="20"/>
                <w:szCs w:val="20"/>
              </w:rPr>
            </w:pPr>
          </w:p>
          <w:p w14:paraId="275A805C" w14:textId="77777777" w:rsidR="00E7641A" w:rsidRDefault="00E7641A" w:rsidP="00B7294D">
            <w:pPr>
              <w:spacing w:after="0" w:line="240" w:lineRule="auto"/>
              <w:rPr>
                <w:rFonts w:ascii="Calibri" w:hAnsi="Calibri"/>
                <w:bCs/>
                <w:color w:val="FF0000"/>
                <w:sz w:val="20"/>
                <w:szCs w:val="20"/>
              </w:rPr>
            </w:pPr>
          </w:p>
          <w:p w14:paraId="72C955A3" w14:textId="77777777" w:rsidR="00E7641A" w:rsidRDefault="00E7641A" w:rsidP="00B7294D">
            <w:pPr>
              <w:spacing w:after="0" w:line="240" w:lineRule="auto"/>
              <w:rPr>
                <w:rFonts w:ascii="Calibri" w:hAnsi="Calibri"/>
                <w:bCs/>
                <w:color w:val="FF0000"/>
                <w:sz w:val="20"/>
                <w:szCs w:val="20"/>
              </w:rPr>
            </w:pPr>
          </w:p>
          <w:p w14:paraId="3519EC39" w14:textId="77777777" w:rsidR="00E7641A" w:rsidRDefault="00E7641A" w:rsidP="00B7294D">
            <w:pPr>
              <w:spacing w:after="0" w:line="240" w:lineRule="auto"/>
              <w:rPr>
                <w:rFonts w:ascii="Calibri" w:hAnsi="Calibri"/>
                <w:bCs/>
                <w:color w:val="FF0000"/>
                <w:sz w:val="20"/>
                <w:szCs w:val="20"/>
              </w:rPr>
            </w:pPr>
          </w:p>
          <w:p w14:paraId="4EAF8E1E" w14:textId="04AE1E1E" w:rsidR="000750E3" w:rsidRPr="00FE3829" w:rsidRDefault="00F836AD" w:rsidP="009B2C1E">
            <w:pPr>
              <w:spacing w:after="0" w:line="240" w:lineRule="auto"/>
              <w:rPr>
                <w:rFonts w:ascii="Calibri" w:hAnsi="Calibri"/>
                <w:bCs/>
                <w:color w:val="FF0000"/>
                <w:sz w:val="20"/>
                <w:szCs w:val="20"/>
              </w:rPr>
            </w:pPr>
            <w:r w:rsidRPr="00F836AD">
              <w:rPr>
                <w:rFonts w:ascii="Calibri" w:hAnsi="Calibri"/>
                <w:bCs/>
                <w:color w:val="FF0000"/>
                <w:sz w:val="20"/>
                <w:szCs w:val="20"/>
              </w:rPr>
              <w:t>Ulls hus</w:t>
            </w:r>
            <w:r w:rsidR="00FE3829">
              <w:rPr>
                <w:rFonts w:ascii="Calibri" w:hAnsi="Calibri"/>
                <w:bCs/>
                <w:color w:val="FF0000"/>
                <w:sz w:val="20"/>
                <w:szCs w:val="20"/>
              </w:rPr>
              <w:t xml:space="preserve"> </w:t>
            </w:r>
            <w:r w:rsidR="009B2C1E">
              <w:rPr>
                <w:rFonts w:ascii="Calibri" w:hAnsi="Calibri"/>
                <w:bCs/>
                <w:color w:val="FF0000"/>
                <w:sz w:val="20"/>
                <w:szCs w:val="20"/>
              </w:rPr>
              <w:t>B302 WÅNGEN (video)</w:t>
            </w:r>
          </w:p>
        </w:tc>
        <w:tc>
          <w:tcPr>
            <w:tcW w:w="850" w:type="dxa"/>
          </w:tcPr>
          <w:p w14:paraId="60E97AD7" w14:textId="2CC63ED0" w:rsidR="009B401D" w:rsidRPr="00E7641A" w:rsidRDefault="00795074" w:rsidP="00B7639F">
            <w:pPr>
              <w:rPr>
                <w:rFonts w:ascii="Arial Narrow" w:hAnsi="Arial Narrow"/>
                <w:color w:val="FF0000"/>
                <w:sz w:val="20"/>
                <w:szCs w:val="20"/>
              </w:rPr>
            </w:pPr>
            <w:r w:rsidRPr="00E7641A">
              <w:rPr>
                <w:rFonts w:ascii="Arial Narrow" w:hAnsi="Arial Narrow"/>
                <w:color w:val="FF0000"/>
                <w:sz w:val="20"/>
                <w:szCs w:val="20"/>
              </w:rPr>
              <w:t>09</w:t>
            </w:r>
            <w:r w:rsidR="009B401D" w:rsidRPr="00E7641A">
              <w:rPr>
                <w:rFonts w:ascii="Arial Narrow" w:hAnsi="Arial Narrow"/>
                <w:color w:val="FF0000"/>
                <w:sz w:val="20"/>
                <w:szCs w:val="20"/>
              </w:rPr>
              <w:t>-12</w:t>
            </w:r>
          </w:p>
          <w:p w14:paraId="57B881A5" w14:textId="77777777" w:rsidR="005844DF" w:rsidRDefault="005844DF" w:rsidP="00B7639F">
            <w:pPr>
              <w:rPr>
                <w:rFonts w:ascii="Arial Narrow" w:hAnsi="Arial Narrow"/>
                <w:sz w:val="20"/>
                <w:szCs w:val="20"/>
              </w:rPr>
            </w:pPr>
          </w:p>
          <w:p w14:paraId="62EE2C9E" w14:textId="77777777" w:rsidR="005844DF" w:rsidRDefault="005844DF" w:rsidP="00B7639F">
            <w:pPr>
              <w:rPr>
                <w:rFonts w:ascii="Arial Narrow" w:hAnsi="Arial Narrow"/>
                <w:sz w:val="20"/>
                <w:szCs w:val="20"/>
              </w:rPr>
            </w:pPr>
          </w:p>
          <w:p w14:paraId="2189BFEC" w14:textId="77777777" w:rsidR="00E7641A" w:rsidRDefault="00E7641A" w:rsidP="00B7639F">
            <w:pPr>
              <w:rPr>
                <w:rFonts w:ascii="Arial Narrow" w:hAnsi="Arial Narrow"/>
                <w:color w:val="FF0000"/>
                <w:sz w:val="20"/>
                <w:szCs w:val="20"/>
              </w:rPr>
            </w:pPr>
          </w:p>
          <w:p w14:paraId="048F6C7B" w14:textId="77777777" w:rsidR="00E7641A" w:rsidRDefault="00E7641A" w:rsidP="00B7639F">
            <w:pPr>
              <w:rPr>
                <w:rFonts w:ascii="Arial Narrow" w:hAnsi="Arial Narrow"/>
                <w:color w:val="FF0000"/>
                <w:sz w:val="20"/>
                <w:szCs w:val="20"/>
              </w:rPr>
            </w:pPr>
          </w:p>
          <w:p w14:paraId="3FEBF269" w14:textId="6027A468" w:rsidR="009B401D" w:rsidRPr="00971E36" w:rsidRDefault="00E7641A" w:rsidP="00B7639F">
            <w:pPr>
              <w:rPr>
                <w:rFonts w:ascii="Arial Narrow" w:hAnsi="Arial Narrow"/>
                <w:sz w:val="20"/>
                <w:szCs w:val="20"/>
              </w:rPr>
            </w:pPr>
            <w:r>
              <w:rPr>
                <w:rFonts w:ascii="Arial Narrow" w:hAnsi="Arial Narrow"/>
                <w:color w:val="FF0000"/>
                <w:sz w:val="20"/>
                <w:szCs w:val="20"/>
              </w:rPr>
              <w:t>13-15</w:t>
            </w:r>
          </w:p>
        </w:tc>
        <w:tc>
          <w:tcPr>
            <w:tcW w:w="3969" w:type="dxa"/>
          </w:tcPr>
          <w:p w14:paraId="1A2F04EF" w14:textId="77777777" w:rsidR="00E7641A" w:rsidRDefault="00E7641A" w:rsidP="00FB5E0C">
            <w:pPr>
              <w:rPr>
                <w:rFonts w:ascii="Calibri" w:hAnsi="Calibri"/>
                <w:sz w:val="20"/>
                <w:szCs w:val="20"/>
                <w:lang w:val="en-US"/>
              </w:rPr>
            </w:pPr>
            <w:r w:rsidRPr="00971E36">
              <w:rPr>
                <w:rFonts w:ascii="Calibri" w:hAnsi="Calibri"/>
                <w:color w:val="FF0000"/>
                <w:sz w:val="20"/>
                <w:szCs w:val="20"/>
                <w:lang w:val="en-US"/>
              </w:rPr>
              <w:t xml:space="preserve">Course start </w:t>
            </w:r>
            <w:r w:rsidRPr="00FB5E0C">
              <w:rPr>
                <w:rFonts w:ascii="Calibri" w:hAnsi="Calibri"/>
                <w:sz w:val="20"/>
                <w:szCs w:val="20"/>
                <w:lang w:val="en-US"/>
              </w:rPr>
              <w:t xml:space="preserve">(aims, criteria for evaluation, publication on Epsilon, </w:t>
            </w:r>
            <w:proofErr w:type="spellStart"/>
            <w:r w:rsidRPr="00FB5E0C">
              <w:rPr>
                <w:rFonts w:ascii="Calibri" w:hAnsi="Calibri"/>
                <w:sz w:val="20"/>
                <w:szCs w:val="20"/>
                <w:lang w:val="en-US"/>
              </w:rPr>
              <w:t>Urkund</w:t>
            </w:r>
            <w:proofErr w:type="spellEnd"/>
            <w:r w:rsidRPr="00FB5E0C">
              <w:rPr>
                <w:rFonts w:ascii="Calibri" w:hAnsi="Calibri"/>
                <w:sz w:val="20"/>
                <w:szCs w:val="20"/>
                <w:lang w:val="en-US"/>
              </w:rPr>
              <w:t xml:space="preserve"> …)  </w:t>
            </w:r>
          </w:p>
          <w:p w14:paraId="7860878F" w14:textId="2C6B48E6" w:rsidR="005844DF" w:rsidRDefault="00A76193" w:rsidP="00FB5E0C">
            <w:pPr>
              <w:rPr>
                <w:rFonts w:ascii="Calibri" w:hAnsi="Calibri"/>
                <w:sz w:val="20"/>
                <w:szCs w:val="20"/>
                <w:lang w:val="en-US"/>
              </w:rPr>
            </w:pPr>
            <w:r>
              <w:rPr>
                <w:rFonts w:ascii="Calibri" w:hAnsi="Calibri"/>
                <w:sz w:val="20"/>
                <w:szCs w:val="20"/>
                <w:lang w:val="en-US"/>
              </w:rPr>
              <w:t xml:space="preserve">+ </w:t>
            </w:r>
            <w:r w:rsidR="00971E36">
              <w:rPr>
                <w:rFonts w:ascii="Calibri" w:hAnsi="Calibri"/>
                <w:sz w:val="20"/>
                <w:szCs w:val="20"/>
                <w:lang w:val="en-US"/>
              </w:rPr>
              <w:t xml:space="preserve">Lecture </w:t>
            </w:r>
            <w:r w:rsidR="009B401D" w:rsidRPr="00971E36">
              <w:rPr>
                <w:rFonts w:ascii="Calibri" w:hAnsi="Calibri"/>
                <w:i/>
                <w:iCs/>
                <w:sz w:val="20"/>
                <w:szCs w:val="20"/>
                <w:lang w:val="en-US"/>
              </w:rPr>
              <w:t>A thesis project – from research plan to proposal, onwards to a full project.</w:t>
            </w:r>
            <w:r w:rsidR="009B401D">
              <w:rPr>
                <w:rFonts w:ascii="Calibri" w:hAnsi="Calibri"/>
                <w:sz w:val="20"/>
                <w:szCs w:val="20"/>
                <w:lang w:val="en-US"/>
              </w:rPr>
              <w:t xml:space="preserve"> Roles, responsibilities, and support systems. </w:t>
            </w:r>
            <w:r w:rsidR="005844DF">
              <w:rPr>
                <w:rFonts w:ascii="Calibri" w:hAnsi="Calibri"/>
                <w:sz w:val="20"/>
                <w:szCs w:val="20"/>
                <w:lang w:val="en-US"/>
              </w:rPr>
              <w:t>Using a template…</w:t>
            </w:r>
          </w:p>
          <w:p w14:paraId="20D1CCEA" w14:textId="7540ED58" w:rsidR="00E7641A" w:rsidRPr="00E7641A" w:rsidRDefault="00925C6A" w:rsidP="00FB5E0C">
            <w:pPr>
              <w:rPr>
                <w:rFonts w:ascii="Calibri" w:hAnsi="Calibri"/>
                <w:color w:val="FF0000"/>
                <w:sz w:val="20"/>
                <w:szCs w:val="20"/>
                <w:lang w:val="en-US"/>
              </w:rPr>
            </w:pPr>
            <w:r>
              <w:rPr>
                <w:rFonts w:ascii="Calibri" w:hAnsi="Calibri"/>
                <w:sz w:val="20"/>
                <w:szCs w:val="20"/>
                <w:lang w:val="en-US"/>
              </w:rPr>
              <w:t xml:space="preserve"> </w:t>
            </w:r>
            <w:r w:rsidRPr="00F836AD">
              <w:rPr>
                <w:rFonts w:ascii="Calibri" w:hAnsi="Calibri"/>
                <w:color w:val="FF0000"/>
                <w:sz w:val="20"/>
                <w:szCs w:val="20"/>
                <w:lang w:val="en-US"/>
              </w:rPr>
              <w:t>Thesis presentations (from the spring course)</w:t>
            </w:r>
            <w:r w:rsidR="00E7641A">
              <w:rPr>
                <w:rFonts w:ascii="Calibri" w:hAnsi="Calibri"/>
                <w:color w:val="FF0000"/>
                <w:sz w:val="20"/>
                <w:szCs w:val="20"/>
                <w:lang w:val="en-US"/>
              </w:rPr>
              <w:t xml:space="preserve"> Ludvig 13.15-14 and Bruna 14.15-15</w:t>
            </w:r>
          </w:p>
        </w:tc>
        <w:tc>
          <w:tcPr>
            <w:tcW w:w="2977" w:type="dxa"/>
          </w:tcPr>
          <w:p w14:paraId="335E8DA1" w14:textId="0CA11C0B" w:rsidR="009B401D" w:rsidRDefault="009B401D" w:rsidP="009B401D">
            <w:pPr>
              <w:spacing w:after="0" w:line="240" w:lineRule="auto"/>
              <w:rPr>
                <w:rFonts w:ascii="Calibri" w:hAnsi="Calibri"/>
                <w:sz w:val="20"/>
                <w:szCs w:val="20"/>
                <w:lang w:val="en-US"/>
              </w:rPr>
            </w:pPr>
            <w:r>
              <w:rPr>
                <w:rFonts w:ascii="Calibri" w:hAnsi="Calibri"/>
                <w:sz w:val="20"/>
                <w:szCs w:val="20"/>
                <w:lang w:val="en-US"/>
              </w:rPr>
              <w:t>Cilla</w:t>
            </w:r>
          </w:p>
          <w:p w14:paraId="1BBD89AC" w14:textId="51573D63" w:rsidR="00F836AD" w:rsidRDefault="00F836AD" w:rsidP="009B401D">
            <w:pPr>
              <w:spacing w:after="0" w:line="240" w:lineRule="auto"/>
              <w:rPr>
                <w:rFonts w:ascii="Calibri" w:hAnsi="Calibri"/>
                <w:sz w:val="20"/>
                <w:szCs w:val="20"/>
                <w:lang w:val="en-US"/>
              </w:rPr>
            </w:pPr>
          </w:p>
          <w:p w14:paraId="1ADAD7C2" w14:textId="5893EA51" w:rsidR="00F836AD" w:rsidRDefault="00F836AD" w:rsidP="009B401D">
            <w:pPr>
              <w:spacing w:after="0" w:line="240" w:lineRule="auto"/>
              <w:rPr>
                <w:rFonts w:ascii="Calibri" w:hAnsi="Calibri"/>
                <w:sz w:val="20"/>
                <w:szCs w:val="20"/>
                <w:lang w:val="en-US"/>
              </w:rPr>
            </w:pPr>
          </w:p>
          <w:p w14:paraId="3D911226" w14:textId="017204CA" w:rsidR="00F836AD" w:rsidRDefault="00F836AD" w:rsidP="009B401D">
            <w:pPr>
              <w:spacing w:after="0" w:line="240" w:lineRule="auto"/>
              <w:rPr>
                <w:rFonts w:ascii="Calibri" w:hAnsi="Calibri"/>
                <w:sz w:val="20"/>
                <w:szCs w:val="20"/>
                <w:lang w:val="en-US"/>
              </w:rPr>
            </w:pPr>
          </w:p>
          <w:p w14:paraId="0E2E69B7" w14:textId="259A4B07" w:rsidR="00F836AD" w:rsidRDefault="00F836AD" w:rsidP="009B401D">
            <w:pPr>
              <w:spacing w:after="0" w:line="240" w:lineRule="auto"/>
              <w:rPr>
                <w:rFonts w:ascii="Calibri" w:hAnsi="Calibri"/>
                <w:sz w:val="20"/>
                <w:szCs w:val="20"/>
                <w:lang w:val="en-US"/>
              </w:rPr>
            </w:pPr>
          </w:p>
          <w:p w14:paraId="27CF7890" w14:textId="77777777" w:rsidR="00994DF2" w:rsidRDefault="00F836AD" w:rsidP="005844DF">
            <w:pPr>
              <w:spacing w:after="0" w:line="240" w:lineRule="auto"/>
              <w:rPr>
                <w:rFonts w:ascii="Calibri" w:hAnsi="Calibri"/>
                <w:sz w:val="20"/>
                <w:szCs w:val="20"/>
                <w:lang w:val="en-US"/>
              </w:rPr>
            </w:pPr>
            <w:r>
              <w:rPr>
                <w:rFonts w:ascii="Calibri" w:hAnsi="Calibri"/>
                <w:sz w:val="20"/>
                <w:szCs w:val="20"/>
                <w:lang w:val="en-US"/>
              </w:rPr>
              <w:t>Cilla</w:t>
            </w:r>
          </w:p>
          <w:p w14:paraId="0491A3F2" w14:textId="77777777" w:rsidR="00E7641A" w:rsidRDefault="00E7641A" w:rsidP="005844DF">
            <w:pPr>
              <w:spacing w:after="0" w:line="240" w:lineRule="auto"/>
              <w:rPr>
                <w:rFonts w:ascii="Calibri" w:hAnsi="Calibri"/>
                <w:sz w:val="20"/>
                <w:szCs w:val="20"/>
                <w:lang w:val="en-US"/>
              </w:rPr>
            </w:pPr>
          </w:p>
          <w:p w14:paraId="770EFD37" w14:textId="77777777" w:rsidR="00E7641A" w:rsidRDefault="00E7641A" w:rsidP="005844DF">
            <w:pPr>
              <w:spacing w:after="0" w:line="240" w:lineRule="auto"/>
              <w:rPr>
                <w:rFonts w:ascii="Calibri" w:hAnsi="Calibri"/>
                <w:sz w:val="20"/>
                <w:szCs w:val="20"/>
                <w:lang w:val="en-US"/>
              </w:rPr>
            </w:pPr>
          </w:p>
          <w:p w14:paraId="6FE97B14" w14:textId="4D583CA8" w:rsidR="00E7641A" w:rsidRPr="009E10A9" w:rsidRDefault="00E7641A" w:rsidP="005844DF">
            <w:pPr>
              <w:spacing w:after="0" w:line="240" w:lineRule="auto"/>
              <w:rPr>
                <w:rFonts w:ascii="Calibri" w:hAnsi="Calibri"/>
                <w:sz w:val="20"/>
                <w:szCs w:val="20"/>
                <w:lang w:val="en-US"/>
              </w:rPr>
            </w:pPr>
            <w:r>
              <w:rPr>
                <w:rFonts w:ascii="Calibri" w:hAnsi="Calibri"/>
                <w:sz w:val="20"/>
                <w:szCs w:val="20"/>
                <w:lang w:val="en-US"/>
              </w:rPr>
              <w:t>Cilla - I will make their manuscripts available in Canvas</w:t>
            </w:r>
          </w:p>
        </w:tc>
      </w:tr>
      <w:tr w:rsidR="009B401D" w:rsidRPr="002751A0" w14:paraId="1CAE4FEB" w14:textId="77777777" w:rsidTr="00C94600">
        <w:tc>
          <w:tcPr>
            <w:tcW w:w="1555" w:type="dxa"/>
          </w:tcPr>
          <w:p w14:paraId="278FDFB4" w14:textId="73696E3A" w:rsidR="009B401D" w:rsidRPr="00AB2290" w:rsidRDefault="00925C6A" w:rsidP="0021112A">
            <w:pPr>
              <w:spacing w:after="0" w:line="240" w:lineRule="auto"/>
              <w:rPr>
                <w:rFonts w:ascii="Calibri" w:hAnsi="Calibri"/>
                <w:b/>
                <w:bCs/>
                <w:color w:val="FF0000"/>
                <w:sz w:val="20"/>
                <w:szCs w:val="20"/>
              </w:rPr>
            </w:pPr>
            <w:r>
              <w:rPr>
                <w:rFonts w:ascii="Calibri" w:hAnsi="Calibri"/>
                <w:b/>
                <w:bCs/>
                <w:color w:val="FF0000"/>
                <w:sz w:val="20"/>
                <w:szCs w:val="20"/>
              </w:rPr>
              <w:t>6/9 Fri</w:t>
            </w:r>
          </w:p>
          <w:p w14:paraId="3CA550B0" w14:textId="77777777" w:rsidR="0021112A" w:rsidRDefault="00FE3829" w:rsidP="0021112A">
            <w:pPr>
              <w:spacing w:after="0" w:line="240" w:lineRule="auto"/>
              <w:rPr>
                <w:rFonts w:ascii="Calibri" w:hAnsi="Calibri"/>
                <w:color w:val="FF0000"/>
                <w:sz w:val="20"/>
                <w:szCs w:val="20"/>
              </w:rPr>
            </w:pPr>
            <w:r>
              <w:rPr>
                <w:rFonts w:ascii="Calibri" w:hAnsi="Calibri"/>
                <w:color w:val="FF0000"/>
                <w:sz w:val="20"/>
                <w:szCs w:val="20"/>
              </w:rPr>
              <w:t>Ulls hus C 353</w:t>
            </w:r>
          </w:p>
          <w:p w14:paraId="3768FC60" w14:textId="734A2341" w:rsidR="00FE3829" w:rsidRPr="00C71C7F" w:rsidRDefault="00FE3829" w:rsidP="0021112A">
            <w:pPr>
              <w:spacing w:after="0" w:line="240" w:lineRule="auto"/>
              <w:rPr>
                <w:rFonts w:ascii="Calibri" w:hAnsi="Calibri"/>
                <w:color w:val="FF0000"/>
                <w:sz w:val="20"/>
                <w:szCs w:val="20"/>
              </w:rPr>
            </w:pPr>
            <w:r>
              <w:rPr>
                <w:rFonts w:ascii="Calibri" w:hAnsi="Calibri"/>
                <w:color w:val="FF0000"/>
                <w:sz w:val="20"/>
                <w:szCs w:val="20"/>
              </w:rPr>
              <w:t xml:space="preserve">Götala </w:t>
            </w:r>
          </w:p>
        </w:tc>
        <w:tc>
          <w:tcPr>
            <w:tcW w:w="850" w:type="dxa"/>
          </w:tcPr>
          <w:p w14:paraId="51A6D1EE" w14:textId="43DC464A" w:rsidR="009B401D" w:rsidRPr="00333F64" w:rsidRDefault="00925C6A" w:rsidP="00B7639F">
            <w:pPr>
              <w:rPr>
                <w:rFonts w:ascii="Arial Narrow" w:hAnsi="Arial Narrow"/>
                <w:b/>
                <w:sz w:val="20"/>
                <w:szCs w:val="20"/>
              </w:rPr>
            </w:pPr>
            <w:r>
              <w:rPr>
                <w:rFonts w:ascii="Arial Narrow" w:hAnsi="Arial Narrow"/>
                <w:b/>
                <w:color w:val="FF0000"/>
                <w:sz w:val="20"/>
                <w:szCs w:val="20"/>
              </w:rPr>
              <w:t>13-15</w:t>
            </w:r>
          </w:p>
        </w:tc>
        <w:tc>
          <w:tcPr>
            <w:tcW w:w="3969" w:type="dxa"/>
            <w:shd w:val="clear" w:color="auto" w:fill="FFFFFF" w:themeFill="background1"/>
          </w:tcPr>
          <w:p w14:paraId="6355201B" w14:textId="67E14209" w:rsidR="009B401D" w:rsidRPr="009E10A9" w:rsidRDefault="009B401D" w:rsidP="00B7294D">
            <w:pPr>
              <w:spacing w:line="240" w:lineRule="auto"/>
              <w:rPr>
                <w:rFonts w:ascii="Calibri" w:hAnsi="Calibri"/>
                <w:sz w:val="20"/>
                <w:szCs w:val="20"/>
                <w:lang w:val="en-US"/>
              </w:rPr>
            </w:pPr>
            <w:r w:rsidRPr="00CF3216">
              <w:rPr>
                <w:rFonts w:ascii="Calibri" w:hAnsi="Calibri"/>
                <w:b/>
                <w:color w:val="FF0000"/>
                <w:sz w:val="20"/>
                <w:szCs w:val="20"/>
                <w:lang w:val="en-US"/>
              </w:rPr>
              <w:t>W</w:t>
            </w:r>
            <w:r>
              <w:rPr>
                <w:rFonts w:ascii="Calibri" w:hAnsi="Calibri"/>
                <w:b/>
                <w:color w:val="FF0000"/>
                <w:sz w:val="20"/>
                <w:szCs w:val="20"/>
                <w:lang w:val="en-US"/>
              </w:rPr>
              <w:t>ork plan - s</w:t>
            </w:r>
            <w:r w:rsidRPr="00CF3216">
              <w:rPr>
                <w:rFonts w:ascii="Calibri" w:hAnsi="Calibri"/>
                <w:b/>
                <w:color w:val="FF0000"/>
                <w:sz w:val="20"/>
                <w:szCs w:val="20"/>
                <w:lang w:val="en-US"/>
              </w:rPr>
              <w:t>eminar</w:t>
            </w:r>
            <w:r w:rsidRPr="0002387F">
              <w:rPr>
                <w:rFonts w:ascii="Calibri" w:hAnsi="Calibri"/>
                <w:sz w:val="20"/>
                <w:szCs w:val="20"/>
                <w:lang w:val="en-US"/>
              </w:rPr>
              <w:t xml:space="preserve">– </w:t>
            </w:r>
            <w:r>
              <w:rPr>
                <w:rFonts w:ascii="Calibri" w:hAnsi="Calibri"/>
                <w:sz w:val="20"/>
                <w:szCs w:val="20"/>
                <w:lang w:val="en-US"/>
              </w:rPr>
              <w:t xml:space="preserve">Presentation of thesis idea, </w:t>
            </w:r>
            <w:r w:rsidRPr="00641862">
              <w:rPr>
                <w:rFonts w:ascii="Calibri" w:hAnsi="Calibri"/>
                <w:sz w:val="20"/>
                <w:szCs w:val="20"/>
                <w:u w:val="single"/>
                <w:lang w:val="en-US"/>
              </w:rPr>
              <w:t>turn in work plan</w:t>
            </w:r>
            <w:r>
              <w:rPr>
                <w:rFonts w:ascii="Calibri" w:hAnsi="Calibri"/>
                <w:sz w:val="20"/>
                <w:szCs w:val="20"/>
                <w:lang w:val="en-US"/>
              </w:rPr>
              <w:t xml:space="preserve"> </w:t>
            </w:r>
            <w:r w:rsidRPr="0002387F">
              <w:rPr>
                <w:rFonts w:ascii="Calibri" w:hAnsi="Calibri"/>
                <w:sz w:val="20"/>
                <w:szCs w:val="20"/>
                <w:lang w:val="en-US"/>
              </w:rPr>
              <w:t xml:space="preserve">(problem, aim, approach and time frame). </w:t>
            </w:r>
            <w:r>
              <w:rPr>
                <w:rFonts w:ascii="Calibri" w:hAnsi="Calibri"/>
                <w:sz w:val="20"/>
                <w:szCs w:val="20"/>
                <w:lang w:val="en-US"/>
              </w:rPr>
              <w:t xml:space="preserve"> Please prepare a 5 minute </w:t>
            </w:r>
            <w:r w:rsidR="0068584D">
              <w:rPr>
                <w:rFonts w:ascii="Calibri" w:hAnsi="Calibri"/>
                <w:sz w:val="20"/>
                <w:szCs w:val="20"/>
                <w:lang w:val="en-US"/>
              </w:rPr>
              <w:t xml:space="preserve">oral </w:t>
            </w:r>
            <w:r>
              <w:rPr>
                <w:rFonts w:ascii="Calibri" w:hAnsi="Calibri"/>
                <w:sz w:val="20"/>
                <w:szCs w:val="20"/>
                <w:lang w:val="en-US"/>
              </w:rPr>
              <w:t xml:space="preserve">presentation of your project for the seminar. </w:t>
            </w:r>
          </w:p>
        </w:tc>
        <w:tc>
          <w:tcPr>
            <w:tcW w:w="2977" w:type="dxa"/>
          </w:tcPr>
          <w:p w14:paraId="2DE7477D" w14:textId="70B02686" w:rsidR="00994DF2" w:rsidRPr="00221034" w:rsidRDefault="00925C6A" w:rsidP="00925C6A">
            <w:pPr>
              <w:rPr>
                <w:rFonts w:ascii="Calibri" w:hAnsi="Calibri"/>
                <w:sz w:val="20"/>
                <w:szCs w:val="20"/>
                <w:lang w:val="en-US"/>
              </w:rPr>
            </w:pPr>
            <w:r w:rsidRPr="008D3974">
              <w:rPr>
                <w:rFonts w:ascii="Calibri" w:hAnsi="Calibri"/>
                <w:color w:val="FF0000"/>
                <w:sz w:val="20"/>
                <w:szCs w:val="20"/>
                <w:lang w:val="en-US"/>
              </w:rPr>
              <w:t>ALL STUDENTS AND SUPERVISORS</w:t>
            </w:r>
          </w:p>
        </w:tc>
      </w:tr>
      <w:tr w:rsidR="00CE78A7" w:rsidRPr="00221034" w14:paraId="7898917E" w14:textId="77777777" w:rsidTr="009B401D">
        <w:tc>
          <w:tcPr>
            <w:tcW w:w="9351" w:type="dxa"/>
            <w:gridSpan w:val="4"/>
            <w:shd w:val="clear" w:color="auto" w:fill="EADFF3" w:themeFill="accent3" w:themeFillTint="33"/>
          </w:tcPr>
          <w:p w14:paraId="58A2CCD3" w14:textId="167E04B7" w:rsidR="00CE78A7" w:rsidRPr="00221034" w:rsidRDefault="00CE78A7" w:rsidP="00B7639F">
            <w:pPr>
              <w:rPr>
                <w:rFonts w:ascii="Calibri" w:hAnsi="Calibri"/>
                <w:sz w:val="20"/>
                <w:szCs w:val="20"/>
                <w:lang w:val="en-US"/>
              </w:rPr>
            </w:pPr>
            <w:r w:rsidRPr="00221034">
              <w:rPr>
                <w:rFonts w:ascii="Calibri" w:hAnsi="Calibri"/>
                <w:b/>
                <w:sz w:val="20"/>
                <w:szCs w:val="20"/>
                <w:lang w:val="en-US"/>
              </w:rPr>
              <w:t xml:space="preserve">w </w:t>
            </w:r>
            <w:r w:rsidR="00E30586">
              <w:rPr>
                <w:rFonts w:ascii="Calibri" w:hAnsi="Calibri"/>
                <w:b/>
                <w:sz w:val="20"/>
                <w:szCs w:val="20"/>
                <w:lang w:val="en-US"/>
              </w:rPr>
              <w:t>3</w:t>
            </w:r>
            <w:r w:rsidR="00561C4D">
              <w:rPr>
                <w:rFonts w:ascii="Calibri" w:hAnsi="Calibri"/>
                <w:b/>
                <w:sz w:val="20"/>
                <w:szCs w:val="20"/>
                <w:lang w:val="en-US"/>
              </w:rPr>
              <w:t>7</w:t>
            </w:r>
          </w:p>
        </w:tc>
      </w:tr>
      <w:tr w:rsidR="009B401D" w:rsidRPr="00E7641A" w14:paraId="609BAFEF" w14:textId="77777777" w:rsidTr="00C94600">
        <w:tc>
          <w:tcPr>
            <w:tcW w:w="1555" w:type="dxa"/>
            <w:shd w:val="clear" w:color="auto" w:fill="FFFFFF" w:themeFill="background1"/>
          </w:tcPr>
          <w:p w14:paraId="34F87AC4" w14:textId="7E376F6B" w:rsidR="00B03D75" w:rsidRDefault="00925C6A" w:rsidP="0021112A">
            <w:pPr>
              <w:spacing w:after="0" w:line="240" w:lineRule="auto"/>
              <w:rPr>
                <w:rFonts w:ascii="Calibri" w:hAnsi="Calibri"/>
                <w:b/>
                <w:bCs/>
                <w:color w:val="FF0000"/>
                <w:sz w:val="20"/>
                <w:szCs w:val="20"/>
                <w:lang w:val="en-US"/>
              </w:rPr>
            </w:pPr>
            <w:r>
              <w:rPr>
                <w:rFonts w:ascii="Calibri" w:hAnsi="Calibri"/>
                <w:b/>
                <w:bCs/>
                <w:color w:val="FF0000"/>
                <w:sz w:val="20"/>
                <w:szCs w:val="20"/>
                <w:lang w:val="en-US"/>
              </w:rPr>
              <w:t>11</w:t>
            </w:r>
            <w:r w:rsidR="00561C4D" w:rsidRPr="0021112A">
              <w:rPr>
                <w:rFonts w:ascii="Calibri" w:hAnsi="Calibri"/>
                <w:b/>
                <w:bCs/>
                <w:color w:val="FF0000"/>
                <w:sz w:val="20"/>
                <w:szCs w:val="20"/>
                <w:lang w:val="en-US"/>
              </w:rPr>
              <w:t>/</w:t>
            </w:r>
            <w:proofErr w:type="gramStart"/>
            <w:r w:rsidR="00561C4D" w:rsidRPr="0021112A">
              <w:rPr>
                <w:rFonts w:ascii="Calibri" w:hAnsi="Calibri"/>
                <w:b/>
                <w:bCs/>
                <w:color w:val="FF0000"/>
                <w:sz w:val="20"/>
                <w:szCs w:val="20"/>
                <w:lang w:val="en-US"/>
              </w:rPr>
              <w:t>9</w:t>
            </w:r>
            <w:r w:rsidR="001B19C1" w:rsidRPr="0021112A">
              <w:rPr>
                <w:rFonts w:ascii="Calibri" w:hAnsi="Calibri"/>
                <w:b/>
                <w:bCs/>
                <w:color w:val="FF0000"/>
                <w:sz w:val="20"/>
                <w:szCs w:val="20"/>
                <w:lang w:val="en-US"/>
              </w:rPr>
              <w:t xml:space="preserve">  </w:t>
            </w:r>
            <w:r w:rsidR="00561C4D" w:rsidRPr="0021112A">
              <w:rPr>
                <w:rFonts w:ascii="Calibri" w:hAnsi="Calibri"/>
                <w:b/>
                <w:bCs/>
                <w:color w:val="FF0000"/>
                <w:sz w:val="20"/>
                <w:szCs w:val="20"/>
                <w:lang w:val="en-US"/>
              </w:rPr>
              <w:t>Wed</w:t>
            </w:r>
            <w:proofErr w:type="gramEnd"/>
            <w:r w:rsidR="00561C4D" w:rsidRPr="0021112A">
              <w:rPr>
                <w:rFonts w:ascii="Calibri" w:hAnsi="Calibri"/>
                <w:b/>
                <w:bCs/>
                <w:color w:val="FF0000"/>
                <w:sz w:val="20"/>
                <w:szCs w:val="20"/>
                <w:lang w:val="en-US"/>
              </w:rPr>
              <w:t>.</w:t>
            </w:r>
          </w:p>
          <w:p w14:paraId="2FBA50FC" w14:textId="7135B9AC" w:rsidR="00FE3829" w:rsidRPr="00FE3829" w:rsidRDefault="00FE3829" w:rsidP="0021112A">
            <w:pPr>
              <w:spacing w:after="0" w:line="240" w:lineRule="auto"/>
              <w:rPr>
                <w:rFonts w:ascii="Calibri" w:hAnsi="Calibri"/>
                <w:bCs/>
                <w:color w:val="FF0000"/>
                <w:sz w:val="20"/>
                <w:szCs w:val="20"/>
                <w:lang w:val="en-US"/>
              </w:rPr>
            </w:pPr>
            <w:r w:rsidRPr="00FE3829">
              <w:rPr>
                <w:rFonts w:ascii="Calibri" w:hAnsi="Calibri"/>
                <w:bCs/>
                <w:color w:val="FF0000"/>
                <w:sz w:val="20"/>
                <w:szCs w:val="20"/>
                <w:lang w:val="en-US"/>
              </w:rPr>
              <w:t>Room to be announced</w:t>
            </w:r>
          </w:p>
          <w:p w14:paraId="1B346E3F" w14:textId="71379ED9" w:rsidR="00AB66A7" w:rsidRPr="00B03D75" w:rsidRDefault="00AB66A7" w:rsidP="00925C6A">
            <w:pPr>
              <w:spacing w:after="0" w:line="240" w:lineRule="auto"/>
              <w:rPr>
                <w:rFonts w:ascii="Calibri" w:hAnsi="Calibri"/>
                <w:color w:val="FF0000"/>
                <w:sz w:val="20"/>
                <w:szCs w:val="20"/>
              </w:rPr>
            </w:pPr>
          </w:p>
        </w:tc>
        <w:tc>
          <w:tcPr>
            <w:tcW w:w="850" w:type="dxa"/>
            <w:shd w:val="clear" w:color="auto" w:fill="FFFFFF" w:themeFill="background1"/>
          </w:tcPr>
          <w:p w14:paraId="36ADF1B2" w14:textId="77777777" w:rsidR="00925C6A" w:rsidRDefault="00925C6A" w:rsidP="00B7639F">
            <w:pPr>
              <w:rPr>
                <w:rFonts w:ascii="Arial Narrow" w:hAnsi="Arial Narrow"/>
                <w:b/>
                <w:color w:val="FF0000"/>
                <w:sz w:val="20"/>
                <w:szCs w:val="20"/>
              </w:rPr>
            </w:pPr>
          </w:p>
          <w:p w14:paraId="45762783" w14:textId="2F219716" w:rsidR="009B401D" w:rsidRPr="004C4151" w:rsidRDefault="00C94600" w:rsidP="00B7639F">
            <w:pPr>
              <w:rPr>
                <w:rFonts w:ascii="Arial Narrow" w:hAnsi="Arial Narrow"/>
                <w:b/>
                <w:sz w:val="20"/>
                <w:szCs w:val="20"/>
              </w:rPr>
            </w:pPr>
            <w:r>
              <w:rPr>
                <w:rFonts w:ascii="Arial Narrow" w:hAnsi="Arial Narrow"/>
                <w:b/>
                <w:color w:val="FF0000"/>
                <w:sz w:val="20"/>
                <w:szCs w:val="20"/>
              </w:rPr>
              <w:t>09-12</w:t>
            </w:r>
          </w:p>
        </w:tc>
        <w:tc>
          <w:tcPr>
            <w:tcW w:w="3969" w:type="dxa"/>
            <w:shd w:val="clear" w:color="auto" w:fill="FFFFFF" w:themeFill="background1"/>
          </w:tcPr>
          <w:p w14:paraId="6A0981C2" w14:textId="277D9589" w:rsidR="009B401D" w:rsidRDefault="009B401D" w:rsidP="0047661E">
            <w:pPr>
              <w:rPr>
                <w:rFonts w:ascii="Calibri" w:hAnsi="Calibri"/>
                <w:sz w:val="20"/>
                <w:szCs w:val="20"/>
                <w:lang w:val="en-US"/>
              </w:rPr>
            </w:pPr>
            <w:r w:rsidRPr="00CF3216">
              <w:rPr>
                <w:rFonts w:ascii="Calibri" w:hAnsi="Calibri"/>
                <w:b/>
                <w:color w:val="FF0000"/>
                <w:sz w:val="20"/>
                <w:szCs w:val="20"/>
                <w:lang w:val="en-US"/>
              </w:rPr>
              <w:t>Proposal seminar</w:t>
            </w:r>
            <w:r w:rsidRPr="00FB5E0C">
              <w:rPr>
                <w:rFonts w:ascii="Calibri" w:hAnsi="Calibri"/>
                <w:color w:val="FF0000"/>
                <w:sz w:val="20"/>
                <w:szCs w:val="20"/>
                <w:lang w:val="en-US"/>
              </w:rPr>
              <w:t xml:space="preserve"> </w:t>
            </w:r>
            <w:r w:rsidRPr="00221034">
              <w:rPr>
                <w:rFonts w:ascii="Calibri" w:hAnsi="Calibri"/>
                <w:sz w:val="20"/>
                <w:szCs w:val="20"/>
                <w:u w:val="single"/>
                <w:lang w:val="en-US"/>
              </w:rPr>
              <w:t xml:space="preserve">Proposal documents needs to be </w:t>
            </w:r>
            <w:r w:rsidRPr="00221034">
              <w:rPr>
                <w:rFonts w:ascii="Calibri" w:hAnsi="Calibri"/>
                <w:b/>
                <w:i/>
                <w:color w:val="FF0000"/>
                <w:sz w:val="20"/>
                <w:szCs w:val="20"/>
                <w:u w:val="single"/>
                <w:lang w:val="en-US"/>
              </w:rPr>
              <w:t xml:space="preserve">submitted in Canvas </w:t>
            </w:r>
            <w:r w:rsidR="00B03D75">
              <w:rPr>
                <w:rFonts w:ascii="Calibri" w:hAnsi="Calibri"/>
                <w:b/>
                <w:i/>
                <w:color w:val="FF0000"/>
                <w:sz w:val="20"/>
                <w:szCs w:val="20"/>
                <w:u w:val="single"/>
                <w:lang w:val="en-US"/>
              </w:rPr>
              <w:t>Mon</w:t>
            </w:r>
            <w:r w:rsidRPr="00221034">
              <w:rPr>
                <w:rFonts w:ascii="Calibri" w:hAnsi="Calibri"/>
                <w:b/>
                <w:i/>
                <w:color w:val="FF0000"/>
                <w:sz w:val="20"/>
                <w:szCs w:val="20"/>
                <w:u w:val="single"/>
                <w:lang w:val="en-US"/>
              </w:rPr>
              <w:t xml:space="preserve">. </w:t>
            </w:r>
            <w:r w:rsidR="00561C4D">
              <w:rPr>
                <w:rFonts w:ascii="Calibri" w:hAnsi="Calibri"/>
                <w:b/>
                <w:i/>
                <w:color w:val="FF0000"/>
                <w:sz w:val="20"/>
                <w:szCs w:val="20"/>
                <w:u w:val="single"/>
                <w:lang w:val="en-US"/>
              </w:rPr>
              <w:t>Sept 12</w:t>
            </w:r>
            <w:r w:rsidR="00561C4D" w:rsidRPr="00561C4D">
              <w:rPr>
                <w:rFonts w:ascii="Calibri" w:hAnsi="Calibri"/>
                <w:b/>
                <w:i/>
                <w:color w:val="FF0000"/>
                <w:sz w:val="20"/>
                <w:szCs w:val="20"/>
                <w:u w:val="single"/>
                <w:vertAlign w:val="superscript"/>
                <w:lang w:val="en-US"/>
              </w:rPr>
              <w:t>th</w:t>
            </w:r>
            <w:r w:rsidR="00561C4D">
              <w:rPr>
                <w:rFonts w:ascii="Calibri" w:hAnsi="Calibri"/>
                <w:b/>
                <w:i/>
                <w:color w:val="FF0000"/>
                <w:sz w:val="20"/>
                <w:szCs w:val="20"/>
                <w:u w:val="single"/>
                <w:lang w:val="en-US"/>
              </w:rPr>
              <w:t xml:space="preserve"> at 12 (</w:t>
            </w:r>
            <w:r w:rsidRPr="00221034">
              <w:rPr>
                <w:rFonts w:ascii="Calibri" w:hAnsi="Calibri"/>
                <w:b/>
                <w:i/>
                <w:color w:val="FF0000"/>
                <w:sz w:val="20"/>
                <w:szCs w:val="20"/>
                <w:u w:val="single"/>
                <w:lang w:val="en-US"/>
              </w:rPr>
              <w:t>noon</w:t>
            </w:r>
            <w:r w:rsidR="00561C4D">
              <w:rPr>
                <w:rFonts w:ascii="Calibri" w:hAnsi="Calibri"/>
                <w:b/>
                <w:i/>
                <w:color w:val="FF0000"/>
                <w:sz w:val="20"/>
                <w:szCs w:val="20"/>
                <w:u w:val="single"/>
                <w:lang w:val="en-US"/>
              </w:rPr>
              <w:t>)</w:t>
            </w:r>
            <w:r w:rsidRPr="00221034">
              <w:rPr>
                <w:rFonts w:ascii="Calibri" w:hAnsi="Calibri"/>
                <w:b/>
                <w:i/>
                <w:color w:val="FF0000"/>
                <w:sz w:val="20"/>
                <w:szCs w:val="20"/>
                <w:u w:val="single"/>
                <w:lang w:val="en-US"/>
              </w:rPr>
              <w:t xml:space="preserve">. </w:t>
            </w:r>
          </w:p>
          <w:p w14:paraId="26AE80AB" w14:textId="22126075" w:rsidR="009B401D" w:rsidRPr="00FB5E0C" w:rsidRDefault="009B401D" w:rsidP="0047661E">
            <w:pPr>
              <w:rPr>
                <w:rFonts w:ascii="Calibri" w:hAnsi="Calibri"/>
                <w:sz w:val="20"/>
                <w:szCs w:val="20"/>
                <w:lang w:val="en-US"/>
              </w:rPr>
            </w:pPr>
            <w:r>
              <w:rPr>
                <w:rFonts w:ascii="Calibri" w:hAnsi="Calibri"/>
                <w:sz w:val="20"/>
                <w:szCs w:val="20"/>
                <w:lang w:val="en-US"/>
              </w:rPr>
              <w:lastRenderedPageBreak/>
              <w:t>All students take two “discussant roles”. A list will be p</w:t>
            </w:r>
            <w:r w:rsidR="00994DF2">
              <w:rPr>
                <w:rFonts w:ascii="Calibri" w:hAnsi="Calibri"/>
                <w:sz w:val="20"/>
                <w:szCs w:val="20"/>
                <w:lang w:val="en-US"/>
              </w:rPr>
              <w:t xml:space="preserve">resented in Canvas </w:t>
            </w:r>
          </w:p>
        </w:tc>
        <w:tc>
          <w:tcPr>
            <w:tcW w:w="2977" w:type="dxa"/>
            <w:shd w:val="clear" w:color="auto" w:fill="FFFFFF" w:themeFill="background1"/>
          </w:tcPr>
          <w:p w14:paraId="34316162" w14:textId="3855B8A9" w:rsidR="009B401D" w:rsidRDefault="0068584D" w:rsidP="00B7639F">
            <w:pPr>
              <w:rPr>
                <w:rFonts w:ascii="Calibri" w:hAnsi="Calibri"/>
                <w:color w:val="FF0000"/>
                <w:sz w:val="20"/>
                <w:szCs w:val="20"/>
                <w:lang w:val="en-US"/>
              </w:rPr>
            </w:pPr>
            <w:r w:rsidRPr="008D3974">
              <w:rPr>
                <w:rFonts w:ascii="Calibri" w:hAnsi="Calibri"/>
                <w:color w:val="FF0000"/>
                <w:sz w:val="20"/>
                <w:szCs w:val="20"/>
                <w:lang w:val="en-US"/>
              </w:rPr>
              <w:lastRenderedPageBreak/>
              <w:t>ALL STUDENTS AND SUPERVISORS</w:t>
            </w:r>
            <w:r w:rsidRPr="0047661E">
              <w:rPr>
                <w:rFonts w:ascii="Calibri" w:hAnsi="Calibri"/>
                <w:color w:val="FF0000"/>
                <w:sz w:val="20"/>
                <w:szCs w:val="20"/>
                <w:lang w:val="en-US"/>
              </w:rPr>
              <w:t xml:space="preserve"> </w:t>
            </w:r>
            <w:r>
              <w:rPr>
                <w:rFonts w:ascii="Calibri" w:hAnsi="Calibri"/>
                <w:color w:val="FF0000"/>
                <w:sz w:val="20"/>
                <w:szCs w:val="20"/>
                <w:lang w:val="en-US"/>
              </w:rPr>
              <w:t>-</w:t>
            </w:r>
            <w:r w:rsidR="009B401D" w:rsidRPr="0047661E">
              <w:rPr>
                <w:rFonts w:ascii="Calibri" w:hAnsi="Calibri"/>
                <w:color w:val="FF0000"/>
                <w:sz w:val="20"/>
                <w:szCs w:val="20"/>
                <w:lang w:val="en-US"/>
              </w:rPr>
              <w:t xml:space="preserve">discussion of proposals. </w:t>
            </w:r>
          </w:p>
          <w:p w14:paraId="0F8AF312" w14:textId="17DE6670" w:rsidR="009B401D" w:rsidRPr="00CE78A7" w:rsidRDefault="009B401D" w:rsidP="00B7639F">
            <w:pPr>
              <w:rPr>
                <w:rFonts w:ascii="Calibri" w:hAnsi="Calibri"/>
                <w:color w:val="FF0000"/>
                <w:sz w:val="20"/>
                <w:szCs w:val="20"/>
                <w:lang w:val="en-US"/>
              </w:rPr>
            </w:pPr>
          </w:p>
        </w:tc>
      </w:tr>
      <w:tr w:rsidR="00A8177A" w:rsidRPr="00773FA8" w14:paraId="3F259FB4" w14:textId="77777777" w:rsidTr="009B401D">
        <w:tc>
          <w:tcPr>
            <w:tcW w:w="9351" w:type="dxa"/>
            <w:gridSpan w:val="4"/>
            <w:shd w:val="clear" w:color="auto" w:fill="EADFF3" w:themeFill="accent3" w:themeFillTint="33"/>
          </w:tcPr>
          <w:p w14:paraId="583D34F6" w14:textId="779A8C81" w:rsidR="00A8177A" w:rsidRPr="00CE78A7" w:rsidRDefault="00CE78A7" w:rsidP="00CE78A7">
            <w:pPr>
              <w:spacing w:after="0"/>
              <w:rPr>
                <w:rFonts w:ascii="Calibri" w:hAnsi="Calibri"/>
                <w:b/>
                <w:sz w:val="20"/>
                <w:szCs w:val="20"/>
              </w:rPr>
            </w:pPr>
            <w:r w:rsidRPr="00CE78A7">
              <w:rPr>
                <w:rFonts w:ascii="Calibri" w:hAnsi="Calibri"/>
                <w:b/>
                <w:sz w:val="20"/>
                <w:szCs w:val="20"/>
              </w:rPr>
              <w:lastRenderedPageBreak/>
              <w:t xml:space="preserve">v </w:t>
            </w:r>
            <w:r w:rsidR="000A3EF6">
              <w:rPr>
                <w:rFonts w:ascii="Calibri" w:hAnsi="Calibri"/>
                <w:b/>
                <w:sz w:val="20"/>
                <w:szCs w:val="20"/>
              </w:rPr>
              <w:t>42</w:t>
            </w:r>
          </w:p>
        </w:tc>
      </w:tr>
      <w:tr w:rsidR="009B401D" w:rsidRPr="00E7641A" w14:paraId="6BC95C41" w14:textId="77777777" w:rsidTr="00C94600">
        <w:tc>
          <w:tcPr>
            <w:tcW w:w="1555" w:type="dxa"/>
          </w:tcPr>
          <w:p w14:paraId="0CE624BA" w14:textId="4A2A1AD6" w:rsidR="009B401D" w:rsidRPr="00AB66A7" w:rsidRDefault="00925C6A" w:rsidP="00AB66A7">
            <w:pPr>
              <w:spacing w:after="0" w:line="240" w:lineRule="auto"/>
              <w:rPr>
                <w:rFonts w:ascii="Calibri" w:hAnsi="Calibri"/>
                <w:b/>
                <w:bCs/>
                <w:color w:val="FF0000"/>
                <w:sz w:val="20"/>
                <w:szCs w:val="20"/>
                <w:lang w:val="en-US"/>
              </w:rPr>
            </w:pPr>
            <w:r>
              <w:rPr>
                <w:rFonts w:ascii="Calibri" w:hAnsi="Calibri"/>
                <w:b/>
                <w:bCs/>
                <w:color w:val="FF0000"/>
                <w:sz w:val="20"/>
                <w:szCs w:val="20"/>
                <w:lang w:val="en-US"/>
              </w:rPr>
              <w:t>16</w:t>
            </w:r>
            <w:r w:rsidR="00561C4D" w:rsidRPr="00AB66A7">
              <w:rPr>
                <w:rFonts w:ascii="Calibri" w:hAnsi="Calibri"/>
                <w:b/>
                <w:bCs/>
                <w:color w:val="FF0000"/>
                <w:sz w:val="20"/>
                <w:szCs w:val="20"/>
                <w:lang w:val="en-US"/>
              </w:rPr>
              <w:t>/</w:t>
            </w:r>
            <w:proofErr w:type="gramStart"/>
            <w:r w:rsidR="00561C4D" w:rsidRPr="00AB66A7">
              <w:rPr>
                <w:rFonts w:ascii="Calibri" w:hAnsi="Calibri"/>
                <w:b/>
                <w:bCs/>
                <w:color w:val="FF0000"/>
                <w:sz w:val="20"/>
                <w:szCs w:val="20"/>
                <w:lang w:val="en-US"/>
              </w:rPr>
              <w:t>10</w:t>
            </w:r>
            <w:r w:rsidR="001B19C1" w:rsidRPr="00AB66A7">
              <w:rPr>
                <w:rFonts w:ascii="Calibri" w:hAnsi="Calibri"/>
                <w:b/>
                <w:bCs/>
                <w:color w:val="FF0000"/>
                <w:sz w:val="20"/>
                <w:szCs w:val="20"/>
                <w:lang w:val="en-US"/>
              </w:rPr>
              <w:t xml:space="preserve">  </w:t>
            </w:r>
            <w:r w:rsidR="009B401D" w:rsidRPr="00AB66A7">
              <w:rPr>
                <w:rFonts w:ascii="Calibri" w:hAnsi="Calibri"/>
                <w:b/>
                <w:bCs/>
                <w:color w:val="FF0000"/>
                <w:sz w:val="20"/>
                <w:szCs w:val="20"/>
                <w:lang w:val="en-US"/>
              </w:rPr>
              <w:t>Wed</w:t>
            </w:r>
            <w:proofErr w:type="gramEnd"/>
            <w:r w:rsidR="009B401D" w:rsidRPr="00AB66A7">
              <w:rPr>
                <w:rFonts w:ascii="Calibri" w:hAnsi="Calibri"/>
                <w:b/>
                <w:bCs/>
                <w:color w:val="FF0000"/>
                <w:sz w:val="20"/>
                <w:szCs w:val="20"/>
                <w:lang w:val="en-US"/>
              </w:rPr>
              <w:t xml:space="preserve">. </w:t>
            </w:r>
          </w:p>
          <w:p w14:paraId="6FFAA7E5" w14:textId="39878229" w:rsidR="00AB66A7" w:rsidRPr="00561C4D" w:rsidRDefault="00FE3829" w:rsidP="00AB66A7">
            <w:pPr>
              <w:spacing w:after="0" w:line="240" w:lineRule="auto"/>
              <w:rPr>
                <w:rFonts w:ascii="Calibri" w:hAnsi="Calibri"/>
                <w:color w:val="FF0000"/>
                <w:sz w:val="20"/>
                <w:szCs w:val="20"/>
                <w:lang w:val="en-US"/>
              </w:rPr>
            </w:pPr>
            <w:r>
              <w:rPr>
                <w:rFonts w:ascii="Calibri" w:hAnsi="Calibri"/>
                <w:color w:val="FF0000"/>
                <w:sz w:val="20"/>
                <w:szCs w:val="20"/>
                <w:lang w:val="en-US"/>
              </w:rPr>
              <w:t>Room to be announced</w:t>
            </w:r>
          </w:p>
        </w:tc>
        <w:tc>
          <w:tcPr>
            <w:tcW w:w="850" w:type="dxa"/>
          </w:tcPr>
          <w:p w14:paraId="10C41EF6" w14:textId="7AF0E1AE" w:rsidR="009B401D" w:rsidRPr="006F0C0F" w:rsidRDefault="00994DF2" w:rsidP="00B7639F">
            <w:pPr>
              <w:rPr>
                <w:rFonts w:ascii="Arial Narrow" w:hAnsi="Arial Narrow"/>
                <w:sz w:val="20"/>
                <w:szCs w:val="20"/>
                <w:lang w:val="en-US"/>
              </w:rPr>
            </w:pPr>
            <w:r>
              <w:rPr>
                <w:rFonts w:ascii="Arial Narrow" w:hAnsi="Arial Narrow"/>
                <w:color w:val="FF0000"/>
                <w:sz w:val="20"/>
                <w:szCs w:val="20"/>
                <w:lang w:val="en-US"/>
              </w:rPr>
              <w:t>09-12</w:t>
            </w:r>
          </w:p>
        </w:tc>
        <w:tc>
          <w:tcPr>
            <w:tcW w:w="3969" w:type="dxa"/>
          </w:tcPr>
          <w:p w14:paraId="23018C5C" w14:textId="77777777" w:rsidR="009B401D" w:rsidRDefault="009B401D" w:rsidP="007B6260">
            <w:pPr>
              <w:spacing w:after="0"/>
              <w:rPr>
                <w:rFonts w:ascii="Calibri" w:hAnsi="Calibri"/>
                <w:sz w:val="20"/>
                <w:szCs w:val="20"/>
                <w:lang w:val="en-US"/>
              </w:rPr>
            </w:pPr>
            <w:r w:rsidRPr="001B7470">
              <w:rPr>
                <w:rFonts w:ascii="Calibri" w:hAnsi="Calibri"/>
                <w:b/>
                <w:bCs/>
                <w:color w:val="FF0000"/>
                <w:sz w:val="20"/>
                <w:szCs w:val="20"/>
                <w:lang w:val="en-US"/>
              </w:rPr>
              <w:t>Half time seminar</w:t>
            </w:r>
            <w:r w:rsidRPr="00FB5E0C">
              <w:rPr>
                <w:rFonts w:ascii="Calibri" w:hAnsi="Calibri"/>
                <w:color w:val="FF0000"/>
                <w:sz w:val="20"/>
                <w:szCs w:val="20"/>
                <w:lang w:val="en-US"/>
              </w:rPr>
              <w:t xml:space="preserve"> </w:t>
            </w:r>
            <w:r w:rsidRPr="00FB5E0C">
              <w:rPr>
                <w:rFonts w:ascii="Calibri" w:hAnsi="Calibri"/>
                <w:sz w:val="20"/>
                <w:szCs w:val="20"/>
                <w:lang w:val="en-US"/>
              </w:rPr>
              <w:t xml:space="preserve">  - in the course </w:t>
            </w:r>
            <w:r>
              <w:rPr>
                <w:rFonts w:ascii="Calibri" w:hAnsi="Calibri"/>
                <w:sz w:val="20"/>
                <w:szCs w:val="20"/>
                <w:lang w:val="en-US"/>
              </w:rPr>
              <w:t xml:space="preserve"> </w:t>
            </w:r>
          </w:p>
          <w:p w14:paraId="631BE638" w14:textId="0B2E5DF6" w:rsidR="009B401D" w:rsidRDefault="009B401D" w:rsidP="007B6260">
            <w:pPr>
              <w:spacing w:after="0"/>
              <w:rPr>
                <w:rFonts w:ascii="Calibri" w:hAnsi="Calibri"/>
                <w:color w:val="FF0000"/>
                <w:sz w:val="20"/>
                <w:szCs w:val="20"/>
                <w:u w:val="single"/>
                <w:lang w:val="en-US"/>
              </w:rPr>
            </w:pPr>
            <w:r w:rsidRPr="007B6260">
              <w:rPr>
                <w:rFonts w:ascii="Calibri" w:hAnsi="Calibri"/>
                <w:color w:val="FF0000"/>
                <w:sz w:val="20"/>
                <w:szCs w:val="20"/>
                <w:u w:val="single"/>
                <w:lang w:val="en-US"/>
              </w:rPr>
              <w:t xml:space="preserve">A </w:t>
            </w:r>
            <w:proofErr w:type="spellStart"/>
            <w:r w:rsidRPr="007B6260">
              <w:rPr>
                <w:rFonts w:ascii="Calibri" w:hAnsi="Calibri"/>
                <w:color w:val="FF0000"/>
                <w:sz w:val="20"/>
                <w:szCs w:val="20"/>
                <w:u w:val="single"/>
                <w:lang w:val="en-US"/>
              </w:rPr>
              <w:t>mauscript</w:t>
            </w:r>
            <w:proofErr w:type="spellEnd"/>
            <w:r w:rsidRPr="007B6260">
              <w:rPr>
                <w:rFonts w:ascii="Calibri" w:hAnsi="Calibri"/>
                <w:color w:val="FF0000"/>
                <w:sz w:val="20"/>
                <w:szCs w:val="20"/>
                <w:u w:val="single"/>
                <w:lang w:val="en-US"/>
              </w:rPr>
              <w:t xml:space="preserve"> needs to be made available by </w:t>
            </w:r>
            <w:r w:rsidRPr="007B6260">
              <w:rPr>
                <w:rFonts w:ascii="Calibri" w:hAnsi="Calibri"/>
                <w:b/>
                <w:color w:val="FF0000"/>
                <w:sz w:val="20"/>
                <w:szCs w:val="20"/>
                <w:u w:val="single"/>
                <w:lang w:val="en-US"/>
              </w:rPr>
              <w:t xml:space="preserve">Monday </w:t>
            </w:r>
            <w:r w:rsidR="00925C6A">
              <w:rPr>
                <w:rFonts w:ascii="Calibri" w:hAnsi="Calibri"/>
                <w:b/>
                <w:color w:val="FF0000"/>
                <w:sz w:val="20"/>
                <w:szCs w:val="20"/>
                <w:u w:val="single"/>
                <w:lang w:val="en-US"/>
              </w:rPr>
              <w:t>October 14</w:t>
            </w:r>
            <w:r w:rsidR="003227CA" w:rsidRPr="003227CA">
              <w:rPr>
                <w:rFonts w:ascii="Calibri" w:hAnsi="Calibri"/>
                <w:b/>
                <w:color w:val="FF0000"/>
                <w:sz w:val="20"/>
                <w:szCs w:val="20"/>
                <w:u w:val="single"/>
                <w:vertAlign w:val="superscript"/>
                <w:lang w:val="en-US"/>
              </w:rPr>
              <w:t>st</w:t>
            </w:r>
            <w:r w:rsidRPr="007B6260">
              <w:rPr>
                <w:rFonts w:ascii="Calibri" w:hAnsi="Calibri"/>
                <w:b/>
                <w:color w:val="FF0000"/>
                <w:sz w:val="20"/>
                <w:szCs w:val="20"/>
                <w:u w:val="single"/>
                <w:lang w:val="en-US"/>
              </w:rPr>
              <w:t xml:space="preserve"> at 08.00</w:t>
            </w:r>
            <w:r>
              <w:rPr>
                <w:rFonts w:ascii="Calibri" w:hAnsi="Calibri"/>
                <w:color w:val="FF0000"/>
                <w:sz w:val="20"/>
                <w:szCs w:val="20"/>
                <w:u w:val="single"/>
                <w:lang w:val="en-US"/>
              </w:rPr>
              <w:t xml:space="preserve"> on Canvas</w:t>
            </w:r>
            <w:r w:rsidRPr="007B6260">
              <w:rPr>
                <w:rFonts w:ascii="Calibri" w:hAnsi="Calibri"/>
                <w:color w:val="FF0000"/>
                <w:sz w:val="20"/>
                <w:szCs w:val="20"/>
                <w:u w:val="single"/>
                <w:lang w:val="en-US"/>
              </w:rPr>
              <w:t xml:space="preserve"> in the correct folder, in a doc/docx format. </w:t>
            </w:r>
          </w:p>
          <w:p w14:paraId="47D22F2A" w14:textId="38F30AAD" w:rsidR="009B401D" w:rsidRPr="007B6260" w:rsidRDefault="009B401D" w:rsidP="007B6260">
            <w:pPr>
              <w:spacing w:after="0"/>
              <w:rPr>
                <w:rFonts w:ascii="Calibri" w:hAnsi="Calibri"/>
                <w:sz w:val="20"/>
                <w:szCs w:val="20"/>
                <w:u w:val="single"/>
                <w:lang w:val="en-US"/>
              </w:rPr>
            </w:pPr>
            <w:r>
              <w:rPr>
                <w:rFonts w:ascii="Calibri" w:hAnsi="Calibri"/>
                <w:color w:val="FF0000"/>
                <w:sz w:val="20"/>
                <w:szCs w:val="20"/>
                <w:u w:val="single"/>
                <w:lang w:val="en-US"/>
              </w:rPr>
              <w:t xml:space="preserve">A list of opponent roles will be available in Canvas. </w:t>
            </w:r>
          </w:p>
        </w:tc>
        <w:tc>
          <w:tcPr>
            <w:tcW w:w="2977" w:type="dxa"/>
          </w:tcPr>
          <w:p w14:paraId="09058464" w14:textId="256A9428" w:rsidR="009B401D" w:rsidRDefault="0068584D" w:rsidP="007B6260">
            <w:pPr>
              <w:spacing w:after="0"/>
              <w:rPr>
                <w:rFonts w:ascii="Calibri" w:hAnsi="Calibri"/>
                <w:color w:val="FF0000"/>
                <w:sz w:val="20"/>
                <w:szCs w:val="20"/>
                <w:lang w:val="en-US"/>
              </w:rPr>
            </w:pPr>
            <w:r w:rsidRPr="008D3974">
              <w:rPr>
                <w:rFonts w:ascii="Calibri" w:hAnsi="Calibri"/>
                <w:color w:val="FF0000"/>
                <w:sz w:val="20"/>
                <w:szCs w:val="20"/>
                <w:lang w:val="en-US"/>
              </w:rPr>
              <w:t>ALL STUDENTS AND SUPERVISORS</w:t>
            </w:r>
            <w:r w:rsidR="009B2C1E">
              <w:rPr>
                <w:rFonts w:ascii="Calibri" w:hAnsi="Calibri"/>
                <w:color w:val="FF0000"/>
                <w:sz w:val="20"/>
                <w:szCs w:val="20"/>
                <w:lang w:val="en-US"/>
              </w:rPr>
              <w:t xml:space="preserve">  </w:t>
            </w:r>
            <w:bookmarkStart w:id="0" w:name="_GoBack"/>
            <w:bookmarkEnd w:id="0"/>
            <w:r w:rsidR="009B401D" w:rsidRPr="0047661E">
              <w:rPr>
                <w:rFonts w:ascii="Calibri" w:hAnsi="Calibri"/>
                <w:color w:val="FF0000"/>
                <w:sz w:val="20"/>
                <w:szCs w:val="20"/>
                <w:lang w:val="en-US"/>
              </w:rPr>
              <w:t>(A schedule wil</w:t>
            </w:r>
            <w:r w:rsidR="009B401D">
              <w:rPr>
                <w:rFonts w:ascii="Calibri" w:hAnsi="Calibri"/>
                <w:color w:val="FF0000"/>
                <w:sz w:val="20"/>
                <w:szCs w:val="20"/>
                <w:lang w:val="en-US"/>
              </w:rPr>
              <w:t>l be available in Canvas</w:t>
            </w:r>
            <w:r w:rsidR="009B401D" w:rsidRPr="0047661E">
              <w:rPr>
                <w:rFonts w:ascii="Calibri" w:hAnsi="Calibri"/>
                <w:color w:val="FF0000"/>
                <w:sz w:val="20"/>
                <w:szCs w:val="20"/>
                <w:lang w:val="en-US"/>
              </w:rPr>
              <w:t xml:space="preserve">) </w:t>
            </w:r>
          </w:p>
          <w:p w14:paraId="38A34CE2" w14:textId="0500F914" w:rsidR="003227CA" w:rsidRPr="00FB5E0C" w:rsidRDefault="003227CA" w:rsidP="005A7ADC">
            <w:pPr>
              <w:spacing w:after="0"/>
              <w:rPr>
                <w:rFonts w:ascii="Calibri" w:hAnsi="Calibri"/>
                <w:sz w:val="20"/>
                <w:szCs w:val="20"/>
                <w:lang w:val="en-US"/>
              </w:rPr>
            </w:pPr>
          </w:p>
        </w:tc>
      </w:tr>
      <w:tr w:rsidR="00C03583" w:rsidRPr="00773FA8" w14:paraId="0AF0E213" w14:textId="77777777" w:rsidTr="009B401D">
        <w:tc>
          <w:tcPr>
            <w:tcW w:w="9351" w:type="dxa"/>
            <w:gridSpan w:val="4"/>
            <w:shd w:val="clear" w:color="auto" w:fill="EADFF3" w:themeFill="accent3" w:themeFillTint="33"/>
          </w:tcPr>
          <w:p w14:paraId="4D1A746A" w14:textId="23E2D4C9" w:rsidR="00C03583" w:rsidRPr="00CE78A7" w:rsidRDefault="00CE78A7" w:rsidP="00CE78A7">
            <w:pPr>
              <w:spacing w:after="0"/>
              <w:rPr>
                <w:rFonts w:ascii="Calibri" w:hAnsi="Calibri"/>
                <w:b/>
                <w:sz w:val="20"/>
                <w:szCs w:val="20"/>
              </w:rPr>
            </w:pPr>
            <w:r w:rsidRPr="00DB113D">
              <w:rPr>
                <w:rFonts w:ascii="Calibri" w:hAnsi="Calibri"/>
                <w:b/>
                <w:sz w:val="20"/>
                <w:szCs w:val="20"/>
              </w:rPr>
              <w:t>w</w:t>
            </w:r>
            <w:r>
              <w:rPr>
                <w:rFonts w:ascii="Calibri" w:hAnsi="Calibri"/>
                <w:b/>
                <w:sz w:val="20"/>
                <w:szCs w:val="20"/>
              </w:rPr>
              <w:t xml:space="preserve"> 2</w:t>
            </w:r>
            <w:r w:rsidR="008A7066">
              <w:rPr>
                <w:rFonts w:ascii="Calibri" w:hAnsi="Calibri"/>
                <w:b/>
                <w:sz w:val="20"/>
                <w:szCs w:val="20"/>
              </w:rPr>
              <w:t xml:space="preserve"> (2025</w:t>
            </w:r>
            <w:r w:rsidR="000A3EF6">
              <w:rPr>
                <w:rFonts w:ascii="Calibri" w:hAnsi="Calibri"/>
                <w:b/>
                <w:sz w:val="20"/>
                <w:szCs w:val="20"/>
              </w:rPr>
              <w:t>)</w:t>
            </w:r>
          </w:p>
        </w:tc>
      </w:tr>
      <w:tr w:rsidR="00BF49E9" w:rsidRPr="00E7641A" w14:paraId="267B9023" w14:textId="77777777" w:rsidTr="00C94600">
        <w:tc>
          <w:tcPr>
            <w:tcW w:w="1555" w:type="dxa"/>
          </w:tcPr>
          <w:p w14:paraId="3A7C755B" w14:textId="2792B6FB" w:rsidR="00BF49E9" w:rsidRPr="00BF49E9" w:rsidRDefault="00BF49E9" w:rsidP="007C3EA8">
            <w:pPr>
              <w:spacing w:after="0" w:line="240" w:lineRule="auto"/>
              <w:rPr>
                <w:rFonts w:ascii="Calibri" w:hAnsi="Calibri"/>
                <w:bCs/>
                <w:color w:val="FF0000"/>
                <w:sz w:val="20"/>
                <w:szCs w:val="20"/>
                <w:lang w:val="en-US"/>
              </w:rPr>
            </w:pPr>
            <w:r>
              <w:rPr>
                <w:rFonts w:ascii="Calibri" w:hAnsi="Calibri"/>
                <w:bCs/>
                <w:color w:val="FF0000"/>
                <w:sz w:val="20"/>
                <w:szCs w:val="20"/>
                <w:lang w:val="en-US"/>
              </w:rPr>
              <w:t>Some</w:t>
            </w:r>
            <w:r w:rsidRPr="00BF49E9">
              <w:rPr>
                <w:rFonts w:ascii="Calibri" w:hAnsi="Calibri"/>
                <w:bCs/>
                <w:color w:val="FF0000"/>
                <w:sz w:val="20"/>
                <w:szCs w:val="20"/>
                <w:lang w:val="en-US"/>
              </w:rPr>
              <w:t xml:space="preserve">time </w:t>
            </w:r>
            <w:r>
              <w:rPr>
                <w:rFonts w:ascii="Calibri" w:hAnsi="Calibri"/>
                <w:bCs/>
                <w:color w:val="FF0000"/>
                <w:sz w:val="20"/>
                <w:szCs w:val="20"/>
                <w:lang w:val="en-US"/>
              </w:rPr>
              <w:t xml:space="preserve">early during </w:t>
            </w:r>
            <w:r w:rsidRPr="00BF49E9">
              <w:rPr>
                <w:rFonts w:ascii="Calibri" w:hAnsi="Calibri"/>
                <w:bCs/>
                <w:color w:val="FF0000"/>
                <w:sz w:val="20"/>
                <w:szCs w:val="20"/>
                <w:lang w:val="en-US"/>
              </w:rPr>
              <w:t>week 1</w:t>
            </w:r>
            <w:r>
              <w:rPr>
                <w:rFonts w:ascii="Calibri" w:hAnsi="Calibri"/>
                <w:bCs/>
                <w:color w:val="FF0000"/>
                <w:sz w:val="20"/>
                <w:szCs w:val="20"/>
                <w:lang w:val="en-US"/>
              </w:rPr>
              <w:t xml:space="preserve"> (or earlier). </w:t>
            </w:r>
          </w:p>
        </w:tc>
        <w:tc>
          <w:tcPr>
            <w:tcW w:w="850" w:type="dxa"/>
          </w:tcPr>
          <w:p w14:paraId="53AEF79A" w14:textId="77777777" w:rsidR="00BF49E9" w:rsidRPr="00BF49E9" w:rsidRDefault="00BF49E9" w:rsidP="007C3EA8">
            <w:pPr>
              <w:spacing w:after="0"/>
              <w:rPr>
                <w:rFonts w:ascii="Arial Narrow" w:hAnsi="Arial Narrow"/>
                <w:sz w:val="20"/>
                <w:szCs w:val="20"/>
                <w:lang w:val="en-GB"/>
              </w:rPr>
            </w:pPr>
          </w:p>
        </w:tc>
        <w:tc>
          <w:tcPr>
            <w:tcW w:w="3969" w:type="dxa"/>
          </w:tcPr>
          <w:p w14:paraId="7A5DBD16" w14:textId="3403E15C" w:rsidR="00BF49E9" w:rsidRPr="00BF49E9" w:rsidRDefault="00BF49E9" w:rsidP="007C3EA8">
            <w:pPr>
              <w:spacing w:after="0"/>
              <w:rPr>
                <w:rFonts w:ascii="Calibri" w:hAnsi="Calibri"/>
                <w:sz w:val="20"/>
                <w:szCs w:val="20"/>
                <w:lang w:val="en-US"/>
              </w:rPr>
            </w:pPr>
            <w:r>
              <w:rPr>
                <w:rFonts w:ascii="Calibri" w:hAnsi="Calibri"/>
                <w:sz w:val="20"/>
                <w:szCs w:val="20"/>
                <w:lang w:val="en-US"/>
              </w:rPr>
              <w:t>Turn in your manuscript with questions you have at the time to your advisor (in an open format). Give the advisor three work days to reply, please</w:t>
            </w:r>
          </w:p>
        </w:tc>
        <w:tc>
          <w:tcPr>
            <w:tcW w:w="2977" w:type="dxa"/>
          </w:tcPr>
          <w:p w14:paraId="792BF5A4" w14:textId="72CBB681" w:rsidR="00BF49E9" w:rsidRPr="00FB5E0C" w:rsidRDefault="00BF49E9" w:rsidP="007C3EA8">
            <w:pPr>
              <w:spacing w:after="0"/>
              <w:rPr>
                <w:rFonts w:ascii="Calibri" w:hAnsi="Calibri"/>
                <w:sz w:val="20"/>
                <w:szCs w:val="20"/>
                <w:lang w:val="en-US"/>
              </w:rPr>
            </w:pPr>
            <w:r>
              <w:rPr>
                <w:rFonts w:ascii="Calibri" w:hAnsi="Calibri"/>
                <w:sz w:val="20"/>
                <w:szCs w:val="20"/>
                <w:lang w:val="en-US"/>
              </w:rPr>
              <w:t xml:space="preserve">This is the last check in with the supervisor. Follow up on questions you have discussed and look at the grading criteria. </w:t>
            </w:r>
          </w:p>
        </w:tc>
      </w:tr>
      <w:tr w:rsidR="007C3EA8" w:rsidRPr="00E7641A" w14:paraId="4BBF4512" w14:textId="77777777" w:rsidTr="00C94600">
        <w:tc>
          <w:tcPr>
            <w:tcW w:w="1555" w:type="dxa"/>
          </w:tcPr>
          <w:p w14:paraId="1DE779AF" w14:textId="3978323F" w:rsidR="00B7294D" w:rsidRPr="00B7294D" w:rsidRDefault="007F737E"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7</w:t>
            </w:r>
            <w:r w:rsidR="000A3EF6" w:rsidRPr="00B7294D">
              <w:rPr>
                <w:rFonts w:ascii="Calibri" w:hAnsi="Calibri"/>
                <w:b/>
                <w:bCs/>
                <w:color w:val="FF0000"/>
                <w:sz w:val="20"/>
                <w:szCs w:val="20"/>
                <w:lang w:val="en-US"/>
              </w:rPr>
              <w:t>/</w:t>
            </w:r>
            <w:proofErr w:type="gramStart"/>
            <w:r w:rsidR="000A3EF6" w:rsidRPr="00B7294D">
              <w:rPr>
                <w:rFonts w:ascii="Calibri" w:hAnsi="Calibri"/>
                <w:b/>
                <w:bCs/>
                <w:color w:val="FF0000"/>
                <w:sz w:val="20"/>
                <w:szCs w:val="20"/>
                <w:lang w:val="en-US"/>
              </w:rPr>
              <w:t>1</w:t>
            </w:r>
            <w:r w:rsidR="001B19C1" w:rsidRPr="00B7294D">
              <w:rPr>
                <w:rFonts w:ascii="Calibri" w:hAnsi="Calibri"/>
                <w:b/>
                <w:bCs/>
                <w:color w:val="FF0000"/>
                <w:sz w:val="20"/>
                <w:szCs w:val="20"/>
                <w:lang w:val="en-US"/>
              </w:rPr>
              <w:t xml:space="preserve">  </w:t>
            </w:r>
            <w:r>
              <w:rPr>
                <w:rFonts w:ascii="Calibri" w:hAnsi="Calibri"/>
                <w:b/>
                <w:bCs/>
                <w:color w:val="FF0000"/>
                <w:sz w:val="20"/>
                <w:szCs w:val="20"/>
                <w:lang w:val="en-US"/>
              </w:rPr>
              <w:t>Tue</w:t>
            </w:r>
            <w:proofErr w:type="gramEnd"/>
            <w:r w:rsidR="000A3EF6" w:rsidRPr="00B7294D">
              <w:rPr>
                <w:rFonts w:ascii="Calibri" w:hAnsi="Calibri"/>
                <w:b/>
                <w:bCs/>
                <w:color w:val="FF0000"/>
                <w:sz w:val="20"/>
                <w:szCs w:val="20"/>
                <w:lang w:val="en-US"/>
              </w:rPr>
              <w:t>.</w:t>
            </w:r>
          </w:p>
          <w:p w14:paraId="00DED25E" w14:textId="54340018" w:rsidR="000A3EF6" w:rsidRPr="00B7294D" w:rsidRDefault="00B7294D" w:rsidP="007C3EA8">
            <w:pPr>
              <w:spacing w:after="0" w:line="240" w:lineRule="auto"/>
              <w:rPr>
                <w:rFonts w:ascii="Calibri" w:hAnsi="Calibri"/>
                <w:b/>
                <w:bCs/>
                <w:color w:val="FF0000"/>
                <w:sz w:val="20"/>
                <w:szCs w:val="20"/>
                <w:lang w:val="en-US"/>
              </w:rPr>
            </w:pPr>
            <w:r w:rsidRPr="00B7294D">
              <w:rPr>
                <w:rFonts w:ascii="Calibri" w:hAnsi="Calibri"/>
                <w:b/>
                <w:bCs/>
                <w:color w:val="FF0000"/>
                <w:sz w:val="20"/>
                <w:szCs w:val="20"/>
                <w:lang w:val="en-US"/>
              </w:rPr>
              <w:t>Canvas</w:t>
            </w:r>
          </w:p>
          <w:p w14:paraId="1E1BBABA" w14:textId="69F48A88" w:rsidR="00B7294D" w:rsidRDefault="00B7294D" w:rsidP="007C3EA8">
            <w:pPr>
              <w:spacing w:after="0" w:line="240" w:lineRule="auto"/>
              <w:rPr>
                <w:rFonts w:ascii="Calibri" w:hAnsi="Calibri"/>
                <w:color w:val="FF0000"/>
                <w:sz w:val="20"/>
                <w:szCs w:val="20"/>
                <w:lang w:val="en-US"/>
              </w:rPr>
            </w:pPr>
          </w:p>
          <w:p w14:paraId="4EA01429" w14:textId="1DD37618" w:rsidR="007C3EA8" w:rsidRPr="00BF49E9" w:rsidRDefault="007C3EA8" w:rsidP="007C3EA8">
            <w:pPr>
              <w:spacing w:after="0" w:line="240" w:lineRule="auto"/>
              <w:rPr>
                <w:rFonts w:ascii="Calibri" w:hAnsi="Calibri"/>
                <w:color w:val="FF0000"/>
                <w:sz w:val="20"/>
                <w:szCs w:val="20"/>
                <w:lang w:val="en-GB"/>
              </w:rPr>
            </w:pPr>
          </w:p>
        </w:tc>
        <w:tc>
          <w:tcPr>
            <w:tcW w:w="850" w:type="dxa"/>
          </w:tcPr>
          <w:p w14:paraId="6E323B50" w14:textId="0B393350" w:rsidR="007C3EA8" w:rsidRPr="009B401D" w:rsidRDefault="000A3EF6" w:rsidP="007C3EA8">
            <w:pPr>
              <w:spacing w:after="0"/>
              <w:rPr>
                <w:rFonts w:ascii="Arial Narrow" w:hAnsi="Arial Narrow"/>
                <w:color w:val="FF0000"/>
                <w:sz w:val="20"/>
                <w:szCs w:val="20"/>
                <w:lang w:val="en-US"/>
              </w:rPr>
            </w:pPr>
            <w:r w:rsidRPr="00BF49E9">
              <w:rPr>
                <w:rFonts w:ascii="Arial Narrow" w:hAnsi="Arial Narrow"/>
                <w:sz w:val="20"/>
                <w:szCs w:val="20"/>
                <w:lang w:val="en-GB"/>
              </w:rPr>
              <w:t>12 (noon)</w:t>
            </w:r>
          </w:p>
        </w:tc>
        <w:tc>
          <w:tcPr>
            <w:tcW w:w="3969" w:type="dxa"/>
          </w:tcPr>
          <w:p w14:paraId="181A64C6" w14:textId="3E12AC55" w:rsidR="007C3EA8" w:rsidRPr="00BD66F6" w:rsidRDefault="007C3EA8" w:rsidP="007C3EA8">
            <w:pPr>
              <w:spacing w:after="0"/>
              <w:rPr>
                <w:rFonts w:ascii="Calibri" w:hAnsi="Calibri"/>
                <w:i/>
                <w:sz w:val="28"/>
                <w:szCs w:val="28"/>
                <w:lang w:val="en-US"/>
              </w:rPr>
            </w:pPr>
            <w:r w:rsidRPr="00AB66A7">
              <w:rPr>
                <w:rFonts w:ascii="Calibri" w:hAnsi="Calibri"/>
                <w:i/>
                <w:sz w:val="20"/>
                <w:szCs w:val="20"/>
                <w:u w:val="single"/>
                <w:lang w:val="en-US"/>
              </w:rPr>
              <w:t>Turn in your manuscript</w:t>
            </w:r>
            <w:r>
              <w:rPr>
                <w:rFonts w:ascii="Calibri" w:hAnsi="Calibri"/>
                <w:i/>
                <w:sz w:val="20"/>
                <w:szCs w:val="20"/>
                <w:lang w:val="en-US"/>
              </w:rPr>
              <w:t xml:space="preserve"> (Canvas</w:t>
            </w:r>
            <w:r w:rsidRPr="00FB5E0C">
              <w:rPr>
                <w:rFonts w:ascii="Calibri" w:hAnsi="Calibri"/>
                <w:i/>
                <w:sz w:val="20"/>
                <w:szCs w:val="20"/>
                <w:lang w:val="en-US"/>
              </w:rPr>
              <w:t xml:space="preserve">) in preparation for oral presentations in an open seminar. D-day for </w:t>
            </w:r>
            <w:proofErr w:type="spellStart"/>
            <w:r w:rsidRPr="00FB5E0C">
              <w:rPr>
                <w:rFonts w:ascii="Calibri" w:hAnsi="Calibri"/>
                <w:i/>
                <w:sz w:val="20"/>
                <w:szCs w:val="20"/>
                <w:lang w:val="en-US"/>
              </w:rPr>
              <w:t>turing</w:t>
            </w:r>
            <w:proofErr w:type="spellEnd"/>
            <w:r w:rsidRPr="00FB5E0C">
              <w:rPr>
                <w:rFonts w:ascii="Calibri" w:hAnsi="Calibri"/>
                <w:i/>
                <w:sz w:val="20"/>
                <w:szCs w:val="20"/>
                <w:lang w:val="en-US"/>
              </w:rPr>
              <w:t xml:space="preserve"> in manuscript</w:t>
            </w:r>
            <w:r w:rsidR="000A3EF6">
              <w:rPr>
                <w:rFonts w:ascii="Calibri" w:hAnsi="Calibri"/>
                <w:i/>
                <w:sz w:val="20"/>
                <w:szCs w:val="20"/>
                <w:lang w:val="en-US"/>
              </w:rPr>
              <w:t xml:space="preserve"> in Canvas. This submission is connected to </w:t>
            </w:r>
            <w:proofErr w:type="spellStart"/>
            <w:r w:rsidR="000A3EF6">
              <w:rPr>
                <w:rFonts w:ascii="Calibri" w:hAnsi="Calibri"/>
                <w:i/>
                <w:sz w:val="20"/>
                <w:szCs w:val="20"/>
                <w:lang w:val="en-US"/>
              </w:rPr>
              <w:t>Urkund</w:t>
            </w:r>
            <w:proofErr w:type="spellEnd"/>
            <w:r w:rsidR="000A3EF6">
              <w:rPr>
                <w:rFonts w:ascii="Calibri" w:hAnsi="Calibri"/>
                <w:i/>
                <w:sz w:val="20"/>
                <w:szCs w:val="20"/>
                <w:lang w:val="en-US"/>
              </w:rPr>
              <w:t xml:space="preserve"> – and you will be able to see the report</w:t>
            </w:r>
            <w:r>
              <w:rPr>
                <w:rFonts w:ascii="Calibri" w:hAnsi="Calibri"/>
                <w:sz w:val="20"/>
                <w:szCs w:val="20"/>
                <w:lang w:val="en-US"/>
              </w:rPr>
              <w:t xml:space="preserve">. </w:t>
            </w:r>
            <w:r w:rsidRPr="00FB5E0C">
              <w:rPr>
                <w:rFonts w:ascii="Calibri" w:hAnsi="Calibri"/>
                <w:sz w:val="20"/>
                <w:szCs w:val="20"/>
                <w:lang w:val="en-US"/>
              </w:rPr>
              <w:t xml:space="preserve"> </w:t>
            </w:r>
          </w:p>
        </w:tc>
        <w:tc>
          <w:tcPr>
            <w:tcW w:w="2977" w:type="dxa"/>
          </w:tcPr>
          <w:p w14:paraId="779BF637" w14:textId="77777777" w:rsidR="007C3EA8" w:rsidRPr="00FB5E0C" w:rsidRDefault="007C3EA8" w:rsidP="007C3EA8">
            <w:pPr>
              <w:spacing w:after="0"/>
              <w:rPr>
                <w:rFonts w:ascii="Calibri" w:hAnsi="Calibri"/>
                <w:sz w:val="20"/>
                <w:szCs w:val="20"/>
                <w:lang w:val="en-US"/>
              </w:rPr>
            </w:pPr>
            <w:r w:rsidRPr="00FB5E0C">
              <w:rPr>
                <w:rFonts w:ascii="Calibri" w:hAnsi="Calibri"/>
                <w:sz w:val="20"/>
                <w:szCs w:val="20"/>
                <w:lang w:val="en-US"/>
              </w:rPr>
              <w:t xml:space="preserve">Please turn in your manuscript in a doc/docx format – </w:t>
            </w:r>
            <w:r>
              <w:rPr>
                <w:rFonts w:ascii="Calibri" w:hAnsi="Calibri"/>
                <w:sz w:val="20"/>
                <w:szCs w:val="20"/>
                <w:lang w:val="en-US"/>
              </w:rPr>
              <w:t xml:space="preserve">in the correct folder in Canvas, which is </w:t>
            </w:r>
            <w:r w:rsidRPr="00BF49E9">
              <w:rPr>
                <w:rFonts w:ascii="Calibri" w:hAnsi="Calibri"/>
                <w:sz w:val="20"/>
                <w:szCs w:val="20"/>
                <w:u w:val="single"/>
                <w:lang w:val="en-US"/>
              </w:rPr>
              <w:t xml:space="preserve">connected to </w:t>
            </w:r>
            <w:proofErr w:type="spellStart"/>
            <w:r w:rsidRPr="00BF49E9">
              <w:rPr>
                <w:rFonts w:ascii="Calibri" w:hAnsi="Calibri"/>
                <w:sz w:val="20"/>
                <w:szCs w:val="20"/>
                <w:u w:val="single"/>
                <w:lang w:val="en-US"/>
              </w:rPr>
              <w:t>Urkund</w:t>
            </w:r>
            <w:proofErr w:type="spellEnd"/>
            <w:r w:rsidRPr="00BF49E9">
              <w:rPr>
                <w:rFonts w:ascii="Calibri" w:hAnsi="Calibri"/>
                <w:sz w:val="20"/>
                <w:szCs w:val="20"/>
                <w:u w:val="single"/>
                <w:lang w:val="en-US"/>
              </w:rPr>
              <w:t>.</w:t>
            </w:r>
            <w:r w:rsidRPr="00FB5E0C">
              <w:rPr>
                <w:rFonts w:ascii="Calibri" w:hAnsi="Calibri"/>
                <w:sz w:val="20"/>
                <w:szCs w:val="20"/>
                <w:lang w:val="en-US"/>
              </w:rPr>
              <w:t xml:space="preserve">  </w:t>
            </w:r>
          </w:p>
          <w:p w14:paraId="4798CB62" w14:textId="65CB6607" w:rsidR="007C3EA8" w:rsidRDefault="007C3EA8" w:rsidP="007C3EA8">
            <w:pPr>
              <w:spacing w:after="0" w:line="240" w:lineRule="auto"/>
              <w:rPr>
                <w:rFonts w:ascii="Calibri" w:hAnsi="Calibri"/>
                <w:i/>
                <w:sz w:val="20"/>
                <w:szCs w:val="20"/>
                <w:lang w:val="en-US"/>
              </w:rPr>
            </w:pPr>
          </w:p>
        </w:tc>
      </w:tr>
      <w:tr w:rsidR="007C3EA8" w:rsidRPr="00E7641A" w14:paraId="56DA4562" w14:textId="77777777" w:rsidTr="00C94600">
        <w:tc>
          <w:tcPr>
            <w:tcW w:w="1555" w:type="dxa"/>
          </w:tcPr>
          <w:p w14:paraId="684E6D5F" w14:textId="0F29FACC" w:rsidR="000A3EF6" w:rsidRPr="00AB66A7" w:rsidRDefault="008A7066"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9</w:t>
            </w:r>
            <w:r w:rsidR="000A3EF6" w:rsidRPr="00AB66A7">
              <w:rPr>
                <w:rFonts w:ascii="Calibri" w:hAnsi="Calibri"/>
                <w:b/>
                <w:bCs/>
                <w:color w:val="FF0000"/>
                <w:sz w:val="20"/>
                <w:szCs w:val="20"/>
                <w:lang w:val="en-US"/>
              </w:rPr>
              <w:t xml:space="preserve">/1 </w:t>
            </w:r>
            <w:proofErr w:type="spellStart"/>
            <w:r w:rsidR="002F12E6">
              <w:rPr>
                <w:rFonts w:ascii="Calibri" w:hAnsi="Calibri"/>
                <w:b/>
                <w:bCs/>
                <w:color w:val="FF0000"/>
                <w:sz w:val="20"/>
                <w:szCs w:val="20"/>
                <w:lang w:val="en-US"/>
              </w:rPr>
              <w:t>Thur</w:t>
            </w:r>
            <w:proofErr w:type="spellEnd"/>
          </w:p>
          <w:p w14:paraId="6DFF6FB2" w14:textId="1E99281A" w:rsidR="001B19C1" w:rsidRDefault="008A7066"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2025</w:t>
            </w:r>
          </w:p>
          <w:p w14:paraId="74A432AD" w14:textId="5A2BBE20" w:rsidR="00FE3829" w:rsidRDefault="00FE3829" w:rsidP="007C3EA8">
            <w:pPr>
              <w:spacing w:after="0" w:line="240" w:lineRule="auto"/>
              <w:rPr>
                <w:rFonts w:ascii="Calibri" w:hAnsi="Calibri"/>
                <w:b/>
                <w:bCs/>
                <w:color w:val="FF0000"/>
                <w:sz w:val="20"/>
                <w:szCs w:val="20"/>
                <w:lang w:val="en-US"/>
              </w:rPr>
            </w:pPr>
            <w:r>
              <w:rPr>
                <w:rFonts w:ascii="Calibri" w:hAnsi="Calibri"/>
                <w:b/>
                <w:bCs/>
                <w:color w:val="FF0000"/>
                <w:sz w:val="20"/>
                <w:szCs w:val="20"/>
                <w:lang w:val="en-US"/>
              </w:rPr>
              <w:t>Ulls hus</w:t>
            </w:r>
            <w:r w:rsidR="0086105D">
              <w:rPr>
                <w:rFonts w:ascii="Calibri" w:hAnsi="Calibri"/>
                <w:b/>
                <w:bCs/>
                <w:color w:val="FF0000"/>
                <w:sz w:val="20"/>
                <w:szCs w:val="20"/>
                <w:lang w:val="en-US"/>
              </w:rPr>
              <w:t>, C392</w:t>
            </w:r>
          </w:p>
          <w:p w14:paraId="5B29C131" w14:textId="52ED968A" w:rsidR="0086105D" w:rsidRPr="00AB66A7" w:rsidRDefault="0086105D" w:rsidP="007C3EA8">
            <w:pPr>
              <w:spacing w:after="0" w:line="240" w:lineRule="auto"/>
              <w:rPr>
                <w:rFonts w:ascii="Calibri" w:hAnsi="Calibri"/>
                <w:b/>
                <w:bCs/>
                <w:color w:val="FF0000"/>
                <w:sz w:val="20"/>
                <w:szCs w:val="20"/>
                <w:lang w:val="en-US"/>
              </w:rPr>
            </w:pPr>
            <w:proofErr w:type="spellStart"/>
            <w:r>
              <w:rPr>
                <w:rFonts w:ascii="Calibri" w:hAnsi="Calibri"/>
                <w:b/>
                <w:bCs/>
                <w:color w:val="FF0000"/>
                <w:sz w:val="20"/>
                <w:szCs w:val="20"/>
                <w:lang w:val="en-US"/>
              </w:rPr>
              <w:t>Öegrund</w:t>
            </w:r>
            <w:proofErr w:type="spellEnd"/>
            <w:r>
              <w:rPr>
                <w:rFonts w:ascii="Calibri" w:hAnsi="Calibri"/>
                <w:b/>
                <w:bCs/>
                <w:color w:val="FF0000"/>
                <w:sz w:val="20"/>
                <w:szCs w:val="20"/>
                <w:lang w:val="en-US"/>
              </w:rPr>
              <w:t xml:space="preserve"> </w:t>
            </w:r>
          </w:p>
          <w:p w14:paraId="77F4AECE" w14:textId="54D2F38D" w:rsidR="007C3EA8" w:rsidRPr="009B401D" w:rsidRDefault="007C3EA8" w:rsidP="008A7066">
            <w:pPr>
              <w:spacing w:after="0" w:line="240" w:lineRule="auto"/>
              <w:rPr>
                <w:rFonts w:ascii="Calibri" w:hAnsi="Calibri"/>
                <w:sz w:val="20"/>
                <w:szCs w:val="20"/>
                <w:lang w:val="en-US"/>
              </w:rPr>
            </w:pPr>
          </w:p>
        </w:tc>
        <w:tc>
          <w:tcPr>
            <w:tcW w:w="850" w:type="dxa"/>
          </w:tcPr>
          <w:p w14:paraId="3318AE12" w14:textId="77777777" w:rsidR="007C3EA8" w:rsidRDefault="007C3EA8" w:rsidP="007C3EA8">
            <w:pPr>
              <w:spacing w:after="0"/>
              <w:rPr>
                <w:rFonts w:ascii="Arial Narrow" w:hAnsi="Arial Narrow"/>
                <w:b/>
                <w:color w:val="FF0000"/>
                <w:sz w:val="20"/>
                <w:szCs w:val="20"/>
                <w:lang w:val="en-US"/>
              </w:rPr>
            </w:pPr>
            <w:r>
              <w:rPr>
                <w:rFonts w:ascii="Arial Narrow" w:hAnsi="Arial Narrow"/>
                <w:b/>
                <w:color w:val="FF0000"/>
                <w:sz w:val="20"/>
                <w:szCs w:val="20"/>
                <w:lang w:val="en-US"/>
              </w:rPr>
              <w:t>08-12</w:t>
            </w:r>
          </w:p>
          <w:p w14:paraId="00E31963" w14:textId="58DDF726" w:rsidR="007C3EA8" w:rsidRPr="007C3EA8" w:rsidRDefault="007C3EA8" w:rsidP="007C3EA8">
            <w:pPr>
              <w:spacing w:after="0"/>
              <w:rPr>
                <w:rFonts w:ascii="Arial Narrow" w:hAnsi="Arial Narrow"/>
                <w:b/>
                <w:sz w:val="16"/>
                <w:szCs w:val="16"/>
                <w:lang w:val="en-US"/>
              </w:rPr>
            </w:pPr>
            <w:r w:rsidRPr="007C3EA8">
              <w:rPr>
                <w:rFonts w:ascii="Arial Narrow" w:hAnsi="Arial Narrow"/>
                <w:b/>
                <w:color w:val="FF0000"/>
                <w:sz w:val="16"/>
                <w:szCs w:val="16"/>
                <w:lang w:val="en-US"/>
              </w:rPr>
              <w:t>(13-15)</w:t>
            </w:r>
          </w:p>
        </w:tc>
        <w:tc>
          <w:tcPr>
            <w:tcW w:w="3969" w:type="dxa"/>
          </w:tcPr>
          <w:p w14:paraId="0F155142" w14:textId="24906E6C" w:rsidR="007C3EA8" w:rsidRPr="00FB5E0C" w:rsidRDefault="007C3EA8" w:rsidP="007C3EA8">
            <w:pPr>
              <w:spacing w:after="0" w:line="240" w:lineRule="auto"/>
              <w:rPr>
                <w:rFonts w:ascii="Calibri" w:hAnsi="Calibri"/>
                <w:sz w:val="20"/>
                <w:szCs w:val="20"/>
                <w:lang w:val="en-US"/>
              </w:rPr>
            </w:pPr>
            <w:r w:rsidRPr="00FB5E0C">
              <w:rPr>
                <w:rFonts w:ascii="Calibri" w:hAnsi="Calibri"/>
                <w:b/>
                <w:color w:val="FF0000"/>
                <w:sz w:val="20"/>
                <w:szCs w:val="20"/>
                <w:lang w:val="en-US"/>
              </w:rPr>
              <w:t xml:space="preserve">Oral presentations and opponent dialogue in an open seminar </w:t>
            </w:r>
            <w:r w:rsidRPr="00FB5E0C">
              <w:rPr>
                <w:rFonts w:ascii="Calibri" w:hAnsi="Calibri"/>
                <w:b/>
                <w:sz w:val="20"/>
                <w:szCs w:val="20"/>
                <w:lang w:val="en-US"/>
              </w:rPr>
              <w:t xml:space="preserve"> </w:t>
            </w:r>
            <w:r w:rsidRPr="00FB5E0C">
              <w:rPr>
                <w:rFonts w:ascii="Calibri" w:hAnsi="Calibri"/>
                <w:sz w:val="20"/>
                <w:szCs w:val="20"/>
                <w:lang w:val="en-US"/>
              </w:rPr>
              <w:t>–  Each student takes two opponent roles providing feedback orally in a constructive dialogue and in writing (a 2 page report + details in manuscript)</w:t>
            </w:r>
          </w:p>
        </w:tc>
        <w:tc>
          <w:tcPr>
            <w:tcW w:w="2977" w:type="dxa"/>
          </w:tcPr>
          <w:p w14:paraId="4328E568" w14:textId="0F22D86E" w:rsidR="007C3EA8" w:rsidRDefault="007C3EA8" w:rsidP="007C3EA8">
            <w:pPr>
              <w:spacing w:after="0"/>
              <w:rPr>
                <w:rFonts w:ascii="Calibri" w:hAnsi="Calibri"/>
                <w:i/>
                <w:sz w:val="20"/>
                <w:szCs w:val="20"/>
                <w:lang w:val="en-US"/>
              </w:rPr>
            </w:pPr>
            <w:r w:rsidRPr="00FB5E0C">
              <w:rPr>
                <w:rFonts w:ascii="Calibri" w:hAnsi="Calibri"/>
                <w:i/>
                <w:sz w:val="20"/>
                <w:szCs w:val="20"/>
                <w:lang w:val="en-US"/>
              </w:rPr>
              <w:t>A schedule for presentations will be made available</w:t>
            </w:r>
            <w:r w:rsidR="00B95F7A">
              <w:rPr>
                <w:rFonts w:ascii="Calibri" w:hAnsi="Calibri"/>
                <w:i/>
                <w:sz w:val="20"/>
                <w:szCs w:val="20"/>
                <w:lang w:val="en-US"/>
              </w:rPr>
              <w:t xml:space="preserve"> in Canvas</w:t>
            </w:r>
            <w:r w:rsidRPr="00FB5E0C">
              <w:rPr>
                <w:rFonts w:ascii="Calibri" w:hAnsi="Calibri"/>
                <w:i/>
                <w:sz w:val="20"/>
                <w:szCs w:val="20"/>
                <w:lang w:val="en-US"/>
              </w:rPr>
              <w:t xml:space="preserve"> </w:t>
            </w:r>
            <w:r w:rsidR="0086105D">
              <w:rPr>
                <w:rFonts w:ascii="Calibri" w:hAnsi="Calibri"/>
                <w:i/>
                <w:sz w:val="20"/>
                <w:szCs w:val="20"/>
                <w:lang w:val="en-US"/>
              </w:rPr>
              <w:t>by January 7</w:t>
            </w:r>
            <w:r w:rsidR="00B95F7A" w:rsidRPr="00B95F7A">
              <w:rPr>
                <w:rFonts w:ascii="Calibri" w:hAnsi="Calibri"/>
                <w:i/>
                <w:sz w:val="20"/>
                <w:szCs w:val="20"/>
                <w:vertAlign w:val="superscript"/>
                <w:lang w:val="en-US"/>
              </w:rPr>
              <w:t>th</w:t>
            </w:r>
            <w:r w:rsidR="00B95F7A">
              <w:rPr>
                <w:rFonts w:ascii="Calibri" w:hAnsi="Calibri"/>
                <w:i/>
                <w:sz w:val="20"/>
                <w:szCs w:val="20"/>
                <w:lang w:val="en-US"/>
              </w:rPr>
              <w:t xml:space="preserve"> (</w:t>
            </w:r>
            <w:r w:rsidR="0086105D">
              <w:rPr>
                <w:rFonts w:ascii="Calibri" w:hAnsi="Calibri"/>
                <w:i/>
                <w:sz w:val="20"/>
                <w:szCs w:val="20"/>
                <w:lang w:val="en-US"/>
              </w:rPr>
              <w:t xml:space="preserve">by </w:t>
            </w:r>
            <w:r w:rsidR="00B95F7A">
              <w:rPr>
                <w:rFonts w:ascii="Calibri" w:hAnsi="Calibri"/>
                <w:i/>
                <w:sz w:val="20"/>
                <w:szCs w:val="20"/>
                <w:lang w:val="en-US"/>
              </w:rPr>
              <w:t>4 o’clock)</w:t>
            </w:r>
          </w:p>
          <w:p w14:paraId="52E5D99D" w14:textId="26D822E5" w:rsidR="00E53957" w:rsidRPr="003A10A4" w:rsidRDefault="00E53957" w:rsidP="007C3EA8">
            <w:pPr>
              <w:spacing w:after="0"/>
              <w:rPr>
                <w:rFonts w:ascii="Calibri" w:hAnsi="Calibri"/>
                <w:b/>
                <w:bCs/>
                <w:sz w:val="24"/>
                <w:szCs w:val="24"/>
                <w:lang w:val="en-US"/>
              </w:rPr>
            </w:pPr>
          </w:p>
        </w:tc>
      </w:tr>
      <w:tr w:rsidR="007C3EA8" w:rsidRPr="00E7641A" w14:paraId="23EC8D50" w14:textId="77777777" w:rsidTr="00C94600">
        <w:tc>
          <w:tcPr>
            <w:tcW w:w="1555" w:type="dxa"/>
          </w:tcPr>
          <w:p w14:paraId="51D11E6F" w14:textId="57BF57F6" w:rsidR="007C3EA8" w:rsidRPr="00B7294D" w:rsidRDefault="009229E0" w:rsidP="00B7294D">
            <w:pPr>
              <w:spacing w:after="0" w:line="240" w:lineRule="auto"/>
              <w:rPr>
                <w:rFonts w:ascii="Calibri" w:hAnsi="Calibri"/>
                <w:b/>
                <w:bCs/>
                <w:sz w:val="20"/>
                <w:szCs w:val="20"/>
                <w:lang w:val="en-US"/>
              </w:rPr>
            </w:pPr>
            <w:r>
              <w:rPr>
                <w:rFonts w:ascii="Calibri" w:hAnsi="Calibri"/>
                <w:b/>
                <w:bCs/>
                <w:sz w:val="20"/>
                <w:szCs w:val="20"/>
                <w:lang w:val="en-US"/>
              </w:rPr>
              <w:t>16</w:t>
            </w:r>
            <w:r w:rsidR="008A7066">
              <w:rPr>
                <w:rFonts w:ascii="Calibri" w:hAnsi="Calibri"/>
                <w:b/>
                <w:bCs/>
                <w:sz w:val="20"/>
                <w:szCs w:val="20"/>
                <w:lang w:val="en-US"/>
              </w:rPr>
              <w:t>/1 2025</w:t>
            </w:r>
          </w:p>
          <w:p w14:paraId="563D28B1" w14:textId="44AB4D55" w:rsidR="00B7294D" w:rsidRPr="00FB5E0C" w:rsidRDefault="00B7294D" w:rsidP="00B7294D">
            <w:pPr>
              <w:spacing w:after="0" w:line="240" w:lineRule="auto"/>
              <w:rPr>
                <w:rFonts w:ascii="Calibri" w:hAnsi="Calibri"/>
                <w:sz w:val="20"/>
                <w:szCs w:val="20"/>
                <w:lang w:val="en-US"/>
              </w:rPr>
            </w:pPr>
            <w:r w:rsidRPr="00B7294D">
              <w:rPr>
                <w:rFonts w:ascii="Calibri" w:hAnsi="Calibri"/>
                <w:b/>
                <w:bCs/>
                <w:sz w:val="20"/>
                <w:szCs w:val="20"/>
                <w:lang w:val="en-US"/>
              </w:rPr>
              <w:t>Canvas</w:t>
            </w:r>
          </w:p>
        </w:tc>
        <w:tc>
          <w:tcPr>
            <w:tcW w:w="850" w:type="dxa"/>
          </w:tcPr>
          <w:p w14:paraId="034EEFA3" w14:textId="77777777" w:rsidR="007C3EA8" w:rsidRPr="00FB5E0C" w:rsidRDefault="007C3EA8" w:rsidP="007C3EA8">
            <w:pPr>
              <w:rPr>
                <w:rFonts w:ascii="Arial Narrow" w:hAnsi="Arial Narrow"/>
                <w:sz w:val="20"/>
                <w:szCs w:val="20"/>
                <w:lang w:val="en-US"/>
              </w:rPr>
            </w:pPr>
          </w:p>
        </w:tc>
        <w:tc>
          <w:tcPr>
            <w:tcW w:w="3969" w:type="dxa"/>
          </w:tcPr>
          <w:p w14:paraId="2A88C236" w14:textId="01585E71" w:rsidR="007C3EA8" w:rsidRPr="00FB5E0C" w:rsidRDefault="007C3EA8" w:rsidP="007C3EA8">
            <w:pPr>
              <w:rPr>
                <w:rFonts w:ascii="Calibri" w:hAnsi="Calibri"/>
                <w:b/>
                <w:sz w:val="20"/>
                <w:szCs w:val="20"/>
                <w:lang w:val="en-US"/>
              </w:rPr>
            </w:pPr>
            <w:r w:rsidRPr="00FB5E0C">
              <w:rPr>
                <w:rFonts w:ascii="Calibri" w:hAnsi="Calibri"/>
                <w:b/>
                <w:sz w:val="20"/>
                <w:szCs w:val="20"/>
                <w:lang w:val="en-US"/>
              </w:rPr>
              <w:t xml:space="preserve">D-dag for turning in your revised thesis for </w:t>
            </w:r>
            <w:r w:rsidR="00B95F7A" w:rsidRPr="00FB5E0C">
              <w:rPr>
                <w:rFonts w:ascii="Calibri" w:hAnsi="Calibri"/>
                <w:b/>
                <w:sz w:val="20"/>
                <w:szCs w:val="20"/>
                <w:lang w:val="en-US"/>
              </w:rPr>
              <w:t xml:space="preserve">grading </w:t>
            </w:r>
            <w:r w:rsidR="00B95F7A" w:rsidRPr="00B95F7A">
              <w:rPr>
                <w:rFonts w:ascii="Calibri" w:hAnsi="Calibri"/>
                <w:b/>
                <w:color w:val="FF0000"/>
                <w:sz w:val="20"/>
                <w:szCs w:val="20"/>
                <w:lang w:val="en-US"/>
              </w:rPr>
              <w:t>Thursday</w:t>
            </w:r>
            <w:r w:rsidR="009229E0">
              <w:rPr>
                <w:rFonts w:ascii="Calibri" w:hAnsi="Calibri"/>
                <w:b/>
                <w:color w:val="FF0000"/>
                <w:sz w:val="20"/>
                <w:szCs w:val="20"/>
                <w:lang w:val="en-US"/>
              </w:rPr>
              <w:t xml:space="preserve"> January 16</w:t>
            </w:r>
            <w:r w:rsidR="00B95F7A" w:rsidRPr="00B95F7A">
              <w:rPr>
                <w:rFonts w:ascii="Calibri" w:hAnsi="Calibri"/>
                <w:b/>
                <w:color w:val="FF0000"/>
                <w:sz w:val="20"/>
                <w:szCs w:val="20"/>
                <w:vertAlign w:val="superscript"/>
                <w:lang w:val="en-US"/>
              </w:rPr>
              <w:t>th</w:t>
            </w:r>
            <w:r w:rsidR="008A7066">
              <w:rPr>
                <w:rFonts w:ascii="Calibri" w:hAnsi="Calibri"/>
                <w:b/>
                <w:color w:val="FF0000"/>
                <w:sz w:val="20"/>
                <w:szCs w:val="20"/>
                <w:lang w:val="en-US"/>
              </w:rPr>
              <w:t xml:space="preserve"> (2025</w:t>
            </w:r>
            <w:r w:rsidR="00B95F7A">
              <w:rPr>
                <w:rFonts w:ascii="Calibri" w:hAnsi="Calibri"/>
                <w:b/>
                <w:color w:val="FF0000"/>
                <w:sz w:val="20"/>
                <w:szCs w:val="20"/>
                <w:lang w:val="en-US"/>
              </w:rPr>
              <w:t>)</w:t>
            </w:r>
          </w:p>
        </w:tc>
        <w:tc>
          <w:tcPr>
            <w:tcW w:w="2977" w:type="dxa"/>
          </w:tcPr>
          <w:p w14:paraId="5B8F4F92" w14:textId="679DA2D0" w:rsidR="007C3EA8" w:rsidRPr="00FB5E0C" w:rsidRDefault="007C3EA8" w:rsidP="007C3EA8">
            <w:pPr>
              <w:rPr>
                <w:rFonts w:ascii="Calibri" w:hAnsi="Calibri"/>
                <w:sz w:val="20"/>
                <w:szCs w:val="20"/>
                <w:lang w:val="en-US"/>
              </w:rPr>
            </w:pPr>
            <w:r>
              <w:rPr>
                <w:rFonts w:ascii="Calibri" w:hAnsi="Calibri"/>
                <w:sz w:val="20"/>
                <w:szCs w:val="20"/>
                <w:lang w:val="en-US"/>
              </w:rPr>
              <w:t xml:space="preserve">Turn in – Canvas </w:t>
            </w:r>
            <w:r w:rsidRPr="00FB5E0C">
              <w:rPr>
                <w:rFonts w:ascii="Calibri" w:hAnsi="Calibri"/>
                <w:sz w:val="20"/>
                <w:szCs w:val="20"/>
                <w:lang w:val="en-US"/>
              </w:rPr>
              <w:t xml:space="preserve">+ an </w:t>
            </w:r>
            <w:r w:rsidR="009C13CB">
              <w:rPr>
                <w:rFonts w:ascii="Calibri" w:hAnsi="Calibri"/>
                <w:sz w:val="20"/>
                <w:szCs w:val="20"/>
                <w:lang w:val="en-US"/>
              </w:rPr>
              <w:t xml:space="preserve">in </w:t>
            </w:r>
            <w:r w:rsidRPr="00FB5E0C">
              <w:rPr>
                <w:rFonts w:ascii="Calibri" w:hAnsi="Calibri"/>
                <w:sz w:val="20"/>
                <w:szCs w:val="20"/>
                <w:lang w:val="en-US"/>
              </w:rPr>
              <w:t>e-mail to Cilla with attachment</w:t>
            </w:r>
            <w:r w:rsidR="009C13CB">
              <w:rPr>
                <w:rFonts w:ascii="Calibri" w:hAnsi="Calibri"/>
                <w:sz w:val="20"/>
                <w:szCs w:val="20"/>
                <w:lang w:val="en-US"/>
              </w:rPr>
              <w:t xml:space="preserve"> (open format, doc/docx)</w:t>
            </w:r>
          </w:p>
        </w:tc>
      </w:tr>
      <w:tr w:rsidR="000841EC" w:rsidRPr="00E7641A" w14:paraId="38B97687" w14:textId="77777777" w:rsidTr="006C1E0F">
        <w:tc>
          <w:tcPr>
            <w:tcW w:w="9351" w:type="dxa"/>
            <w:gridSpan w:val="4"/>
          </w:tcPr>
          <w:p w14:paraId="52238BDD" w14:textId="580A3C18" w:rsidR="000841EC" w:rsidRPr="000841EC" w:rsidRDefault="000841EC" w:rsidP="000841EC">
            <w:pPr>
              <w:jc w:val="center"/>
              <w:rPr>
                <w:rFonts w:ascii="Calibri" w:hAnsi="Calibri"/>
                <w:sz w:val="20"/>
                <w:szCs w:val="20"/>
                <w:lang w:val="en-GB"/>
              </w:rPr>
            </w:pPr>
            <w:r w:rsidRPr="00B95F7A">
              <w:rPr>
                <w:rFonts w:ascii="Calibri" w:hAnsi="Calibri"/>
                <w:b/>
                <w:sz w:val="20"/>
                <w:szCs w:val="20"/>
                <w:lang w:val="en-US"/>
              </w:rPr>
              <w:t>Examination</w:t>
            </w:r>
            <w:r w:rsidRPr="00B95F7A">
              <w:rPr>
                <w:rFonts w:ascii="Calibri" w:hAnsi="Calibri"/>
                <w:sz w:val="20"/>
                <w:szCs w:val="20"/>
                <w:lang w:val="en-US"/>
              </w:rPr>
              <w:t xml:space="preserve"> (may take up t</w:t>
            </w:r>
            <w:r>
              <w:rPr>
                <w:rFonts w:ascii="Calibri" w:hAnsi="Calibri"/>
                <w:sz w:val="20"/>
                <w:szCs w:val="20"/>
                <w:lang w:val="en-US"/>
              </w:rPr>
              <w:t>o three weeks)</w:t>
            </w:r>
          </w:p>
        </w:tc>
      </w:tr>
      <w:tr w:rsidR="000841EC" w:rsidRPr="00E7641A" w14:paraId="7D8DD2BC" w14:textId="77777777" w:rsidTr="00791087">
        <w:trPr>
          <w:trHeight w:val="752"/>
        </w:trPr>
        <w:tc>
          <w:tcPr>
            <w:tcW w:w="6374" w:type="dxa"/>
            <w:gridSpan w:val="3"/>
          </w:tcPr>
          <w:p w14:paraId="6918A673" w14:textId="4E712CDE" w:rsidR="000841EC" w:rsidRPr="00FB5E0C" w:rsidRDefault="000841EC" w:rsidP="007C3EA8">
            <w:pPr>
              <w:spacing w:after="0"/>
              <w:rPr>
                <w:rFonts w:ascii="Calibri" w:hAnsi="Calibri"/>
                <w:sz w:val="20"/>
                <w:szCs w:val="20"/>
                <w:lang w:val="en-US"/>
              </w:rPr>
            </w:pPr>
            <w:r w:rsidRPr="00FB5E0C">
              <w:rPr>
                <w:rFonts w:ascii="Calibri" w:hAnsi="Calibri"/>
                <w:sz w:val="20"/>
                <w:szCs w:val="20"/>
                <w:lang w:val="en-US"/>
              </w:rPr>
              <w:t>Seminar if somebody has missed the seminar i</w:t>
            </w:r>
            <w:r>
              <w:rPr>
                <w:rFonts w:ascii="Calibri" w:hAnsi="Calibri"/>
                <w:sz w:val="20"/>
                <w:szCs w:val="20"/>
                <w:lang w:val="en-US"/>
              </w:rPr>
              <w:t xml:space="preserve">n January, the next one </w:t>
            </w:r>
            <w:r w:rsidRPr="00FB5E0C">
              <w:rPr>
                <w:rFonts w:ascii="Calibri" w:hAnsi="Calibri"/>
                <w:sz w:val="20"/>
                <w:szCs w:val="20"/>
                <w:lang w:val="en-US"/>
              </w:rPr>
              <w:t>w</w:t>
            </w:r>
            <w:r>
              <w:rPr>
                <w:rFonts w:ascii="Calibri" w:hAnsi="Calibri"/>
                <w:sz w:val="20"/>
                <w:szCs w:val="20"/>
                <w:lang w:val="en-US"/>
              </w:rPr>
              <w:t>ill be arranged in late May (2025).</w:t>
            </w:r>
          </w:p>
        </w:tc>
        <w:tc>
          <w:tcPr>
            <w:tcW w:w="2977" w:type="dxa"/>
          </w:tcPr>
          <w:p w14:paraId="21B6D172" w14:textId="7391F51A" w:rsidR="000841EC" w:rsidRPr="00FB5E0C" w:rsidRDefault="000841EC" w:rsidP="007C3EA8">
            <w:pPr>
              <w:spacing w:after="0"/>
              <w:rPr>
                <w:rFonts w:ascii="Calibri" w:hAnsi="Calibri"/>
                <w:sz w:val="20"/>
                <w:szCs w:val="20"/>
                <w:lang w:val="en-US"/>
              </w:rPr>
            </w:pPr>
            <w:r w:rsidRPr="00FB5E0C">
              <w:rPr>
                <w:rFonts w:ascii="Calibri" w:hAnsi="Calibri"/>
                <w:sz w:val="20"/>
                <w:szCs w:val="20"/>
                <w:lang w:val="en-US"/>
              </w:rPr>
              <w:t>A mess</w:t>
            </w:r>
            <w:r>
              <w:rPr>
                <w:rFonts w:ascii="Calibri" w:hAnsi="Calibri"/>
                <w:sz w:val="20"/>
                <w:szCs w:val="20"/>
                <w:lang w:val="en-US"/>
              </w:rPr>
              <w:t>age will be available in Canvas</w:t>
            </w:r>
            <w:r w:rsidRPr="00FB5E0C">
              <w:rPr>
                <w:rFonts w:ascii="Calibri" w:hAnsi="Calibri"/>
                <w:sz w:val="20"/>
                <w:szCs w:val="20"/>
                <w:lang w:val="en-US"/>
              </w:rPr>
              <w:t xml:space="preserve"> concerning the date for this seminar. </w:t>
            </w:r>
          </w:p>
        </w:tc>
      </w:tr>
      <w:tr w:rsidR="007C3EA8" w:rsidRPr="000841EC" w14:paraId="2754B0DE" w14:textId="77777777" w:rsidTr="007F51FB">
        <w:trPr>
          <w:trHeight w:val="457"/>
        </w:trPr>
        <w:tc>
          <w:tcPr>
            <w:tcW w:w="9351" w:type="dxa"/>
            <w:gridSpan w:val="4"/>
          </w:tcPr>
          <w:p w14:paraId="6BC95F2A" w14:textId="1195349A" w:rsidR="007C3EA8" w:rsidRPr="007F51FB" w:rsidRDefault="007C3EA8" w:rsidP="007C3EA8">
            <w:pPr>
              <w:spacing w:after="0"/>
              <w:rPr>
                <w:rFonts w:ascii="Arial Black" w:hAnsi="Arial Black"/>
                <w:sz w:val="20"/>
                <w:szCs w:val="20"/>
                <w:lang w:val="en-US"/>
              </w:rPr>
            </w:pPr>
            <w:r w:rsidRPr="001B7470">
              <w:rPr>
                <w:rFonts w:ascii="Arial Black" w:hAnsi="Arial Black"/>
                <w:color w:val="A6A6A6" w:themeColor="background1" w:themeShade="A6"/>
                <w:sz w:val="20"/>
                <w:szCs w:val="20"/>
                <w:lang w:val="en-US"/>
              </w:rPr>
              <w:t>Don’t forget to fill out the course evaluation – please!  Thank you!!!</w:t>
            </w:r>
          </w:p>
        </w:tc>
      </w:tr>
    </w:tbl>
    <w:p w14:paraId="2CF77209" w14:textId="77777777" w:rsidR="00C176C6" w:rsidRPr="00FB5E0C" w:rsidRDefault="00C176C6" w:rsidP="00DA7DC5">
      <w:pPr>
        <w:spacing w:after="0" w:line="240" w:lineRule="auto"/>
        <w:rPr>
          <w:rFonts w:ascii="Calibri" w:hAnsi="Calibri" w:cstheme="majorHAnsi"/>
          <w:color w:val="FF9900"/>
          <w:sz w:val="20"/>
          <w:szCs w:val="20"/>
          <w:lang w:val="en-US"/>
        </w:rPr>
      </w:pPr>
    </w:p>
    <w:p w14:paraId="66D0B30E" w14:textId="6B45D0E2" w:rsidR="00216AEC" w:rsidRPr="00CE78A7" w:rsidRDefault="00DB113D" w:rsidP="00CE78A7">
      <w:pPr>
        <w:spacing w:after="200" w:line="276" w:lineRule="auto"/>
        <w:rPr>
          <w:rFonts w:ascii="Calibri" w:hAnsi="Calibri" w:cs="Calibri"/>
          <w:b/>
          <w:sz w:val="32"/>
          <w:szCs w:val="32"/>
          <w:lang w:val="en-US"/>
        </w:rPr>
      </w:pPr>
      <w:r w:rsidRPr="009E10A9">
        <w:rPr>
          <w:rFonts w:ascii="Calibri" w:hAnsi="Calibri" w:cs="Calibri"/>
          <w:b/>
          <w:sz w:val="32"/>
          <w:szCs w:val="32"/>
          <w:lang w:val="en-US"/>
        </w:rPr>
        <w:t>C</w:t>
      </w:r>
      <w:r w:rsidR="00A70759">
        <w:rPr>
          <w:rFonts w:ascii="Calibri" w:hAnsi="Calibri" w:cs="Calibri"/>
          <w:b/>
          <w:sz w:val="32"/>
          <w:szCs w:val="32"/>
          <w:lang w:val="en-US"/>
        </w:rPr>
        <w:t>ontac</w:t>
      </w:r>
      <w:r w:rsidR="00216AEC" w:rsidRPr="009E10A9">
        <w:rPr>
          <w:rFonts w:ascii="Calibri" w:hAnsi="Calibri" w:cs="Calibri"/>
          <w:b/>
          <w:sz w:val="32"/>
          <w:szCs w:val="32"/>
          <w:lang w:val="en-US"/>
        </w:rPr>
        <w:t>t</w:t>
      </w:r>
      <w:r w:rsidRPr="009E10A9">
        <w:rPr>
          <w:rFonts w:ascii="Calibri" w:hAnsi="Calibri" w:cs="Calibri"/>
          <w:b/>
          <w:sz w:val="32"/>
          <w:szCs w:val="32"/>
          <w:lang w:val="en-US"/>
        </w:rPr>
        <w:t xml:space="preserve"> information for advisors and </w:t>
      </w:r>
      <w:r w:rsidR="00FB5E0C" w:rsidRPr="009E10A9">
        <w:rPr>
          <w:rFonts w:ascii="Calibri" w:hAnsi="Calibri" w:cs="Calibri"/>
          <w:b/>
          <w:sz w:val="32"/>
          <w:szCs w:val="32"/>
          <w:lang w:val="en-US"/>
        </w:rPr>
        <w:t>examiners</w:t>
      </w:r>
      <w:r w:rsidRPr="009E10A9">
        <w:rPr>
          <w:rFonts w:ascii="Calibri" w:hAnsi="Calibri" w:cs="Calibri"/>
          <w:b/>
          <w:sz w:val="32"/>
          <w:szCs w:val="32"/>
          <w:lang w:val="en-US"/>
        </w:rPr>
        <w:t xml:space="preserve"> </w:t>
      </w:r>
    </w:p>
    <w:p w14:paraId="7E2A00C6" w14:textId="4CBF1A40" w:rsidR="00015856" w:rsidRPr="009E10A9" w:rsidRDefault="00015856" w:rsidP="00A27F7A">
      <w:pPr>
        <w:autoSpaceDE w:val="0"/>
        <w:autoSpaceDN w:val="0"/>
        <w:spacing w:after="0" w:line="240" w:lineRule="auto"/>
        <w:ind w:left="426" w:hanging="426"/>
        <w:rPr>
          <w:rFonts w:ascii="Calibri" w:hAnsi="Calibri" w:cs="Calibri"/>
          <w:b/>
          <w:sz w:val="20"/>
          <w:szCs w:val="20"/>
          <w:lang w:val="en-US"/>
        </w:rPr>
      </w:pPr>
      <w:r w:rsidRPr="009E10A9">
        <w:rPr>
          <w:rFonts w:ascii="Calibri" w:hAnsi="Calibri" w:cs="Calibri"/>
          <w:b/>
          <w:sz w:val="20"/>
          <w:szCs w:val="20"/>
          <w:lang w:val="en-US"/>
        </w:rPr>
        <w:t xml:space="preserve">Anders, </w:t>
      </w:r>
      <w:r w:rsidRPr="009E10A9">
        <w:rPr>
          <w:rFonts w:ascii="Calibri" w:hAnsi="Calibri" w:cs="Calibri"/>
          <w:sz w:val="20"/>
          <w:szCs w:val="20"/>
          <w:lang w:val="en-US"/>
        </w:rPr>
        <w:t>Anders Lindhagen</w:t>
      </w:r>
      <w:r w:rsidR="002E1D78" w:rsidRPr="009E10A9">
        <w:rPr>
          <w:rFonts w:ascii="Calibri" w:hAnsi="Calibri" w:cs="Calibri"/>
          <w:sz w:val="20"/>
          <w:szCs w:val="20"/>
          <w:lang w:val="en-US"/>
        </w:rPr>
        <w:t xml:space="preserve">, </w:t>
      </w:r>
      <w:r w:rsidR="008778BD" w:rsidRPr="009E10A9">
        <w:rPr>
          <w:rFonts w:ascii="Calibri" w:hAnsi="Calibri" w:cs="Calibri"/>
          <w:sz w:val="20"/>
          <w:szCs w:val="20"/>
          <w:lang w:val="en-US"/>
        </w:rPr>
        <w:t xml:space="preserve">researcher at the Department of Forest Economy </w:t>
      </w:r>
      <w:r w:rsidR="002F12E6">
        <w:rPr>
          <w:rFonts w:ascii="Calibri" w:hAnsi="Calibri" w:cs="Calibri"/>
          <w:sz w:val="20"/>
          <w:szCs w:val="20"/>
          <w:lang w:val="en-US"/>
        </w:rPr>
        <w:t xml:space="preserve">in Uppsala, </w:t>
      </w:r>
      <w:hyperlink r:id="rId16" w:history="1">
        <w:r w:rsidR="002E1D78" w:rsidRPr="009E10A9">
          <w:rPr>
            <w:rStyle w:val="Hyperlink"/>
            <w:rFonts w:ascii="Calibri" w:hAnsi="Calibri" w:cs="Calibri"/>
            <w:sz w:val="20"/>
            <w:szCs w:val="20"/>
            <w:lang w:val="en-US"/>
          </w:rPr>
          <w:t>anders.lindhagen@slu.se</w:t>
        </w:r>
      </w:hyperlink>
      <w:r w:rsidR="002E1D78" w:rsidRPr="009E10A9">
        <w:rPr>
          <w:rFonts w:ascii="Calibri" w:hAnsi="Calibri" w:cs="Calibri"/>
          <w:sz w:val="20"/>
          <w:szCs w:val="20"/>
          <w:lang w:val="en-US"/>
        </w:rPr>
        <w:t xml:space="preserve"> </w:t>
      </w:r>
    </w:p>
    <w:p w14:paraId="6091D42C" w14:textId="571BF5D8" w:rsidR="00DA7DC5" w:rsidRDefault="00125170" w:rsidP="00A27F7A">
      <w:pPr>
        <w:autoSpaceDE w:val="0"/>
        <w:autoSpaceDN w:val="0"/>
        <w:spacing w:after="0" w:line="240" w:lineRule="auto"/>
        <w:ind w:left="426" w:hanging="426"/>
        <w:rPr>
          <w:rFonts w:ascii="Calibri" w:hAnsi="Calibri" w:cs="Calibri"/>
          <w:sz w:val="20"/>
          <w:szCs w:val="20"/>
          <w:lang w:val="en-US"/>
        </w:rPr>
      </w:pPr>
      <w:r w:rsidRPr="009E10A9">
        <w:rPr>
          <w:rFonts w:ascii="Calibri" w:hAnsi="Calibri" w:cs="Calibri"/>
          <w:b/>
          <w:sz w:val="20"/>
          <w:szCs w:val="20"/>
          <w:lang w:val="en-US"/>
        </w:rPr>
        <w:t>Anders</w:t>
      </w:r>
      <w:r w:rsidR="00DA7DC5" w:rsidRPr="009E10A9">
        <w:rPr>
          <w:rFonts w:ascii="Calibri" w:hAnsi="Calibri" w:cs="Calibri"/>
          <w:b/>
          <w:sz w:val="20"/>
          <w:szCs w:val="20"/>
          <w:lang w:val="en-US"/>
        </w:rPr>
        <w:t>,</w:t>
      </w:r>
      <w:r w:rsidR="00DA7DC5" w:rsidRPr="009E10A9">
        <w:rPr>
          <w:rFonts w:ascii="Calibri" w:hAnsi="Calibri" w:cs="Calibri"/>
          <w:sz w:val="20"/>
          <w:szCs w:val="20"/>
          <w:lang w:val="en-US"/>
        </w:rPr>
        <w:t xml:space="preserve"> Anders Roo</w:t>
      </w:r>
      <w:r w:rsidR="00E00F17" w:rsidRPr="009E10A9">
        <w:rPr>
          <w:rFonts w:ascii="Calibri" w:hAnsi="Calibri" w:cs="Calibri"/>
          <w:sz w:val="20"/>
          <w:szCs w:val="20"/>
          <w:lang w:val="en-US"/>
        </w:rPr>
        <w:t xml:space="preserve">s, professor </w:t>
      </w:r>
      <w:r w:rsidR="002F12E6">
        <w:rPr>
          <w:rFonts w:ascii="Calibri" w:hAnsi="Calibri" w:cs="Calibri"/>
          <w:sz w:val="20"/>
          <w:szCs w:val="20"/>
          <w:lang w:val="en-US"/>
        </w:rPr>
        <w:t>at the Department of Forest Economics</w:t>
      </w:r>
      <w:r w:rsidR="00FB5E0C" w:rsidRPr="009E10A9">
        <w:rPr>
          <w:rFonts w:ascii="Calibri" w:hAnsi="Calibri" w:cs="Calibri"/>
          <w:sz w:val="20"/>
          <w:szCs w:val="20"/>
          <w:lang w:val="en-US"/>
        </w:rPr>
        <w:t>,</w:t>
      </w:r>
      <w:r w:rsidR="008778BD" w:rsidRPr="009E10A9">
        <w:rPr>
          <w:rFonts w:ascii="Calibri" w:hAnsi="Calibri" w:cs="Calibri"/>
          <w:sz w:val="20"/>
          <w:szCs w:val="20"/>
          <w:lang w:val="en-US"/>
        </w:rPr>
        <w:t xml:space="preserve"> </w:t>
      </w:r>
      <w:hyperlink r:id="rId17" w:tooltip="anders.roos@slu.se" w:history="1">
        <w:r w:rsidR="009D0677" w:rsidRPr="009E10A9">
          <w:rPr>
            <w:rFonts w:ascii="Calibri" w:hAnsi="Calibri" w:cs="Calibri"/>
            <w:color w:val="0000FF"/>
            <w:sz w:val="20"/>
            <w:szCs w:val="20"/>
            <w:u w:val="single"/>
            <w:lang w:val="en-US"/>
          </w:rPr>
          <w:t>anders.roos@slu.se</w:t>
        </w:r>
      </w:hyperlink>
      <w:r w:rsidR="009D0677" w:rsidRPr="009E10A9">
        <w:rPr>
          <w:rFonts w:ascii="Calibri" w:hAnsi="Calibri" w:cs="Calibri"/>
          <w:sz w:val="20"/>
          <w:szCs w:val="20"/>
          <w:lang w:val="en-US"/>
        </w:rPr>
        <w:t xml:space="preserve">, </w:t>
      </w:r>
      <w:hyperlink r:id="rId18" w:history="1">
        <w:r w:rsidR="009D0677" w:rsidRPr="009E10A9">
          <w:rPr>
            <w:rStyle w:val="Hyperlink"/>
            <w:rFonts w:ascii="Calibri" w:hAnsi="Calibri" w:cs="Calibri"/>
            <w:sz w:val="20"/>
            <w:szCs w:val="20"/>
            <w:lang w:val="en-US"/>
          </w:rPr>
          <w:t>https://internt.slu.se/cv-originalen/anders-roos/</w:t>
        </w:r>
      </w:hyperlink>
      <w:r w:rsidR="009D0677" w:rsidRPr="009E10A9">
        <w:rPr>
          <w:rFonts w:ascii="Calibri" w:hAnsi="Calibri" w:cs="Calibri"/>
          <w:sz w:val="20"/>
          <w:szCs w:val="20"/>
          <w:lang w:val="en-US"/>
        </w:rPr>
        <w:t xml:space="preserve"> </w:t>
      </w:r>
    </w:p>
    <w:p w14:paraId="72204993" w14:textId="3CBA95BE" w:rsidR="00DA7DC5" w:rsidRDefault="00DA7DC5" w:rsidP="00FB5E0C">
      <w:pPr>
        <w:autoSpaceDE w:val="0"/>
        <w:autoSpaceDN w:val="0"/>
        <w:spacing w:after="0" w:line="240" w:lineRule="auto"/>
        <w:ind w:left="426" w:right="-188" w:hanging="426"/>
        <w:rPr>
          <w:rFonts w:ascii="Calibri" w:hAnsi="Calibri" w:cs="Calibri"/>
          <w:lang w:val="en-US"/>
        </w:rPr>
      </w:pPr>
      <w:r w:rsidRPr="00CE78A7">
        <w:rPr>
          <w:rFonts w:ascii="Calibri" w:hAnsi="Calibri" w:cs="Calibri"/>
          <w:b/>
          <w:sz w:val="20"/>
          <w:szCs w:val="20"/>
          <w:lang w:val="en-US"/>
        </w:rPr>
        <w:t>Cilla,</w:t>
      </w:r>
      <w:r w:rsidRPr="00CE78A7">
        <w:rPr>
          <w:rFonts w:ascii="Calibri" w:hAnsi="Calibri" w:cs="Calibri"/>
          <w:sz w:val="20"/>
          <w:szCs w:val="20"/>
          <w:lang w:val="en-US"/>
        </w:rPr>
        <w:t xml:space="preserve"> Cecilia Mark-Herb</w:t>
      </w:r>
      <w:r w:rsidR="00E00F17" w:rsidRPr="00CE78A7">
        <w:rPr>
          <w:rFonts w:ascii="Calibri" w:hAnsi="Calibri" w:cs="Calibri"/>
          <w:sz w:val="20"/>
          <w:szCs w:val="20"/>
          <w:lang w:val="en-US"/>
        </w:rPr>
        <w:t xml:space="preserve">ert, </w:t>
      </w:r>
      <w:r w:rsidR="00CE78A7" w:rsidRPr="00CE78A7">
        <w:rPr>
          <w:rFonts w:ascii="Calibri" w:hAnsi="Calibri" w:cs="Calibri"/>
          <w:sz w:val="20"/>
          <w:szCs w:val="20"/>
          <w:lang w:val="en-US"/>
        </w:rPr>
        <w:t xml:space="preserve">lecturer at </w:t>
      </w:r>
      <w:r w:rsidR="002F12E6">
        <w:rPr>
          <w:rFonts w:ascii="Calibri" w:hAnsi="Calibri" w:cs="Calibri"/>
          <w:sz w:val="20"/>
          <w:szCs w:val="20"/>
          <w:lang w:val="en-US"/>
        </w:rPr>
        <w:t xml:space="preserve">the Department of </w:t>
      </w:r>
      <w:r w:rsidR="00CE78A7">
        <w:rPr>
          <w:rFonts w:ascii="Calibri" w:hAnsi="Calibri" w:cs="Calibri"/>
          <w:sz w:val="20"/>
          <w:szCs w:val="20"/>
          <w:lang w:val="en-US"/>
        </w:rPr>
        <w:t>Forest Economics</w:t>
      </w:r>
      <w:r w:rsidR="002F12E6">
        <w:rPr>
          <w:rFonts w:ascii="Calibri" w:hAnsi="Calibri" w:cs="Calibri"/>
          <w:sz w:val="20"/>
          <w:szCs w:val="20"/>
          <w:lang w:val="en-US"/>
        </w:rPr>
        <w:t>,</w:t>
      </w:r>
      <w:r w:rsidR="00CE78A7">
        <w:rPr>
          <w:rFonts w:ascii="Calibri" w:hAnsi="Calibri" w:cs="Calibri"/>
          <w:sz w:val="20"/>
          <w:szCs w:val="20"/>
          <w:lang w:val="en-US"/>
        </w:rPr>
        <w:t xml:space="preserve"> in Uppsala </w:t>
      </w:r>
      <w:r w:rsidR="009D0677" w:rsidRPr="00CE78A7">
        <w:rPr>
          <w:rFonts w:ascii="Calibri" w:hAnsi="Calibri" w:cs="Calibri"/>
          <w:sz w:val="20"/>
          <w:szCs w:val="20"/>
          <w:lang w:val="en-US"/>
        </w:rPr>
        <w:t xml:space="preserve">018-671709, </w:t>
      </w:r>
      <w:hyperlink r:id="rId19" w:history="1">
        <w:r w:rsidR="009D0677" w:rsidRPr="00CE78A7">
          <w:rPr>
            <w:rStyle w:val="Hyperlink"/>
            <w:rFonts w:ascii="Calibri" w:hAnsi="Calibri" w:cs="Calibri"/>
            <w:sz w:val="20"/>
            <w:szCs w:val="20"/>
            <w:lang w:val="en-US"/>
          </w:rPr>
          <w:t>cecilia.mark-herbert@slu.se</w:t>
        </w:r>
      </w:hyperlink>
      <w:r w:rsidR="009D0677" w:rsidRPr="00CE78A7">
        <w:rPr>
          <w:rFonts w:ascii="Calibri" w:hAnsi="Calibri" w:cs="Calibri"/>
          <w:sz w:val="20"/>
          <w:szCs w:val="20"/>
          <w:lang w:val="en-US"/>
        </w:rPr>
        <w:t>,</w:t>
      </w:r>
      <w:r w:rsidR="00C40571" w:rsidRPr="00CE78A7">
        <w:rPr>
          <w:rFonts w:ascii="Calibri" w:hAnsi="Calibri" w:cs="Calibri"/>
          <w:sz w:val="20"/>
          <w:szCs w:val="20"/>
          <w:lang w:val="en-US"/>
        </w:rPr>
        <w:t xml:space="preserve"> Department of Forest Economy </w:t>
      </w:r>
      <w:r w:rsidR="00E00F17" w:rsidRPr="00CE78A7">
        <w:rPr>
          <w:rFonts w:ascii="Calibri" w:hAnsi="Calibri" w:cs="Calibri"/>
          <w:sz w:val="20"/>
          <w:szCs w:val="20"/>
          <w:lang w:val="en-US"/>
        </w:rPr>
        <w:t>,</w:t>
      </w:r>
      <w:r w:rsidR="009D0677" w:rsidRPr="00CE78A7">
        <w:rPr>
          <w:rFonts w:ascii="Calibri" w:hAnsi="Calibri" w:cs="Calibri"/>
          <w:sz w:val="20"/>
          <w:szCs w:val="20"/>
          <w:lang w:val="en-US"/>
        </w:rPr>
        <w:t xml:space="preserve"> Box 7008, 750 07 UPPSALA,</w:t>
      </w:r>
      <w:r w:rsidR="00C40571" w:rsidRPr="00CE78A7">
        <w:rPr>
          <w:rStyle w:val="result-header"/>
          <w:rFonts w:ascii="Calibri" w:hAnsi="Calibri" w:cs="Calibri"/>
          <w:sz w:val="20"/>
          <w:szCs w:val="20"/>
          <w:lang w:val="en-US"/>
        </w:rPr>
        <w:t xml:space="preserve"> Visiting address:</w:t>
      </w:r>
      <w:r w:rsidR="009D0677" w:rsidRPr="00CE78A7">
        <w:rPr>
          <w:rStyle w:val="result-header"/>
          <w:rFonts w:ascii="Calibri" w:hAnsi="Calibri" w:cs="Calibri"/>
          <w:sz w:val="20"/>
          <w:szCs w:val="20"/>
          <w:lang w:val="en-US"/>
        </w:rPr>
        <w:t xml:space="preserve"> </w:t>
      </w:r>
      <w:r w:rsidR="00E00F17" w:rsidRPr="00CE78A7">
        <w:rPr>
          <w:rFonts w:ascii="Calibri" w:hAnsi="Calibri" w:cs="Calibri"/>
          <w:sz w:val="20"/>
          <w:szCs w:val="20"/>
          <w:lang w:val="en-US"/>
        </w:rPr>
        <w:t xml:space="preserve">Ulls Hus, Ulls </w:t>
      </w:r>
      <w:proofErr w:type="spellStart"/>
      <w:r w:rsidR="00E00F17" w:rsidRPr="00CE78A7">
        <w:rPr>
          <w:rFonts w:ascii="Calibri" w:hAnsi="Calibri" w:cs="Calibri"/>
          <w:sz w:val="20"/>
          <w:szCs w:val="20"/>
          <w:lang w:val="en-US"/>
        </w:rPr>
        <w:t>väg</w:t>
      </w:r>
      <w:proofErr w:type="spellEnd"/>
      <w:r w:rsidR="00E00F17" w:rsidRPr="00CE78A7">
        <w:rPr>
          <w:rFonts w:ascii="Calibri" w:hAnsi="Calibri" w:cs="Calibri"/>
          <w:sz w:val="20"/>
          <w:szCs w:val="20"/>
          <w:lang w:val="en-US"/>
        </w:rPr>
        <w:t xml:space="preserve"> 27</w:t>
      </w:r>
      <w:r w:rsidR="00FB5E0C" w:rsidRPr="00CE78A7">
        <w:rPr>
          <w:rFonts w:ascii="Calibri" w:hAnsi="Calibri" w:cs="Calibri"/>
          <w:sz w:val="20"/>
          <w:szCs w:val="20"/>
          <w:lang w:val="en-US"/>
        </w:rPr>
        <w:t>, room D357,</w:t>
      </w:r>
      <w:r w:rsidR="00E00F17" w:rsidRPr="00CE78A7">
        <w:rPr>
          <w:rFonts w:ascii="Calibri" w:hAnsi="Calibri" w:cs="Calibri"/>
          <w:sz w:val="20"/>
          <w:szCs w:val="20"/>
          <w:lang w:val="en-US"/>
        </w:rPr>
        <w:t xml:space="preserve"> Uppsala </w:t>
      </w:r>
      <w:hyperlink r:id="rId20" w:history="1">
        <w:r w:rsidR="009D0677" w:rsidRPr="00CE78A7">
          <w:rPr>
            <w:rStyle w:val="Hyperlink"/>
            <w:rFonts w:ascii="Calibri" w:hAnsi="Calibri" w:cs="Calibri"/>
            <w:sz w:val="20"/>
            <w:szCs w:val="20"/>
            <w:lang w:val="en-US"/>
          </w:rPr>
          <w:t>http://www.slu.se/en/cv/cecilia-mark-herbert/</w:t>
        </w:r>
      </w:hyperlink>
      <w:r w:rsidR="009D0677" w:rsidRPr="00CE78A7">
        <w:rPr>
          <w:rFonts w:ascii="Calibri" w:hAnsi="Calibri" w:cs="Calibri"/>
          <w:lang w:val="en-US"/>
        </w:rPr>
        <w:t xml:space="preserve"> </w:t>
      </w:r>
    </w:p>
    <w:p w14:paraId="5113CD80" w14:textId="34C4CE9B" w:rsidR="002F12E6" w:rsidRDefault="002F12E6" w:rsidP="00FB5E0C">
      <w:pPr>
        <w:autoSpaceDE w:val="0"/>
        <w:autoSpaceDN w:val="0"/>
        <w:spacing w:after="0" w:line="240" w:lineRule="auto"/>
        <w:ind w:left="426" w:right="-188" w:hanging="426"/>
        <w:rPr>
          <w:rFonts w:ascii="Calibri" w:hAnsi="Calibri" w:cs="Calibri"/>
          <w:b/>
          <w:sz w:val="20"/>
          <w:szCs w:val="20"/>
          <w:lang w:val="en-US"/>
        </w:rPr>
      </w:pPr>
      <w:r>
        <w:rPr>
          <w:rFonts w:ascii="Calibri" w:hAnsi="Calibri" w:cs="Calibri"/>
          <w:b/>
          <w:sz w:val="20"/>
          <w:szCs w:val="20"/>
          <w:lang w:val="en-US"/>
        </w:rPr>
        <w:t xml:space="preserve">Camilla, </w:t>
      </w:r>
      <w:r w:rsidRPr="002F12E6">
        <w:rPr>
          <w:rFonts w:ascii="Calibri" w:hAnsi="Calibri" w:cs="Calibri"/>
          <w:sz w:val="20"/>
          <w:szCs w:val="20"/>
          <w:lang w:val="en-US"/>
        </w:rPr>
        <w:t xml:space="preserve">Camilla Widmark, lecturer at </w:t>
      </w:r>
      <w:r>
        <w:rPr>
          <w:rFonts w:ascii="Calibri" w:hAnsi="Calibri" w:cs="Calibri"/>
          <w:sz w:val="20"/>
          <w:szCs w:val="20"/>
          <w:lang w:val="en-US"/>
        </w:rPr>
        <w:t xml:space="preserve">the Department of </w:t>
      </w:r>
      <w:r w:rsidRPr="002F12E6">
        <w:rPr>
          <w:rFonts w:ascii="Calibri" w:hAnsi="Calibri" w:cs="Calibri"/>
          <w:sz w:val="20"/>
          <w:szCs w:val="20"/>
          <w:lang w:val="en-US"/>
        </w:rPr>
        <w:t>Forest of Economics</w:t>
      </w:r>
      <w:r w:rsidR="000841EC">
        <w:rPr>
          <w:rFonts w:ascii="Calibri" w:hAnsi="Calibri" w:cs="Calibri"/>
          <w:sz w:val="20"/>
          <w:szCs w:val="20"/>
          <w:lang w:val="en-US"/>
        </w:rPr>
        <w:t>,</w:t>
      </w:r>
      <w:r w:rsidRPr="002F12E6">
        <w:rPr>
          <w:rFonts w:ascii="Calibri" w:hAnsi="Calibri" w:cs="Calibri"/>
          <w:sz w:val="20"/>
          <w:szCs w:val="20"/>
          <w:lang w:val="en-US"/>
        </w:rPr>
        <w:t xml:space="preserve"> in Umeå,</w:t>
      </w:r>
      <w:r>
        <w:rPr>
          <w:rFonts w:ascii="Calibri" w:hAnsi="Calibri" w:cs="Calibri"/>
          <w:b/>
          <w:sz w:val="20"/>
          <w:szCs w:val="20"/>
          <w:lang w:val="en-US"/>
        </w:rPr>
        <w:t xml:space="preserve"> </w:t>
      </w:r>
      <w:hyperlink r:id="rId21" w:history="1">
        <w:r w:rsidRPr="002F12E6">
          <w:rPr>
            <w:rStyle w:val="Hyperlink"/>
            <w:rFonts w:ascii="Calibri" w:hAnsi="Calibri" w:cs="Calibri"/>
            <w:sz w:val="20"/>
            <w:szCs w:val="20"/>
            <w:lang w:val="en-US"/>
          </w:rPr>
          <w:t>Camilla.widmark@slu.se</w:t>
        </w:r>
      </w:hyperlink>
      <w:r>
        <w:rPr>
          <w:rFonts w:ascii="Calibri" w:hAnsi="Calibri" w:cs="Calibri"/>
          <w:b/>
          <w:sz w:val="20"/>
          <w:szCs w:val="20"/>
          <w:lang w:val="en-US"/>
        </w:rPr>
        <w:t xml:space="preserve"> </w:t>
      </w:r>
    </w:p>
    <w:p w14:paraId="2CE0B3B2" w14:textId="4A97A1D0" w:rsidR="002F12E6" w:rsidRDefault="002F12E6" w:rsidP="00FB5E0C">
      <w:pPr>
        <w:autoSpaceDE w:val="0"/>
        <w:autoSpaceDN w:val="0"/>
        <w:spacing w:after="0" w:line="240" w:lineRule="auto"/>
        <w:ind w:left="426" w:right="-188" w:hanging="426"/>
        <w:rPr>
          <w:rFonts w:ascii="Calibri" w:hAnsi="Calibri" w:cs="Calibri"/>
          <w:lang w:val="en-US"/>
        </w:rPr>
      </w:pPr>
      <w:r>
        <w:rPr>
          <w:rFonts w:ascii="Calibri" w:hAnsi="Calibri" w:cs="Calibri"/>
          <w:b/>
          <w:sz w:val="20"/>
          <w:szCs w:val="20"/>
          <w:lang w:val="en-US"/>
        </w:rPr>
        <w:t>Julia,</w:t>
      </w:r>
      <w:r w:rsidRPr="002F12E6">
        <w:rPr>
          <w:rFonts w:ascii="Calibri" w:hAnsi="Calibri" w:cs="Calibri"/>
          <w:sz w:val="20"/>
          <w:szCs w:val="20"/>
          <w:lang w:val="en-US"/>
        </w:rPr>
        <w:t xml:space="preserve"> Julia Aldberg, researcher at the Department of Forest Economics</w:t>
      </w:r>
      <w:r>
        <w:rPr>
          <w:rFonts w:ascii="Calibri" w:hAnsi="Calibri" w:cs="Calibri"/>
          <w:sz w:val="20"/>
          <w:szCs w:val="20"/>
          <w:lang w:val="en-US"/>
        </w:rPr>
        <w:t>,</w:t>
      </w:r>
      <w:r w:rsidRPr="002F12E6">
        <w:rPr>
          <w:rFonts w:ascii="Calibri" w:hAnsi="Calibri" w:cs="Calibri"/>
          <w:sz w:val="20"/>
          <w:szCs w:val="20"/>
          <w:lang w:val="en-US"/>
        </w:rPr>
        <w:t xml:space="preserve"> in Uppsala, </w:t>
      </w:r>
      <w:hyperlink r:id="rId22" w:history="1">
        <w:r w:rsidRPr="002F12E6">
          <w:rPr>
            <w:rStyle w:val="Hyperlink"/>
            <w:rFonts w:ascii="Calibri" w:hAnsi="Calibri" w:cs="Calibri"/>
            <w:sz w:val="20"/>
            <w:szCs w:val="20"/>
            <w:lang w:val="en-US"/>
          </w:rPr>
          <w:t>julia.aldberg@slu.se</w:t>
        </w:r>
      </w:hyperlink>
      <w:r>
        <w:rPr>
          <w:rFonts w:ascii="Calibri" w:hAnsi="Calibri" w:cs="Calibri"/>
          <w:b/>
          <w:sz w:val="20"/>
          <w:szCs w:val="20"/>
          <w:lang w:val="en-US"/>
        </w:rPr>
        <w:t xml:space="preserve"> </w:t>
      </w:r>
    </w:p>
    <w:p w14:paraId="2ECDAC1F" w14:textId="1BA0BB8C" w:rsidR="00994BD5" w:rsidRPr="00E53957" w:rsidRDefault="00125170" w:rsidP="00E53957">
      <w:pPr>
        <w:tabs>
          <w:tab w:val="left" w:pos="3600"/>
        </w:tabs>
        <w:spacing w:after="0" w:line="240" w:lineRule="auto"/>
        <w:ind w:left="426" w:hanging="426"/>
        <w:rPr>
          <w:rFonts w:ascii="Calibri" w:hAnsi="Calibri" w:cs="Calibri"/>
          <w:color w:val="000080"/>
          <w:sz w:val="20"/>
          <w:szCs w:val="20"/>
          <w:lang w:val="en-US"/>
        </w:rPr>
      </w:pPr>
      <w:r w:rsidRPr="009E10A9">
        <w:rPr>
          <w:rFonts w:ascii="Calibri" w:hAnsi="Calibri" w:cs="Calibri"/>
          <w:b/>
          <w:sz w:val="20"/>
          <w:szCs w:val="20"/>
          <w:lang w:val="en-US"/>
        </w:rPr>
        <w:t>Torbjörn</w:t>
      </w:r>
      <w:r w:rsidR="009D0677" w:rsidRPr="009E10A9">
        <w:rPr>
          <w:rFonts w:ascii="Calibri" w:hAnsi="Calibri" w:cs="Calibri"/>
          <w:b/>
          <w:sz w:val="20"/>
          <w:szCs w:val="20"/>
          <w:lang w:val="en-US"/>
        </w:rPr>
        <w:t>,</w:t>
      </w:r>
      <w:r w:rsidRPr="009E10A9">
        <w:rPr>
          <w:rFonts w:ascii="Calibri" w:hAnsi="Calibri" w:cs="Calibri"/>
          <w:b/>
          <w:sz w:val="20"/>
          <w:szCs w:val="20"/>
          <w:lang w:val="en-US"/>
        </w:rPr>
        <w:t xml:space="preserve"> </w:t>
      </w:r>
      <w:r w:rsidR="009D0677" w:rsidRPr="009E10A9">
        <w:rPr>
          <w:rFonts w:ascii="Calibri" w:hAnsi="Calibri" w:cs="Calibri"/>
          <w:sz w:val="20"/>
          <w:szCs w:val="20"/>
          <w:lang w:val="en-US"/>
        </w:rPr>
        <w:t>Torbjörn Andersson</w:t>
      </w:r>
      <w:proofErr w:type="gramStart"/>
      <w:r w:rsidR="009D0677" w:rsidRPr="009E10A9">
        <w:rPr>
          <w:rFonts w:ascii="Calibri" w:hAnsi="Calibri" w:cs="Calibri"/>
          <w:sz w:val="20"/>
          <w:szCs w:val="20"/>
          <w:lang w:val="en-US"/>
        </w:rPr>
        <w:t>,</w:t>
      </w:r>
      <w:r w:rsidR="009D0677" w:rsidRPr="009E10A9">
        <w:rPr>
          <w:rFonts w:ascii="Calibri" w:hAnsi="Calibri" w:cs="Calibri"/>
          <w:b/>
          <w:sz w:val="20"/>
          <w:szCs w:val="20"/>
          <w:lang w:val="en-US"/>
        </w:rPr>
        <w:t xml:space="preserve"> </w:t>
      </w:r>
      <w:r w:rsidRPr="009E10A9">
        <w:rPr>
          <w:rFonts w:ascii="Calibri" w:hAnsi="Calibri" w:cs="Calibri"/>
          <w:b/>
          <w:sz w:val="20"/>
          <w:szCs w:val="20"/>
          <w:lang w:val="en-US"/>
        </w:rPr>
        <w:t xml:space="preserve"> </w:t>
      </w:r>
      <w:r w:rsidR="009D0677" w:rsidRPr="009E10A9">
        <w:rPr>
          <w:rFonts w:ascii="Calibri" w:hAnsi="Calibri" w:cs="Calibri"/>
          <w:sz w:val="20"/>
          <w:szCs w:val="20"/>
          <w:lang w:val="en-US"/>
        </w:rPr>
        <w:t>Vi</w:t>
      </w:r>
      <w:r w:rsidR="00C40571" w:rsidRPr="009E10A9">
        <w:rPr>
          <w:rFonts w:ascii="Calibri" w:hAnsi="Calibri" w:cs="Calibri"/>
          <w:sz w:val="20"/>
          <w:szCs w:val="20"/>
          <w:lang w:val="en-US"/>
        </w:rPr>
        <w:t>ce</w:t>
      </w:r>
      <w:proofErr w:type="gramEnd"/>
      <w:r w:rsidR="002F12E6">
        <w:rPr>
          <w:rFonts w:ascii="Calibri" w:hAnsi="Calibri" w:cs="Calibri"/>
          <w:sz w:val="20"/>
          <w:szCs w:val="20"/>
          <w:lang w:val="en-US"/>
        </w:rPr>
        <w:t xml:space="preserve"> HOD,</w:t>
      </w:r>
      <w:r w:rsidR="00C40571" w:rsidRPr="009E10A9">
        <w:rPr>
          <w:rFonts w:ascii="Calibri" w:hAnsi="Calibri" w:cs="Calibri"/>
          <w:sz w:val="20"/>
          <w:szCs w:val="20"/>
          <w:lang w:val="en-US"/>
        </w:rPr>
        <w:t xml:space="preserve"> </w:t>
      </w:r>
      <w:r w:rsidR="002F12E6">
        <w:rPr>
          <w:rFonts w:ascii="Calibri" w:hAnsi="Calibri" w:cs="Calibri"/>
          <w:sz w:val="20"/>
          <w:szCs w:val="20"/>
          <w:lang w:val="en-US"/>
        </w:rPr>
        <w:t>at Department of Forest Economy</w:t>
      </w:r>
      <w:r w:rsidR="000841EC">
        <w:rPr>
          <w:rFonts w:ascii="Calibri" w:hAnsi="Calibri" w:cs="Calibri"/>
          <w:sz w:val="20"/>
          <w:szCs w:val="20"/>
          <w:lang w:val="en-US"/>
        </w:rPr>
        <w:t>, in Uppsala</w:t>
      </w:r>
      <w:r w:rsidR="009D0677" w:rsidRPr="009E10A9">
        <w:rPr>
          <w:rFonts w:ascii="Calibri" w:eastAsia="Times New Roman" w:hAnsi="Calibri" w:cs="Calibri"/>
          <w:sz w:val="20"/>
          <w:szCs w:val="20"/>
          <w:lang w:val="en-US"/>
        </w:rPr>
        <w:t xml:space="preserve">, </w:t>
      </w:r>
      <w:hyperlink r:id="rId23" w:tooltip="torbjorn.e.andersson@slu.se" w:history="1">
        <w:r w:rsidR="009D0677" w:rsidRPr="009E10A9">
          <w:rPr>
            <w:rFonts w:ascii="Calibri" w:eastAsia="Times New Roman" w:hAnsi="Calibri" w:cs="Calibri"/>
            <w:color w:val="0000FF"/>
            <w:sz w:val="20"/>
            <w:szCs w:val="20"/>
            <w:u w:val="single"/>
            <w:lang w:val="en-US"/>
          </w:rPr>
          <w:t>torbjorn.e.andersson@slu.se</w:t>
        </w:r>
      </w:hyperlink>
    </w:p>
    <w:p w14:paraId="591BF320" w14:textId="77777777" w:rsidR="009C13CB" w:rsidRPr="00EE003A" w:rsidRDefault="009C13CB" w:rsidP="003D4AD4">
      <w:pPr>
        <w:spacing w:after="0" w:line="240" w:lineRule="auto"/>
        <w:rPr>
          <w:rFonts w:ascii="Calibri" w:eastAsia="Times New Roman" w:hAnsi="Calibri" w:cs="Calibri"/>
          <w:color w:val="302F2F"/>
          <w:sz w:val="35"/>
          <w:szCs w:val="35"/>
          <w:lang w:val="en-US"/>
        </w:rPr>
      </w:pPr>
    </w:p>
    <w:p w14:paraId="7FB65865" w14:textId="2FB6AA6E" w:rsidR="00DB113D" w:rsidRPr="00CE78A7" w:rsidRDefault="00154506" w:rsidP="00CE78A7">
      <w:pPr>
        <w:spacing w:after="200" w:line="276" w:lineRule="auto"/>
        <w:rPr>
          <w:rFonts w:ascii="Calibri" w:hAnsi="Calibri" w:cs="Calibri"/>
          <w:b/>
          <w:sz w:val="32"/>
          <w:szCs w:val="32"/>
          <w:lang w:val="en-US"/>
        </w:rPr>
      </w:pPr>
      <w:r w:rsidRPr="00CE78A7">
        <w:rPr>
          <w:rFonts w:ascii="Calibri" w:hAnsi="Calibri" w:cs="Calibri"/>
          <w:b/>
          <w:sz w:val="32"/>
          <w:szCs w:val="32"/>
          <w:lang w:val="en-US"/>
        </w:rPr>
        <w:t>Co</w:t>
      </w:r>
      <w:r w:rsidR="00DB113D" w:rsidRPr="00CE78A7">
        <w:rPr>
          <w:rFonts w:ascii="Calibri" w:hAnsi="Calibri" w:cs="Calibri"/>
          <w:b/>
          <w:sz w:val="32"/>
          <w:szCs w:val="32"/>
          <w:lang w:val="en-US"/>
        </w:rPr>
        <w:t>u</w:t>
      </w:r>
      <w:r w:rsidRPr="00CE78A7">
        <w:rPr>
          <w:rFonts w:ascii="Calibri" w:hAnsi="Calibri" w:cs="Calibri"/>
          <w:b/>
          <w:sz w:val="32"/>
          <w:szCs w:val="32"/>
          <w:lang w:val="en-US"/>
        </w:rPr>
        <w:t>r</w:t>
      </w:r>
      <w:r w:rsidR="00DB113D" w:rsidRPr="00CE78A7">
        <w:rPr>
          <w:rFonts w:ascii="Calibri" w:hAnsi="Calibri" w:cs="Calibri"/>
          <w:b/>
          <w:sz w:val="32"/>
          <w:szCs w:val="32"/>
          <w:lang w:val="en-US"/>
        </w:rPr>
        <w:t xml:space="preserve">se book </w:t>
      </w:r>
    </w:p>
    <w:p w14:paraId="0A91F195" w14:textId="42827B2C" w:rsidR="00015856" w:rsidRDefault="003D4AD4" w:rsidP="0049433C">
      <w:pPr>
        <w:spacing w:after="0" w:line="240" w:lineRule="auto"/>
        <w:ind w:right="-188"/>
        <w:rPr>
          <w:rFonts w:ascii="Calibri" w:eastAsia="Times New Roman" w:hAnsi="Calibri" w:cs="Calibri"/>
          <w:color w:val="302F2F"/>
          <w:sz w:val="20"/>
          <w:szCs w:val="20"/>
          <w:lang w:val="en-US"/>
        </w:rPr>
      </w:pPr>
      <w:r w:rsidRPr="009E10A9">
        <w:rPr>
          <w:rFonts w:ascii="Calibri" w:hAnsi="Calibri" w:cs="Calibri"/>
          <w:sz w:val="24"/>
          <w:szCs w:val="24"/>
          <w:lang w:val="en-US"/>
        </w:rPr>
        <w:t xml:space="preserve">Robson, Colin &amp; McCartan, Kieran (2015) </w:t>
      </w:r>
      <w:r w:rsidRPr="009E10A9">
        <w:rPr>
          <w:rFonts w:ascii="Calibri" w:hAnsi="Calibri" w:cs="Calibri"/>
          <w:i/>
          <w:sz w:val="24"/>
          <w:szCs w:val="24"/>
          <w:lang w:val="en-US"/>
        </w:rPr>
        <w:t>Real World Research</w:t>
      </w:r>
      <w:r w:rsidRPr="009E10A9">
        <w:rPr>
          <w:rFonts w:ascii="Calibri" w:hAnsi="Calibri" w:cs="Calibri"/>
          <w:sz w:val="24"/>
          <w:szCs w:val="24"/>
          <w:lang w:val="en-US"/>
        </w:rPr>
        <w:t xml:space="preserve"> (4</w:t>
      </w:r>
      <w:r w:rsidRPr="009E10A9">
        <w:rPr>
          <w:rFonts w:ascii="Calibri" w:hAnsi="Calibri" w:cs="Calibri"/>
          <w:sz w:val="24"/>
          <w:szCs w:val="24"/>
          <w:vertAlign w:val="superscript"/>
          <w:lang w:val="en-US"/>
        </w:rPr>
        <w:t>th</w:t>
      </w:r>
      <w:r w:rsidRPr="009E10A9">
        <w:rPr>
          <w:rFonts w:ascii="Calibri" w:hAnsi="Calibri" w:cs="Calibri"/>
          <w:sz w:val="24"/>
          <w:szCs w:val="24"/>
          <w:lang w:val="en-US"/>
        </w:rPr>
        <w:t xml:space="preserve"> ed.) John Wiley &amp; Sons, Chichester, the UK</w:t>
      </w:r>
      <w:r w:rsidR="00FB5E0C" w:rsidRPr="009E10A9">
        <w:rPr>
          <w:rFonts w:ascii="Calibri" w:hAnsi="Calibri" w:cs="Calibri"/>
          <w:sz w:val="24"/>
          <w:szCs w:val="24"/>
          <w:lang w:val="en-US"/>
        </w:rPr>
        <w:t xml:space="preserve">, </w:t>
      </w:r>
      <w:r w:rsidRPr="009E10A9">
        <w:rPr>
          <w:rFonts w:ascii="Calibri" w:hAnsi="Calibri" w:cs="Calibri"/>
          <w:sz w:val="24"/>
          <w:szCs w:val="24"/>
          <w:lang w:val="en-US"/>
        </w:rPr>
        <w:t xml:space="preserve">ISBN: 978-1-118-74523-6  </w:t>
      </w:r>
      <w:r w:rsidR="0049433C" w:rsidRPr="009E10A9">
        <w:rPr>
          <w:rFonts w:ascii="Calibri" w:hAnsi="Calibri" w:cs="Calibri"/>
          <w:sz w:val="24"/>
          <w:szCs w:val="24"/>
          <w:lang w:val="en-US"/>
        </w:rPr>
        <w:t xml:space="preserve">  </w:t>
      </w:r>
      <w:r w:rsidRPr="009E10A9">
        <w:rPr>
          <w:rFonts w:ascii="Calibri" w:eastAsia="Times New Roman" w:hAnsi="Calibri" w:cs="Calibri"/>
          <w:color w:val="302F2F"/>
          <w:sz w:val="20"/>
          <w:szCs w:val="20"/>
          <w:lang w:val="en-US"/>
        </w:rPr>
        <w:t xml:space="preserve">+ articles </w:t>
      </w:r>
      <w:r w:rsidR="00F77FF4">
        <w:rPr>
          <w:rFonts w:ascii="Calibri" w:eastAsia="Times New Roman" w:hAnsi="Calibri" w:cs="Calibri"/>
          <w:color w:val="302F2F"/>
          <w:sz w:val="20"/>
          <w:szCs w:val="20"/>
          <w:lang w:val="en-US"/>
        </w:rPr>
        <w:t>that are available in Canvas</w:t>
      </w:r>
    </w:p>
    <w:p w14:paraId="22BC2579" w14:textId="26F6484F" w:rsidR="00BF49E9" w:rsidRDefault="00BF49E9" w:rsidP="0049433C">
      <w:pPr>
        <w:spacing w:after="0" w:line="240" w:lineRule="auto"/>
        <w:ind w:right="-188"/>
        <w:rPr>
          <w:rFonts w:ascii="Calibri" w:eastAsia="Times New Roman" w:hAnsi="Calibri" w:cs="Calibri"/>
          <w:color w:val="302F2F"/>
          <w:sz w:val="20"/>
          <w:szCs w:val="20"/>
          <w:lang w:val="en-US"/>
        </w:rPr>
      </w:pPr>
    </w:p>
    <w:p w14:paraId="36798502" w14:textId="426AEB1F" w:rsidR="00175910" w:rsidRPr="00175910" w:rsidRDefault="00BF49E9" w:rsidP="00175910">
      <w:pPr>
        <w:spacing w:after="0" w:line="240" w:lineRule="auto"/>
        <w:ind w:right="-188"/>
        <w:rPr>
          <w:rFonts w:ascii="Calibri" w:eastAsia="Times New Roman" w:hAnsi="Calibri" w:cs="Calibri"/>
          <w:color w:val="302F2F"/>
          <w:sz w:val="20"/>
          <w:szCs w:val="20"/>
          <w:lang w:val="en-US"/>
        </w:rPr>
      </w:pPr>
      <w:r>
        <w:rPr>
          <w:rFonts w:ascii="Calibri" w:eastAsia="Times New Roman" w:hAnsi="Calibri" w:cs="Calibri"/>
          <w:color w:val="302F2F"/>
          <w:sz w:val="20"/>
          <w:szCs w:val="20"/>
          <w:lang w:val="en-US"/>
        </w:rPr>
        <w:lastRenderedPageBreak/>
        <w:t xml:space="preserve">This book is digitally available at: </w:t>
      </w:r>
      <w:r w:rsidR="00175910" w:rsidRPr="00175910">
        <w:rPr>
          <w:rFonts w:ascii="Arial" w:hAnsi="Arial" w:cs="Arial"/>
          <w:lang w:val="en-GB"/>
        </w:rPr>
        <w:t xml:space="preserve"> </w:t>
      </w:r>
      <w:hyperlink r:id="rId24" w:history="1">
        <w:r w:rsidR="00175910" w:rsidRPr="00175910">
          <w:rPr>
            <w:rStyle w:val="Hyperlink"/>
            <w:rFonts w:ascii="Arial Narrow" w:hAnsi="Arial Narrow"/>
            <w:lang w:val="en-GB"/>
          </w:rPr>
          <w:t>https://canvas.gu.se/courses/36126/files/3328133</w:t>
        </w:r>
      </w:hyperlink>
    </w:p>
    <w:p w14:paraId="3D18B605" w14:textId="780BA5F8" w:rsidR="006F0C0F" w:rsidRPr="00175910" w:rsidRDefault="006F0C0F" w:rsidP="0049433C">
      <w:pPr>
        <w:spacing w:after="0" w:line="240" w:lineRule="auto"/>
        <w:ind w:right="-188"/>
        <w:rPr>
          <w:rFonts w:ascii="Calibri" w:eastAsia="Times New Roman" w:hAnsi="Calibri" w:cs="Calibri"/>
          <w:color w:val="302F2F"/>
          <w:sz w:val="20"/>
          <w:szCs w:val="20"/>
          <w:lang w:val="en-US"/>
        </w:rPr>
      </w:pPr>
    </w:p>
    <w:p w14:paraId="50209502" w14:textId="77777777" w:rsidR="00F77FF4" w:rsidRDefault="00F77FF4" w:rsidP="0049433C">
      <w:pPr>
        <w:spacing w:after="0" w:line="240" w:lineRule="auto"/>
        <w:ind w:right="-188"/>
        <w:rPr>
          <w:rFonts w:ascii="Calibri" w:eastAsia="Times New Roman" w:hAnsi="Calibri" w:cs="Calibri"/>
          <w:color w:val="302F2F"/>
          <w:sz w:val="20"/>
          <w:szCs w:val="20"/>
          <w:lang w:val="en-US"/>
        </w:rPr>
      </w:pPr>
    </w:p>
    <w:p w14:paraId="15115B08" w14:textId="03E9D431" w:rsidR="00E02492" w:rsidRDefault="00E02492">
      <w:pPr>
        <w:spacing w:after="200" w:line="276" w:lineRule="auto"/>
        <w:rPr>
          <w:rFonts w:ascii="Arial Narrow" w:hAnsi="Arial Narrow" w:cs="Calibri"/>
          <w:b/>
          <w:sz w:val="32"/>
          <w:szCs w:val="32"/>
          <w:lang w:val="en-US"/>
        </w:rPr>
      </w:pPr>
    </w:p>
    <w:p w14:paraId="1D5508FA" w14:textId="3D843C7D" w:rsidR="005029D9" w:rsidRPr="00A25BF4" w:rsidRDefault="009C00A7" w:rsidP="00CE78A7">
      <w:pPr>
        <w:spacing w:after="200" w:line="276" w:lineRule="auto"/>
        <w:rPr>
          <w:rFonts w:ascii="Arial Narrow" w:hAnsi="Arial Narrow" w:cs="Calibri"/>
          <w:b/>
          <w:sz w:val="32"/>
          <w:szCs w:val="32"/>
          <w:lang w:val="en-US"/>
        </w:rPr>
      </w:pPr>
      <w:r w:rsidRPr="00A25BF4">
        <w:rPr>
          <w:rFonts w:ascii="Arial Narrow" w:hAnsi="Arial Narrow" w:cs="Calibri"/>
          <w:b/>
          <w:sz w:val="32"/>
          <w:szCs w:val="32"/>
          <w:lang w:val="en-US"/>
        </w:rPr>
        <w:t>Course presentation (forest scienc</w:t>
      </w:r>
      <w:r w:rsidR="00CE78A7" w:rsidRPr="00A25BF4">
        <w:rPr>
          <w:rFonts w:ascii="Arial Narrow" w:hAnsi="Arial Narrow" w:cs="Calibri"/>
          <w:b/>
          <w:sz w:val="32"/>
          <w:szCs w:val="32"/>
          <w:lang w:val="en-US"/>
        </w:rPr>
        <w:t xml:space="preserve">e and business administration) </w:t>
      </w:r>
      <w:r w:rsidR="005029D9" w:rsidRPr="00A25BF4">
        <w:rPr>
          <w:rFonts w:ascii="Arial Narrow" w:hAnsi="Arial Narrow" w:cs="Calibri"/>
          <w:b/>
          <w:sz w:val="32"/>
          <w:szCs w:val="32"/>
          <w:lang w:val="en-US"/>
        </w:rPr>
        <w:t>Advanced study in the main field</w:t>
      </w:r>
    </w:p>
    <w:p w14:paraId="6246282C"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Second cycle, includes independent project (degree project) for the degree of Master of Science (120 credits</w:t>
      </w:r>
      <w:proofErr w:type="gramStart"/>
      <w:r w:rsidRPr="00A25BF4">
        <w:rPr>
          <w:rFonts w:ascii="Arial Narrow" w:eastAsia="Times New Roman" w:hAnsi="Arial Narrow" w:cs="Times New Roman"/>
          <w:color w:val="000000"/>
          <w:sz w:val="23"/>
          <w:szCs w:val="23"/>
          <w:shd w:val="clear" w:color="auto" w:fill="FFFFFF"/>
          <w:lang w:val="en-US" w:eastAsia="sv-SE"/>
        </w:rPr>
        <w:t>)(</w:t>
      </w:r>
      <w:proofErr w:type="gramEnd"/>
      <w:r w:rsidRPr="00A25BF4">
        <w:rPr>
          <w:rFonts w:ascii="Arial Narrow" w:eastAsia="Times New Roman" w:hAnsi="Arial Narrow" w:cs="Times New Roman"/>
          <w:color w:val="000000"/>
          <w:sz w:val="23"/>
          <w:szCs w:val="23"/>
          <w:shd w:val="clear" w:color="auto" w:fill="FFFFFF"/>
          <w:lang w:val="en-US" w:eastAsia="sv-SE"/>
        </w:rPr>
        <w:t>A2E)</w:t>
      </w:r>
    </w:p>
    <w:p w14:paraId="38801985"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Grading scale</w:t>
      </w:r>
    </w:p>
    <w:p w14:paraId="255FCE9F" w14:textId="77777777" w:rsidR="005029D9" w:rsidRPr="00A25BF4" w:rsidRDefault="005029D9" w:rsidP="005029D9">
      <w:pPr>
        <w:shd w:val="clear" w:color="auto" w:fill="FFFFFF"/>
        <w:spacing w:after="0"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color w:val="000000"/>
          <w:sz w:val="23"/>
          <w:szCs w:val="23"/>
          <w:lang w:val="en-US" w:eastAsia="sv-SE"/>
        </w:rPr>
        <w:t>5</w:t>
      </w:r>
      <w:proofErr w:type="gramStart"/>
      <w:r w:rsidRPr="00A25BF4">
        <w:rPr>
          <w:rFonts w:ascii="Arial Narrow" w:eastAsia="Times New Roman" w:hAnsi="Arial Narrow" w:cs="Times New Roman"/>
          <w:color w:val="000000"/>
          <w:sz w:val="23"/>
          <w:szCs w:val="23"/>
          <w:lang w:val="en-US" w:eastAsia="sv-SE"/>
        </w:rPr>
        <w:t>:Pass</w:t>
      </w:r>
      <w:proofErr w:type="gramEnd"/>
      <w:r w:rsidRPr="00A25BF4">
        <w:rPr>
          <w:rFonts w:ascii="Arial Narrow" w:eastAsia="Times New Roman" w:hAnsi="Arial Narrow" w:cs="Times New Roman"/>
          <w:color w:val="000000"/>
          <w:sz w:val="23"/>
          <w:szCs w:val="23"/>
          <w:lang w:val="en-US" w:eastAsia="sv-SE"/>
        </w:rPr>
        <w:t xml:space="preserve"> with Distinction, 4:Pass with Credit, 3:Pass, U:FailThe requirements for attaining different grades are described in the course assessment criteria which are contained in a supplement to the course syllabus. Current information on assessment criteria shall be made available at the start of the course.</w:t>
      </w:r>
    </w:p>
    <w:p w14:paraId="6786724A"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Language</w:t>
      </w:r>
    </w:p>
    <w:p w14:paraId="2BDB7A7E"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English</w:t>
      </w:r>
    </w:p>
    <w:p w14:paraId="1DF7060C"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Prior knowledge</w:t>
      </w:r>
    </w:p>
    <w:p w14:paraId="28AFBEC5"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Knowledge equivalent to 30 credits at second-cycle level in the main field of study. A Pass grade for the independent project at first-cycle level, or a Bachelor’s degree. The student must have completed at least one course relevant to the subject of the independent project before starting the project. Knowledge of English equivalent to English 6.</w:t>
      </w:r>
    </w:p>
    <w:p w14:paraId="79365F2F"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Objectives</w:t>
      </w:r>
    </w:p>
    <w:p w14:paraId="35EE8330" w14:textId="14F4779A"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The aim of the course is for the student, based on previously acquired knowledge, to independently plan, carry out and present an academic study within a given time frame. Through the independent project, the student will develop their skills in the academic work process and deepen their subject knowledge considerably.</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On completion of the course, the student will be able to:</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independently and creatively identify and formulate scientific questions;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independently search, compile, evaluate and critically interpret relevant information and literature;</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independently plan and, using adequate methods, carry out a scientific study within given time frames;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xml:space="preserve">- </w:t>
      </w:r>
      <w:r w:rsidR="009B401D" w:rsidRPr="00A25BF4">
        <w:rPr>
          <w:rFonts w:ascii="Arial Narrow" w:eastAsia="Times New Roman" w:hAnsi="Arial Narrow" w:cs="Times New Roman"/>
          <w:color w:val="000000"/>
          <w:sz w:val="23"/>
          <w:szCs w:val="23"/>
          <w:shd w:val="clear" w:color="auto" w:fill="FFFFFF"/>
          <w:lang w:val="en-US" w:eastAsia="sv-SE"/>
        </w:rPr>
        <w:t>analyze</w:t>
      </w:r>
      <w:r w:rsidRPr="00A25BF4">
        <w:rPr>
          <w:rFonts w:ascii="Arial Narrow" w:eastAsia="Times New Roman" w:hAnsi="Arial Narrow" w:cs="Times New Roman"/>
          <w:color w:val="000000"/>
          <w:sz w:val="23"/>
          <w:szCs w:val="23"/>
          <w:shd w:val="clear" w:color="auto" w:fill="FFFFFF"/>
          <w:lang w:val="en-US" w:eastAsia="sv-SE"/>
        </w:rPr>
        <w:t xml:space="preserve"> and evaluate data and/or findings on a scientific basis;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discuss contents and conclusions in a scientific work critically, and reflect on how the choice of question and method relates to the scientific and practical basis of the subject;</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reflect on social and ethical aspects, sustainability aspects within the subject as well as ethical aspects of research and development;</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present a scientific work in accordance with the prevailing practice of the discipline, adapted to the intended audience and according to the instructions given;</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write a summary in English of a scientific report according to the instructions given;</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write a popular science summary of a scientific work according to the instructions given;</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present a scientific work orally and critically review and discuss, as well as give constructive criticism of, another student’s project, including method, conclusions and the context of the work in a wider perspective;</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identify their own skill and knowledge development needs in the subject of the project.</w:t>
      </w:r>
    </w:p>
    <w:p w14:paraId="1A2B9EAF" w14:textId="4F0CE59A" w:rsidR="005029D9" w:rsidRPr="00A25BF4" w:rsidRDefault="00175910" w:rsidP="002A3CCC">
      <w:pPr>
        <w:spacing w:after="200" w:line="276" w:lineRule="auto"/>
        <w:rPr>
          <w:rFonts w:ascii="Arial Narrow" w:eastAsia="Times New Roman" w:hAnsi="Arial Narrow" w:cs="Helvetica"/>
          <w:color w:val="302F2F"/>
          <w:sz w:val="36"/>
          <w:szCs w:val="36"/>
          <w:lang w:val="en-US" w:eastAsia="sv-SE"/>
        </w:rPr>
      </w:pPr>
      <w:r>
        <w:rPr>
          <w:rFonts w:ascii="Arial Narrow" w:eastAsia="Times New Roman" w:hAnsi="Arial Narrow" w:cs="Helvetica"/>
          <w:color w:val="302F2F"/>
          <w:sz w:val="36"/>
          <w:szCs w:val="36"/>
          <w:lang w:val="en-US" w:eastAsia="sv-SE"/>
        </w:rPr>
        <w:br w:type="page"/>
      </w:r>
      <w:r w:rsidR="005029D9" w:rsidRPr="00A25BF4">
        <w:rPr>
          <w:rFonts w:ascii="Arial Narrow" w:eastAsia="Times New Roman" w:hAnsi="Arial Narrow" w:cs="Helvetica"/>
          <w:color w:val="302F2F"/>
          <w:sz w:val="36"/>
          <w:szCs w:val="36"/>
          <w:lang w:val="en-US" w:eastAsia="sv-SE"/>
        </w:rPr>
        <w:lastRenderedPageBreak/>
        <w:t>Content</w:t>
      </w:r>
    </w:p>
    <w:p w14:paraId="167355AD" w14:textId="77777777" w:rsidR="005029D9" w:rsidRPr="00A25BF4" w:rsidRDefault="005029D9" w:rsidP="005029D9">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The course involves carrying out an independent, academic project (degree project) under supervision. The project is to be carried out independently, using data collected by the student themselves, or equivalent data. The project should preferably be carried out individually, but the course coordinator can admit exceptions under certain circumstances. The set-up of the independent project should be documented in a work plan established in consultation with the supervisor before the project starts.</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The project is to be presented orally and in writing, as seminars or an equivalent format, and according to the instructions given. The course also involves taking part in a public discussion of another student’s project in order to assess the ability to give constructive criticism.</w:t>
      </w:r>
    </w:p>
    <w:p w14:paraId="61AA86DE"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Formats and requirements for examination</w:t>
      </w:r>
    </w:p>
    <w:p w14:paraId="6604D541" w14:textId="77777777" w:rsidR="005029D9" w:rsidRPr="00A25BF4" w:rsidRDefault="005029D9" w:rsidP="005029D9">
      <w:pPr>
        <w:spacing w:after="0"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A Pass grade for the written report and the oral presentation, as well as a Pass grade for the critical review of another student’s project. If the work has been carried out in pairs, it must be made clear to the examiner what each individual has contributed; this applies to both the written report and the oral presentation. The work effort and the scope of the work should correspond to 30 credits for each student, and each student must fulfil all intended learning outcomes. - If the student has not received a Pass grade for a test, the examiner has the right to give a supplementary assignment, provided this is feasible and can be justified.</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If the student has been granted learning support due to a disability, the examiner has the right to offer an adapted test or let the student take the test in an alternative manner.</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If this course syllabus is changed, or if the course is discontinued, SLU shall decide on transition rules for examination of students admitted under this syllabus but who have not yet completed the course.</w:t>
      </w:r>
      <w:r w:rsidRPr="00A25BF4">
        <w:rPr>
          <w:rFonts w:ascii="Arial Narrow" w:eastAsia="Times New Roman" w:hAnsi="Arial Narrow" w:cs="Times New Roman"/>
          <w:color w:val="000000"/>
          <w:sz w:val="23"/>
          <w:szCs w:val="23"/>
          <w:lang w:val="en-US" w:eastAsia="sv-SE"/>
        </w:rPr>
        <w:br/>
      </w:r>
      <w:r w:rsidRPr="00A25BF4">
        <w:rPr>
          <w:rFonts w:ascii="Arial Narrow" w:eastAsia="Times New Roman" w:hAnsi="Arial Narrow" w:cs="Times New Roman"/>
          <w:color w:val="000000"/>
          <w:sz w:val="23"/>
          <w:szCs w:val="23"/>
          <w:shd w:val="clear" w:color="auto" w:fill="FFFFFF"/>
          <w:lang w:val="en-US" w:eastAsia="sv-SE"/>
        </w:rPr>
        <w:t>- For the examination of an independent project (degree project), the examiner may also allow the student to add supplemental information after the submission date. For more information, please refer to the regulations for education at Bachelor’s and Master’s level.</w:t>
      </w:r>
    </w:p>
    <w:p w14:paraId="6275F9F3"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If the student fails a test, the examiner may give the student a supplementary assignment, provided this is possible and there is reason to do so.</w:t>
      </w:r>
    </w:p>
    <w:p w14:paraId="6302C939"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If the student has been granted special educational support because of a disability, the examiner has the right to offer the student an adapted test, or provide an alternative assessment.</w:t>
      </w:r>
    </w:p>
    <w:p w14:paraId="7CEE89C3"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If changes are made to this course syllabus, or if the course is closed, SLU shall decide on transitional rules for examination of students admitted under this syllabus but who have not yet passed the course.</w:t>
      </w:r>
    </w:p>
    <w:p w14:paraId="6627F9EB" w14:textId="77777777" w:rsidR="005029D9" w:rsidRPr="00A25BF4" w:rsidRDefault="005029D9" w:rsidP="005029D9">
      <w:pPr>
        <w:numPr>
          <w:ilvl w:val="0"/>
          <w:numId w:val="19"/>
        </w:numPr>
        <w:spacing w:before="100" w:beforeAutospacing="1" w:after="100" w:afterAutospacing="1" w:line="240" w:lineRule="auto"/>
        <w:rPr>
          <w:rFonts w:ascii="Arial Narrow" w:eastAsia="Times New Roman" w:hAnsi="Arial Narrow" w:cs="Times New Roman"/>
          <w:color w:val="000000"/>
          <w:sz w:val="23"/>
          <w:szCs w:val="23"/>
          <w:shd w:val="clear" w:color="auto" w:fill="FFFFFF"/>
          <w:lang w:val="en-US" w:eastAsia="sv-SE"/>
        </w:rPr>
      </w:pPr>
      <w:r w:rsidRPr="00A25BF4">
        <w:rPr>
          <w:rFonts w:ascii="Arial Narrow" w:eastAsia="Times New Roman" w:hAnsi="Arial Narrow" w:cs="Times New Roman"/>
          <w:color w:val="000000"/>
          <w:sz w:val="23"/>
          <w:szCs w:val="23"/>
          <w:shd w:val="clear" w:color="auto" w:fill="FFFFFF"/>
          <w:lang w:val="en-US" w:eastAsia="sv-SE"/>
        </w:rPr>
        <w:t>For the examination of a degree project (independent project), the examiner may also allow the student to add supplemental information after the deadline. For more information on this, please refer to the regulations for education at Bachelor's and Master's level.</w:t>
      </w:r>
    </w:p>
    <w:p w14:paraId="26ABA4C8" w14:textId="77777777" w:rsidR="005029D9" w:rsidRPr="00A25BF4" w:rsidRDefault="005029D9" w:rsidP="005029D9">
      <w:pPr>
        <w:shd w:val="clear" w:color="auto" w:fill="FFFFFF"/>
        <w:spacing w:before="375" w:after="150" w:line="240" w:lineRule="auto"/>
        <w:outlineLvl w:val="3"/>
        <w:rPr>
          <w:rFonts w:ascii="Arial Narrow" w:eastAsia="Times New Roman" w:hAnsi="Arial Narrow" w:cs="Helvetica"/>
          <w:color w:val="302F2F"/>
          <w:sz w:val="36"/>
          <w:szCs w:val="36"/>
          <w:lang w:eastAsia="sv-SE"/>
        </w:rPr>
      </w:pPr>
      <w:proofErr w:type="spellStart"/>
      <w:r w:rsidRPr="00A25BF4">
        <w:rPr>
          <w:rFonts w:ascii="Arial Narrow" w:eastAsia="Times New Roman" w:hAnsi="Arial Narrow" w:cs="Helvetica"/>
          <w:color w:val="302F2F"/>
          <w:sz w:val="36"/>
          <w:szCs w:val="36"/>
          <w:lang w:eastAsia="sv-SE"/>
        </w:rPr>
        <w:t>Other</w:t>
      </w:r>
      <w:proofErr w:type="spellEnd"/>
      <w:r w:rsidRPr="00A25BF4">
        <w:rPr>
          <w:rFonts w:ascii="Arial Narrow" w:eastAsia="Times New Roman" w:hAnsi="Arial Narrow" w:cs="Helvetica"/>
          <w:color w:val="302F2F"/>
          <w:sz w:val="36"/>
          <w:szCs w:val="36"/>
          <w:lang w:eastAsia="sv-SE"/>
        </w:rPr>
        <w:t xml:space="preserve"> information</w:t>
      </w:r>
    </w:p>
    <w:p w14:paraId="21DD6287" w14:textId="77777777" w:rsidR="005029D9" w:rsidRPr="00A25BF4" w:rsidRDefault="005029D9" w:rsidP="005029D9">
      <w:pPr>
        <w:numPr>
          <w:ilvl w:val="0"/>
          <w:numId w:val="20"/>
        </w:numPr>
        <w:shd w:val="clear" w:color="auto" w:fill="FFFFFF"/>
        <w:spacing w:before="100" w:beforeAutospacing="1" w:after="100" w:afterAutospacing="1"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color w:val="000000"/>
          <w:sz w:val="23"/>
          <w:szCs w:val="23"/>
          <w:lang w:val="en-US" w:eastAsia="sv-SE"/>
        </w:rPr>
        <w:t>The right to take part in teaching and/or supervision only applies to the course date to which the student has been admitted and registered on.</w:t>
      </w:r>
    </w:p>
    <w:p w14:paraId="45198EAA" w14:textId="77777777" w:rsidR="005029D9" w:rsidRPr="00A25BF4" w:rsidRDefault="005029D9" w:rsidP="005029D9">
      <w:pPr>
        <w:numPr>
          <w:ilvl w:val="0"/>
          <w:numId w:val="20"/>
        </w:numPr>
        <w:shd w:val="clear" w:color="auto" w:fill="FFFFFF"/>
        <w:spacing w:before="100" w:beforeAutospacing="1" w:after="100" w:afterAutospacing="1"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color w:val="000000"/>
          <w:sz w:val="23"/>
          <w:szCs w:val="23"/>
          <w:lang w:val="en-US" w:eastAsia="sv-SE"/>
        </w:rPr>
        <w:t>If there are special reasons, the student may take part in course components that require compulsory attendance at a later date. For more information on this, please refer to the regulations for education at Bachelor's and Master's level.</w:t>
      </w:r>
    </w:p>
    <w:p w14:paraId="0082DD63" w14:textId="77777777" w:rsidR="005029D9" w:rsidRPr="00A25BF4" w:rsidRDefault="005029D9" w:rsidP="00175910">
      <w:pPr>
        <w:shd w:val="clear" w:color="auto" w:fill="FFFFFF"/>
        <w:spacing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Responsible department</w:t>
      </w:r>
    </w:p>
    <w:p w14:paraId="3773D956" w14:textId="77777777" w:rsidR="005029D9" w:rsidRPr="00A25BF4" w:rsidRDefault="005029D9" w:rsidP="00175910">
      <w:pPr>
        <w:spacing w:after="0" w:line="240" w:lineRule="auto"/>
        <w:rPr>
          <w:rFonts w:ascii="Arial Narrow" w:eastAsia="Times New Roman" w:hAnsi="Arial Narrow" w:cs="Times New Roman"/>
          <w:sz w:val="24"/>
          <w:szCs w:val="24"/>
          <w:lang w:val="en-US" w:eastAsia="sv-SE"/>
        </w:rPr>
      </w:pPr>
      <w:r w:rsidRPr="00A25BF4">
        <w:rPr>
          <w:rFonts w:ascii="Arial Narrow" w:eastAsia="Times New Roman" w:hAnsi="Arial Narrow" w:cs="Times New Roman"/>
          <w:color w:val="000000"/>
          <w:sz w:val="23"/>
          <w:szCs w:val="23"/>
          <w:shd w:val="clear" w:color="auto" w:fill="FFFFFF"/>
          <w:lang w:val="en-US" w:eastAsia="sv-SE"/>
        </w:rPr>
        <w:t>Department of Forest Economics</w:t>
      </w:r>
    </w:p>
    <w:p w14:paraId="72657ED3" w14:textId="77777777" w:rsidR="005029D9" w:rsidRPr="00A25BF4" w:rsidRDefault="005029D9" w:rsidP="00175910">
      <w:pPr>
        <w:shd w:val="clear" w:color="auto" w:fill="FFFFFF"/>
        <w:spacing w:after="150" w:line="240" w:lineRule="auto"/>
        <w:outlineLvl w:val="3"/>
        <w:rPr>
          <w:rFonts w:ascii="Arial Narrow" w:eastAsia="Times New Roman" w:hAnsi="Arial Narrow" w:cs="Helvetica"/>
          <w:color w:val="302F2F"/>
          <w:sz w:val="36"/>
          <w:szCs w:val="36"/>
          <w:lang w:val="en-US" w:eastAsia="sv-SE"/>
        </w:rPr>
      </w:pPr>
      <w:r w:rsidRPr="00A25BF4">
        <w:rPr>
          <w:rFonts w:ascii="Arial Narrow" w:eastAsia="Times New Roman" w:hAnsi="Arial Narrow" w:cs="Helvetica"/>
          <w:color w:val="302F2F"/>
          <w:sz w:val="36"/>
          <w:szCs w:val="36"/>
          <w:lang w:val="en-US" w:eastAsia="sv-SE"/>
        </w:rPr>
        <w:t>Further information</w:t>
      </w:r>
    </w:p>
    <w:p w14:paraId="71EB1839" w14:textId="6189A137" w:rsidR="006F0C0F" w:rsidRPr="00175910" w:rsidRDefault="005029D9" w:rsidP="00175910">
      <w:pPr>
        <w:shd w:val="clear" w:color="auto" w:fill="FFFFFF"/>
        <w:spacing w:after="0" w:line="240" w:lineRule="auto"/>
        <w:rPr>
          <w:rFonts w:ascii="Arial Narrow" w:eastAsia="Times New Roman" w:hAnsi="Arial Narrow" w:cs="Times New Roman"/>
          <w:color w:val="000000"/>
          <w:sz w:val="23"/>
          <w:szCs w:val="23"/>
          <w:lang w:val="en-US" w:eastAsia="sv-SE"/>
        </w:rPr>
      </w:pPr>
      <w:r w:rsidRPr="00A25BF4">
        <w:rPr>
          <w:rFonts w:ascii="Arial Narrow" w:eastAsia="Times New Roman" w:hAnsi="Arial Narrow" w:cs="Times New Roman"/>
          <w:i/>
          <w:iCs/>
          <w:color w:val="000000"/>
          <w:sz w:val="23"/>
          <w:szCs w:val="23"/>
          <w:lang w:val="en-US" w:eastAsia="sv-SE"/>
        </w:rPr>
        <w:lastRenderedPageBreak/>
        <w:t>Determined by:</w:t>
      </w:r>
      <w:r w:rsidR="00175910">
        <w:rPr>
          <w:rFonts w:ascii="Arial Narrow" w:eastAsia="Times New Roman" w:hAnsi="Arial Narrow" w:cs="Times New Roman"/>
          <w:color w:val="000000"/>
          <w:sz w:val="23"/>
          <w:szCs w:val="23"/>
          <w:lang w:val="en-US" w:eastAsia="sv-SE"/>
        </w:rPr>
        <w:t xml:space="preserve"> Vice </w:t>
      </w:r>
      <w:proofErr w:type="gramStart"/>
      <w:r w:rsidR="00175910">
        <w:rPr>
          <w:rFonts w:ascii="Arial Narrow" w:eastAsia="Times New Roman" w:hAnsi="Arial Narrow" w:cs="Times New Roman"/>
          <w:color w:val="000000"/>
          <w:sz w:val="23"/>
          <w:szCs w:val="23"/>
          <w:lang w:val="en-US" w:eastAsia="sv-SE"/>
        </w:rPr>
        <w:t>dean  Forestry</w:t>
      </w:r>
      <w:proofErr w:type="gramEnd"/>
      <w:r w:rsidR="00175910">
        <w:rPr>
          <w:rFonts w:ascii="Arial Narrow" w:eastAsia="Times New Roman" w:hAnsi="Arial Narrow" w:cs="Times New Roman"/>
          <w:color w:val="000000"/>
          <w:sz w:val="23"/>
          <w:szCs w:val="23"/>
          <w:lang w:val="en-US" w:eastAsia="sv-SE"/>
        </w:rPr>
        <w:t xml:space="preserve"> faculty</w:t>
      </w:r>
    </w:p>
    <w:sectPr w:rsidR="006F0C0F" w:rsidRPr="00175910" w:rsidSect="00971E36">
      <w:headerReference w:type="even" r:id="rId25"/>
      <w:headerReference w:type="first" r:id="rId26"/>
      <w:pgSz w:w="11906" w:h="16838" w:code="9"/>
      <w:pgMar w:top="477" w:right="1440" w:bottom="1440" w:left="1440" w:header="851"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DE29" w14:textId="77777777" w:rsidR="001D7A7E" w:rsidRDefault="001D7A7E" w:rsidP="00B65B3A">
      <w:pPr>
        <w:spacing w:after="0" w:line="240" w:lineRule="auto"/>
      </w:pPr>
      <w:r>
        <w:separator/>
      </w:r>
    </w:p>
    <w:p w14:paraId="2E4396B9" w14:textId="77777777" w:rsidR="001D7A7E" w:rsidRDefault="001D7A7E"/>
  </w:endnote>
  <w:endnote w:type="continuationSeparator" w:id="0">
    <w:p w14:paraId="206456EE" w14:textId="77777777" w:rsidR="001D7A7E" w:rsidRDefault="001D7A7E" w:rsidP="00B65B3A">
      <w:pPr>
        <w:spacing w:after="0" w:line="240" w:lineRule="auto"/>
      </w:pPr>
      <w:r>
        <w:continuationSeparator/>
      </w:r>
    </w:p>
    <w:p w14:paraId="4467BD81" w14:textId="77777777" w:rsidR="001D7A7E" w:rsidRDefault="001D7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ED755" w14:textId="77777777" w:rsidR="001D7A7E" w:rsidRDefault="001D7A7E" w:rsidP="00B65B3A">
      <w:pPr>
        <w:spacing w:after="0" w:line="240" w:lineRule="auto"/>
      </w:pPr>
      <w:r>
        <w:separator/>
      </w:r>
    </w:p>
  </w:footnote>
  <w:footnote w:type="continuationSeparator" w:id="0">
    <w:p w14:paraId="27D608BA" w14:textId="77777777" w:rsidR="001D7A7E" w:rsidRDefault="001D7A7E" w:rsidP="00B6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77B55" w14:textId="77777777" w:rsidR="001D7A7E" w:rsidRDefault="001D7A7E" w:rsidP="00B65B3A">
    <w:pPr>
      <w:pStyle w:val="Header"/>
      <w:spacing w:before="240" w:after="276"/>
    </w:pPr>
  </w:p>
  <w:p w14:paraId="2A632221" w14:textId="77777777" w:rsidR="001D7A7E" w:rsidRDefault="001D7A7E" w:rsidP="00B65B3A">
    <w:pPr>
      <w:spacing w:after="276"/>
    </w:pPr>
  </w:p>
  <w:p w14:paraId="382112F2" w14:textId="77777777" w:rsidR="001D7A7E" w:rsidRDefault="001D7A7E"/>
  <w:p w14:paraId="67E0A847" w14:textId="77777777" w:rsidR="001D7A7E" w:rsidRDefault="001D7A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A5A5" w14:textId="247495CA" w:rsidR="001D7A7E" w:rsidRPr="00971E36" w:rsidRDefault="00E53957" w:rsidP="00971E36">
    <w:pPr>
      <w:pStyle w:val="Header-info"/>
      <w:tabs>
        <w:tab w:val="clear" w:pos="3686"/>
        <w:tab w:val="clear" w:pos="8789"/>
        <w:tab w:val="left" w:pos="3960"/>
      </w:tabs>
      <w:spacing w:before="240" w:after="734"/>
      <w:rPr>
        <w:rFonts w:ascii="Arial Black" w:hAnsi="Arial Black"/>
        <w:sz w:val="28"/>
        <w:szCs w:val="28"/>
        <w:lang w:val="en-US"/>
      </w:rPr>
    </w:pPr>
    <w:r>
      <w:rPr>
        <w:rFonts w:ascii="Arial Black" w:hAnsi="Arial Black"/>
        <w:color w:val="BFBFBF" w:themeColor="background1" w:themeShade="BF"/>
        <w:sz w:val="28"/>
        <w:szCs w:val="28"/>
        <w:lang w:val="en-US"/>
      </w:rPr>
      <w:t>Schedule</w:t>
    </w:r>
    <w:r w:rsidR="00DA34AF">
      <w:rPr>
        <w:rFonts w:ascii="Arial Black" w:hAnsi="Arial Black"/>
        <w:color w:val="BFBFBF" w:themeColor="background1" w:themeShade="BF"/>
        <w:sz w:val="28"/>
        <w:szCs w:val="28"/>
        <w:lang w:val="en-US"/>
      </w:rPr>
      <w:t xml:space="preserve"> the thesis courses </w:t>
    </w:r>
    <w:r w:rsidR="00B27599" w:rsidRPr="00971E36">
      <w:rPr>
        <w:rFonts w:ascii="Arial Black" w:hAnsi="Arial Black"/>
        <w:color w:val="BFBFBF" w:themeColor="background1" w:themeShade="BF"/>
        <w:sz w:val="28"/>
        <w:szCs w:val="28"/>
        <w:lang w:val="en-US"/>
      </w:rPr>
      <w:t xml:space="preserve">– for </w:t>
    </w:r>
    <w:r w:rsidR="00DA34AF">
      <w:rPr>
        <w:rFonts w:ascii="Arial Black" w:hAnsi="Arial Black"/>
        <w:color w:val="BFBFBF" w:themeColor="background1" w:themeShade="BF"/>
        <w:sz w:val="28"/>
        <w:szCs w:val="28"/>
        <w:lang w:val="en-US"/>
      </w:rPr>
      <w:t xml:space="preserve">fall </w:t>
    </w:r>
    <w:r w:rsidR="00B27599" w:rsidRPr="00971E36">
      <w:rPr>
        <w:rFonts w:ascii="Arial Black" w:hAnsi="Arial Black"/>
        <w:color w:val="BFBFBF" w:themeColor="background1" w:themeShade="BF"/>
        <w:sz w:val="28"/>
        <w:szCs w:val="28"/>
        <w:lang w:val="en-US"/>
      </w:rPr>
      <w:t>202</w:t>
    </w:r>
    <w:r w:rsidR="00C437AE">
      <w:rPr>
        <w:rFonts w:ascii="Arial Black" w:hAnsi="Arial Black"/>
        <w:color w:val="BFBFBF" w:themeColor="background1" w:themeShade="BF"/>
        <w:sz w:val="28"/>
        <w:szCs w:val="28"/>
        <w:lang w:val="en-US"/>
      </w:rPr>
      <w:t>4</w:t>
    </w:r>
    <w:r w:rsidR="004C4151" w:rsidRPr="00971E36">
      <w:rPr>
        <w:rFonts w:ascii="Arial Black" w:hAnsi="Arial Black"/>
        <w:sz w:val="28"/>
        <w:szCs w:val="28"/>
        <w:lang w:val="en-US"/>
      </w:rPr>
      <w:tab/>
    </w:r>
    <w:r w:rsidR="00AB2290" w:rsidRPr="00E7641A">
      <w:rPr>
        <w:rFonts w:ascii="Arial Black" w:hAnsi="Arial Black"/>
        <w:color w:val="BFBFBF" w:themeColor="background1" w:themeShade="BF"/>
        <w:sz w:val="28"/>
        <w:szCs w:val="28"/>
        <w:lang w:val="en-US"/>
      </w:rPr>
      <w:t xml:space="preserve">- </w:t>
    </w:r>
    <w:r w:rsidR="00E7641A" w:rsidRPr="00E7641A">
      <w:rPr>
        <w:rFonts w:ascii="Arial Black" w:hAnsi="Arial Black"/>
        <w:color w:val="BFBFBF" w:themeColor="background1" w:themeShade="BF"/>
        <w:sz w:val="28"/>
        <w:szCs w:val="28"/>
        <w:lang w:val="en-US"/>
      </w:rPr>
      <w:t>Aug 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3B83634"/>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A027E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675ED7"/>
    <w:multiLevelType w:val="hybridMultilevel"/>
    <w:tmpl w:val="76B20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47518"/>
    <w:multiLevelType w:val="multilevel"/>
    <w:tmpl w:val="DDEC4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03ECD"/>
    <w:multiLevelType w:val="multilevel"/>
    <w:tmpl w:val="E8DE16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E4719"/>
    <w:multiLevelType w:val="hybridMultilevel"/>
    <w:tmpl w:val="8E00FDFC"/>
    <w:lvl w:ilvl="0" w:tplc="E42CFD8C">
      <w:start w:val="5"/>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E49AA"/>
    <w:multiLevelType w:val="multilevel"/>
    <w:tmpl w:val="8C981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93FAA"/>
    <w:multiLevelType w:val="multilevel"/>
    <w:tmpl w:val="31B07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90E81"/>
    <w:multiLevelType w:val="hybridMultilevel"/>
    <w:tmpl w:val="BEEE3668"/>
    <w:lvl w:ilvl="0" w:tplc="E154173C">
      <w:start w:val="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C721FC"/>
    <w:multiLevelType w:val="multilevel"/>
    <w:tmpl w:val="02FE2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B3B33"/>
    <w:multiLevelType w:val="multilevel"/>
    <w:tmpl w:val="990A8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A4F29"/>
    <w:multiLevelType w:val="multilevel"/>
    <w:tmpl w:val="41E20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23745"/>
    <w:multiLevelType w:val="hybridMultilevel"/>
    <w:tmpl w:val="FD7C2FA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9D70570"/>
    <w:multiLevelType w:val="hybridMultilevel"/>
    <w:tmpl w:val="09B0083A"/>
    <w:lvl w:ilvl="0" w:tplc="5AB8C884">
      <w:start w:val="1"/>
      <w:numFmt w:val="decimal"/>
      <w:lvlText w:val="%1."/>
      <w:lvlJc w:val="left"/>
      <w:pPr>
        <w:ind w:left="960" w:hanging="6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DB15282"/>
    <w:multiLevelType w:val="hybridMultilevel"/>
    <w:tmpl w:val="5C0EE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54CAF"/>
    <w:multiLevelType w:val="hybridMultilevel"/>
    <w:tmpl w:val="81D430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9EF6EDC"/>
    <w:multiLevelType w:val="multilevel"/>
    <w:tmpl w:val="6CA0C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55AE6"/>
    <w:multiLevelType w:val="multilevel"/>
    <w:tmpl w:val="0BF64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5E07A8"/>
    <w:multiLevelType w:val="hybridMultilevel"/>
    <w:tmpl w:val="02420D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116A49"/>
    <w:multiLevelType w:val="multilevel"/>
    <w:tmpl w:val="7ABE5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0"/>
  </w:num>
  <w:num w:numId="4">
    <w:abstractNumId w:val="1"/>
  </w:num>
  <w:num w:numId="5">
    <w:abstractNumId w:val="9"/>
  </w:num>
  <w:num w:numId="6">
    <w:abstractNumId w:val="7"/>
  </w:num>
  <w:num w:numId="7">
    <w:abstractNumId w:val="2"/>
  </w:num>
  <w:num w:numId="8">
    <w:abstractNumId w:val="6"/>
  </w:num>
  <w:num w:numId="9">
    <w:abstractNumId w:val="4"/>
  </w:num>
  <w:num w:numId="10">
    <w:abstractNumId w:val="3"/>
  </w:num>
  <w:num w:numId="11">
    <w:abstractNumId w:val="11"/>
  </w:num>
  <w:num w:numId="12">
    <w:abstractNumId w:val="14"/>
  </w:num>
  <w:num w:numId="13">
    <w:abstractNumId w:val="5"/>
  </w:num>
  <w:num w:numId="14">
    <w:abstractNumId w:val="8"/>
  </w:num>
  <w:num w:numId="15">
    <w:abstractNumId w:val="16"/>
  </w:num>
  <w:num w:numId="16">
    <w:abstractNumId w:val="10"/>
  </w:num>
  <w:num w:numId="17">
    <w:abstractNumId w:val="18"/>
  </w:num>
  <w:num w:numId="18">
    <w:abstractNumId w:val="12"/>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C6"/>
    <w:rsid w:val="00002EF2"/>
    <w:rsid w:val="00015856"/>
    <w:rsid w:val="00017F5C"/>
    <w:rsid w:val="0002287F"/>
    <w:rsid w:val="0002387F"/>
    <w:rsid w:val="0003125C"/>
    <w:rsid w:val="0005173A"/>
    <w:rsid w:val="000536A3"/>
    <w:rsid w:val="00053E90"/>
    <w:rsid w:val="00057E42"/>
    <w:rsid w:val="000750E3"/>
    <w:rsid w:val="000841EC"/>
    <w:rsid w:val="000A3EF6"/>
    <w:rsid w:val="000C65B9"/>
    <w:rsid w:val="000D0FE3"/>
    <w:rsid w:val="000D1FE2"/>
    <w:rsid w:val="000E0121"/>
    <w:rsid w:val="000E6032"/>
    <w:rsid w:val="000F32A3"/>
    <w:rsid w:val="000F5E03"/>
    <w:rsid w:val="0011708E"/>
    <w:rsid w:val="001231E4"/>
    <w:rsid w:val="00125170"/>
    <w:rsid w:val="001269E1"/>
    <w:rsid w:val="001406CC"/>
    <w:rsid w:val="001414D6"/>
    <w:rsid w:val="001435AF"/>
    <w:rsid w:val="0014638C"/>
    <w:rsid w:val="00152C1E"/>
    <w:rsid w:val="00152C5D"/>
    <w:rsid w:val="00153304"/>
    <w:rsid w:val="00154506"/>
    <w:rsid w:val="0015457F"/>
    <w:rsid w:val="00172662"/>
    <w:rsid w:val="00175910"/>
    <w:rsid w:val="00190359"/>
    <w:rsid w:val="00196B58"/>
    <w:rsid w:val="001A1DD5"/>
    <w:rsid w:val="001A1F63"/>
    <w:rsid w:val="001B155A"/>
    <w:rsid w:val="001B19C1"/>
    <w:rsid w:val="001B7470"/>
    <w:rsid w:val="001C3335"/>
    <w:rsid w:val="001D2167"/>
    <w:rsid w:val="001D7A7E"/>
    <w:rsid w:val="001E0C17"/>
    <w:rsid w:val="001F0E56"/>
    <w:rsid w:val="001F5411"/>
    <w:rsid w:val="00210E1D"/>
    <w:rsid w:val="0021112A"/>
    <w:rsid w:val="002169D8"/>
    <w:rsid w:val="00216AEC"/>
    <w:rsid w:val="00221034"/>
    <w:rsid w:val="0022449F"/>
    <w:rsid w:val="002252CD"/>
    <w:rsid w:val="00234D5F"/>
    <w:rsid w:val="00265BDD"/>
    <w:rsid w:val="00265D48"/>
    <w:rsid w:val="00266BE1"/>
    <w:rsid w:val="00270633"/>
    <w:rsid w:val="002751A0"/>
    <w:rsid w:val="00281B5F"/>
    <w:rsid w:val="0028507F"/>
    <w:rsid w:val="00297B1A"/>
    <w:rsid w:val="002A3CCC"/>
    <w:rsid w:val="002B223E"/>
    <w:rsid w:val="002D5D35"/>
    <w:rsid w:val="002D71A1"/>
    <w:rsid w:val="002E1D78"/>
    <w:rsid w:val="002E2A99"/>
    <w:rsid w:val="002E6AE3"/>
    <w:rsid w:val="002F12E6"/>
    <w:rsid w:val="003152C4"/>
    <w:rsid w:val="00316A97"/>
    <w:rsid w:val="003227CA"/>
    <w:rsid w:val="00323960"/>
    <w:rsid w:val="00331B3E"/>
    <w:rsid w:val="00333D9F"/>
    <w:rsid w:val="00333F64"/>
    <w:rsid w:val="003352F0"/>
    <w:rsid w:val="00346952"/>
    <w:rsid w:val="00364B11"/>
    <w:rsid w:val="003722CE"/>
    <w:rsid w:val="00373994"/>
    <w:rsid w:val="00384C8B"/>
    <w:rsid w:val="00384D10"/>
    <w:rsid w:val="003A10A4"/>
    <w:rsid w:val="003A35DC"/>
    <w:rsid w:val="003B2F68"/>
    <w:rsid w:val="003D4AD4"/>
    <w:rsid w:val="003E5DF0"/>
    <w:rsid w:val="004156B8"/>
    <w:rsid w:val="00417F51"/>
    <w:rsid w:val="004210DE"/>
    <w:rsid w:val="004227D9"/>
    <w:rsid w:val="00426CA6"/>
    <w:rsid w:val="00432040"/>
    <w:rsid w:val="004332BF"/>
    <w:rsid w:val="004343E5"/>
    <w:rsid w:val="0044629E"/>
    <w:rsid w:val="0045434E"/>
    <w:rsid w:val="004574D9"/>
    <w:rsid w:val="00463513"/>
    <w:rsid w:val="00467635"/>
    <w:rsid w:val="004705A2"/>
    <w:rsid w:val="0047661E"/>
    <w:rsid w:val="00481DB2"/>
    <w:rsid w:val="00492AD7"/>
    <w:rsid w:val="0049433C"/>
    <w:rsid w:val="004B6550"/>
    <w:rsid w:val="004C4151"/>
    <w:rsid w:val="004D06D8"/>
    <w:rsid w:val="004D2D7E"/>
    <w:rsid w:val="004E340A"/>
    <w:rsid w:val="005029D9"/>
    <w:rsid w:val="00505276"/>
    <w:rsid w:val="00507793"/>
    <w:rsid w:val="00515BCC"/>
    <w:rsid w:val="00521C3B"/>
    <w:rsid w:val="0052484B"/>
    <w:rsid w:val="0052589B"/>
    <w:rsid w:val="005267B8"/>
    <w:rsid w:val="00532044"/>
    <w:rsid w:val="005376DD"/>
    <w:rsid w:val="005563F5"/>
    <w:rsid w:val="00561C4D"/>
    <w:rsid w:val="00574240"/>
    <w:rsid w:val="00574CAE"/>
    <w:rsid w:val="005844DF"/>
    <w:rsid w:val="00585219"/>
    <w:rsid w:val="005855E5"/>
    <w:rsid w:val="0059647E"/>
    <w:rsid w:val="005A62D1"/>
    <w:rsid w:val="005A77B2"/>
    <w:rsid w:val="005A7ADC"/>
    <w:rsid w:val="005B1F6A"/>
    <w:rsid w:val="005B5620"/>
    <w:rsid w:val="005C1593"/>
    <w:rsid w:val="005C1E9A"/>
    <w:rsid w:val="005D75B1"/>
    <w:rsid w:val="0060332A"/>
    <w:rsid w:val="006049CB"/>
    <w:rsid w:val="0060679E"/>
    <w:rsid w:val="006114A3"/>
    <w:rsid w:val="006323DC"/>
    <w:rsid w:val="00632417"/>
    <w:rsid w:val="00633F86"/>
    <w:rsid w:val="00641862"/>
    <w:rsid w:val="00660F35"/>
    <w:rsid w:val="006779B3"/>
    <w:rsid w:val="00680925"/>
    <w:rsid w:val="0068417E"/>
    <w:rsid w:val="0068584D"/>
    <w:rsid w:val="00695E24"/>
    <w:rsid w:val="006A6447"/>
    <w:rsid w:val="006B395D"/>
    <w:rsid w:val="006B71EA"/>
    <w:rsid w:val="006C1985"/>
    <w:rsid w:val="006C579E"/>
    <w:rsid w:val="006C5E84"/>
    <w:rsid w:val="006C78B5"/>
    <w:rsid w:val="006C7BA1"/>
    <w:rsid w:val="006C7EEC"/>
    <w:rsid w:val="006C7EF6"/>
    <w:rsid w:val="006D28E0"/>
    <w:rsid w:val="006D7BB3"/>
    <w:rsid w:val="006E34EC"/>
    <w:rsid w:val="006E4110"/>
    <w:rsid w:val="006E5F1D"/>
    <w:rsid w:val="006F0C0F"/>
    <w:rsid w:val="006F223F"/>
    <w:rsid w:val="006F344C"/>
    <w:rsid w:val="007002D7"/>
    <w:rsid w:val="0070059D"/>
    <w:rsid w:val="00707ACA"/>
    <w:rsid w:val="007106EC"/>
    <w:rsid w:val="007121F4"/>
    <w:rsid w:val="007212EF"/>
    <w:rsid w:val="007451A8"/>
    <w:rsid w:val="00773FA8"/>
    <w:rsid w:val="0077745B"/>
    <w:rsid w:val="00795074"/>
    <w:rsid w:val="00796EB5"/>
    <w:rsid w:val="007B14B8"/>
    <w:rsid w:val="007B3C96"/>
    <w:rsid w:val="007B6260"/>
    <w:rsid w:val="007C3EA8"/>
    <w:rsid w:val="007D4D7A"/>
    <w:rsid w:val="007E4639"/>
    <w:rsid w:val="007E47DA"/>
    <w:rsid w:val="007E72FE"/>
    <w:rsid w:val="007F3F68"/>
    <w:rsid w:val="007F51FB"/>
    <w:rsid w:val="007F6F9B"/>
    <w:rsid w:val="007F737E"/>
    <w:rsid w:val="0083457F"/>
    <w:rsid w:val="00836C67"/>
    <w:rsid w:val="00843EA7"/>
    <w:rsid w:val="0084674F"/>
    <w:rsid w:val="0086105D"/>
    <w:rsid w:val="00862510"/>
    <w:rsid w:val="00864EFB"/>
    <w:rsid w:val="008778BD"/>
    <w:rsid w:val="0088711B"/>
    <w:rsid w:val="00890B5B"/>
    <w:rsid w:val="008A416A"/>
    <w:rsid w:val="008A5FA9"/>
    <w:rsid w:val="008A7066"/>
    <w:rsid w:val="008B35B5"/>
    <w:rsid w:val="008B3B83"/>
    <w:rsid w:val="008B4838"/>
    <w:rsid w:val="008B7DCE"/>
    <w:rsid w:val="008C7FA3"/>
    <w:rsid w:val="008D3974"/>
    <w:rsid w:val="008E2971"/>
    <w:rsid w:val="008E2C57"/>
    <w:rsid w:val="008E724E"/>
    <w:rsid w:val="008F24D9"/>
    <w:rsid w:val="008F4981"/>
    <w:rsid w:val="00900D30"/>
    <w:rsid w:val="009109E8"/>
    <w:rsid w:val="009229E0"/>
    <w:rsid w:val="00925C6A"/>
    <w:rsid w:val="0094540D"/>
    <w:rsid w:val="00953324"/>
    <w:rsid w:val="00964E83"/>
    <w:rsid w:val="009662BC"/>
    <w:rsid w:val="009708FA"/>
    <w:rsid w:val="00971E36"/>
    <w:rsid w:val="00983DF8"/>
    <w:rsid w:val="00990E72"/>
    <w:rsid w:val="00993003"/>
    <w:rsid w:val="00994440"/>
    <w:rsid w:val="00994BD5"/>
    <w:rsid w:val="00994DF2"/>
    <w:rsid w:val="00995739"/>
    <w:rsid w:val="009A59AC"/>
    <w:rsid w:val="009B2C1E"/>
    <w:rsid w:val="009B2D01"/>
    <w:rsid w:val="009B401D"/>
    <w:rsid w:val="009B6BF7"/>
    <w:rsid w:val="009C00A7"/>
    <w:rsid w:val="009C13CB"/>
    <w:rsid w:val="009D0677"/>
    <w:rsid w:val="009E10A9"/>
    <w:rsid w:val="00A07925"/>
    <w:rsid w:val="00A117B9"/>
    <w:rsid w:val="00A11F39"/>
    <w:rsid w:val="00A15323"/>
    <w:rsid w:val="00A22A18"/>
    <w:rsid w:val="00A25BF4"/>
    <w:rsid w:val="00A27F7A"/>
    <w:rsid w:val="00A357FE"/>
    <w:rsid w:val="00A47A74"/>
    <w:rsid w:val="00A70759"/>
    <w:rsid w:val="00A70F62"/>
    <w:rsid w:val="00A73167"/>
    <w:rsid w:val="00A75DA0"/>
    <w:rsid w:val="00A76193"/>
    <w:rsid w:val="00A8177A"/>
    <w:rsid w:val="00A82303"/>
    <w:rsid w:val="00A849E1"/>
    <w:rsid w:val="00A8595D"/>
    <w:rsid w:val="00A85CAA"/>
    <w:rsid w:val="00A92CC6"/>
    <w:rsid w:val="00AA5A49"/>
    <w:rsid w:val="00AB2290"/>
    <w:rsid w:val="00AB66A7"/>
    <w:rsid w:val="00AC0BC2"/>
    <w:rsid w:val="00AC4153"/>
    <w:rsid w:val="00AC46C1"/>
    <w:rsid w:val="00AC69F3"/>
    <w:rsid w:val="00AD1A0A"/>
    <w:rsid w:val="00AD203F"/>
    <w:rsid w:val="00AD7E9B"/>
    <w:rsid w:val="00AE1494"/>
    <w:rsid w:val="00AE61C0"/>
    <w:rsid w:val="00AF5948"/>
    <w:rsid w:val="00B03D75"/>
    <w:rsid w:val="00B15696"/>
    <w:rsid w:val="00B20773"/>
    <w:rsid w:val="00B20D38"/>
    <w:rsid w:val="00B23C24"/>
    <w:rsid w:val="00B27599"/>
    <w:rsid w:val="00B30794"/>
    <w:rsid w:val="00B40D29"/>
    <w:rsid w:val="00B47797"/>
    <w:rsid w:val="00B54D19"/>
    <w:rsid w:val="00B65B3A"/>
    <w:rsid w:val="00B7294D"/>
    <w:rsid w:val="00B7477C"/>
    <w:rsid w:val="00B7639F"/>
    <w:rsid w:val="00B80AFA"/>
    <w:rsid w:val="00B8614D"/>
    <w:rsid w:val="00B95F7A"/>
    <w:rsid w:val="00BA0E41"/>
    <w:rsid w:val="00BB00A8"/>
    <w:rsid w:val="00BD281F"/>
    <w:rsid w:val="00BD66F6"/>
    <w:rsid w:val="00BF1046"/>
    <w:rsid w:val="00BF49E9"/>
    <w:rsid w:val="00BF5EBE"/>
    <w:rsid w:val="00C03583"/>
    <w:rsid w:val="00C07176"/>
    <w:rsid w:val="00C07F1E"/>
    <w:rsid w:val="00C176C6"/>
    <w:rsid w:val="00C26923"/>
    <w:rsid w:val="00C32E09"/>
    <w:rsid w:val="00C40571"/>
    <w:rsid w:val="00C430F5"/>
    <w:rsid w:val="00C434B2"/>
    <w:rsid w:val="00C437AE"/>
    <w:rsid w:val="00C56D4E"/>
    <w:rsid w:val="00C62AB9"/>
    <w:rsid w:val="00C6768F"/>
    <w:rsid w:val="00C71C7F"/>
    <w:rsid w:val="00C754A4"/>
    <w:rsid w:val="00C84384"/>
    <w:rsid w:val="00C87604"/>
    <w:rsid w:val="00C94600"/>
    <w:rsid w:val="00CB024A"/>
    <w:rsid w:val="00CB57EA"/>
    <w:rsid w:val="00CC31D7"/>
    <w:rsid w:val="00CD273D"/>
    <w:rsid w:val="00CD410A"/>
    <w:rsid w:val="00CE78A7"/>
    <w:rsid w:val="00CF3216"/>
    <w:rsid w:val="00D00E93"/>
    <w:rsid w:val="00D2148D"/>
    <w:rsid w:val="00D45640"/>
    <w:rsid w:val="00D52478"/>
    <w:rsid w:val="00D56509"/>
    <w:rsid w:val="00D61DD1"/>
    <w:rsid w:val="00D65A45"/>
    <w:rsid w:val="00D83999"/>
    <w:rsid w:val="00D857FB"/>
    <w:rsid w:val="00DA0BCC"/>
    <w:rsid w:val="00DA34AF"/>
    <w:rsid w:val="00DA7DC5"/>
    <w:rsid w:val="00DB02E7"/>
    <w:rsid w:val="00DB113D"/>
    <w:rsid w:val="00DB16ED"/>
    <w:rsid w:val="00DB7E7E"/>
    <w:rsid w:val="00DC260E"/>
    <w:rsid w:val="00DD59D8"/>
    <w:rsid w:val="00DF14CB"/>
    <w:rsid w:val="00E00700"/>
    <w:rsid w:val="00E00EDB"/>
    <w:rsid w:val="00E00F17"/>
    <w:rsid w:val="00E01AE2"/>
    <w:rsid w:val="00E02492"/>
    <w:rsid w:val="00E02DB6"/>
    <w:rsid w:val="00E032A9"/>
    <w:rsid w:val="00E1015F"/>
    <w:rsid w:val="00E11BD3"/>
    <w:rsid w:val="00E16C3C"/>
    <w:rsid w:val="00E17891"/>
    <w:rsid w:val="00E20D97"/>
    <w:rsid w:val="00E30586"/>
    <w:rsid w:val="00E32A53"/>
    <w:rsid w:val="00E3679A"/>
    <w:rsid w:val="00E4493A"/>
    <w:rsid w:val="00E5258F"/>
    <w:rsid w:val="00E53957"/>
    <w:rsid w:val="00E65794"/>
    <w:rsid w:val="00E70467"/>
    <w:rsid w:val="00E7641A"/>
    <w:rsid w:val="00E807B2"/>
    <w:rsid w:val="00E87BE6"/>
    <w:rsid w:val="00EA1D0C"/>
    <w:rsid w:val="00EB2B94"/>
    <w:rsid w:val="00EC493C"/>
    <w:rsid w:val="00EC67F9"/>
    <w:rsid w:val="00EE003A"/>
    <w:rsid w:val="00EE1D8F"/>
    <w:rsid w:val="00EE6A5B"/>
    <w:rsid w:val="00F05B25"/>
    <w:rsid w:val="00F171CE"/>
    <w:rsid w:val="00F1787D"/>
    <w:rsid w:val="00F240C5"/>
    <w:rsid w:val="00F359D1"/>
    <w:rsid w:val="00F36535"/>
    <w:rsid w:val="00F370B7"/>
    <w:rsid w:val="00F44CE1"/>
    <w:rsid w:val="00F47C01"/>
    <w:rsid w:val="00F5310C"/>
    <w:rsid w:val="00F56537"/>
    <w:rsid w:val="00F616DB"/>
    <w:rsid w:val="00F714D4"/>
    <w:rsid w:val="00F74F50"/>
    <w:rsid w:val="00F77FF4"/>
    <w:rsid w:val="00F836AD"/>
    <w:rsid w:val="00F96F2A"/>
    <w:rsid w:val="00F97B62"/>
    <w:rsid w:val="00F97CC9"/>
    <w:rsid w:val="00FA613B"/>
    <w:rsid w:val="00FB5E0C"/>
    <w:rsid w:val="00FD0A11"/>
    <w:rsid w:val="00FE3829"/>
    <w:rsid w:val="00FE3EDF"/>
    <w:rsid w:val="00FF3B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29E67B40"/>
  <w15:docId w15:val="{582DDDB7-EDDD-42EF-AFBB-5E5EDE4E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1A"/>
    <w:pPr>
      <w:spacing w:after="160" w:line="259" w:lineRule="auto"/>
    </w:pPr>
  </w:style>
  <w:style w:type="paragraph" w:styleId="Heading1">
    <w:name w:val="heading 1"/>
    <w:basedOn w:val="Normal"/>
    <w:next w:val="Normal"/>
    <w:link w:val="Heading1Char"/>
    <w:uiPriority w:val="9"/>
    <w:qFormat/>
    <w:rsid w:val="00B47797"/>
    <w:pPr>
      <w:keepNext/>
      <w:keepLines/>
      <w:suppressAutoHyphens/>
      <w:spacing w:before="600" w:after="100"/>
      <w:outlineLvl w:val="0"/>
    </w:pPr>
    <w:rPr>
      <w:rFonts w:asciiTheme="majorHAnsi" w:eastAsiaTheme="majorEastAsia" w:hAnsiTheme="majorHAnsi" w:cstheme="majorBidi"/>
      <w:bCs/>
      <w:color w:val="000000" w:themeColor="accent1" w:themeShade="BF"/>
      <w:sz w:val="30"/>
      <w:szCs w:val="28"/>
    </w:rPr>
  </w:style>
  <w:style w:type="paragraph" w:styleId="Heading2">
    <w:name w:val="heading 2"/>
    <w:basedOn w:val="Normal"/>
    <w:next w:val="Normal"/>
    <w:link w:val="Heading2Char"/>
    <w:uiPriority w:val="9"/>
    <w:qFormat/>
    <w:rsid w:val="00B47797"/>
    <w:pPr>
      <w:keepNext/>
      <w:keepLines/>
      <w:suppressAutoHyphens/>
      <w:spacing w:before="500" w:after="80"/>
      <w:outlineLvl w:val="1"/>
    </w:pPr>
    <w:rPr>
      <w:rFonts w:asciiTheme="majorHAnsi" w:eastAsiaTheme="majorEastAsia" w:hAnsiTheme="majorHAnsi" w:cstheme="majorBidi"/>
      <w:bCs/>
      <w:color w:val="000000" w:themeColor="accent1"/>
      <w:sz w:val="24"/>
      <w:szCs w:val="26"/>
    </w:rPr>
  </w:style>
  <w:style w:type="paragraph" w:styleId="Heading3">
    <w:name w:val="heading 3"/>
    <w:basedOn w:val="Normal"/>
    <w:next w:val="Normal"/>
    <w:link w:val="Heading3Char"/>
    <w:uiPriority w:val="9"/>
    <w:qFormat/>
    <w:rsid w:val="00B47797"/>
    <w:pPr>
      <w:keepNext/>
      <w:keepLines/>
      <w:suppressAutoHyphens/>
      <w:spacing w:before="240" w:after="80"/>
      <w:outlineLvl w:val="2"/>
    </w:pPr>
    <w:rPr>
      <w:rFonts w:eastAsiaTheme="majorEastAsia" w:cstheme="majorBidi"/>
      <w:bCs/>
      <w:i/>
      <w:color w:val="000000" w:themeColor="accent1"/>
    </w:rPr>
  </w:style>
  <w:style w:type="paragraph" w:styleId="Heading4">
    <w:name w:val="heading 4"/>
    <w:basedOn w:val="Normal"/>
    <w:next w:val="Normal"/>
    <w:link w:val="Heading4Char"/>
    <w:uiPriority w:val="9"/>
    <w:unhideWhenUsed/>
    <w:rsid w:val="00B47797"/>
    <w:pPr>
      <w:keepNext/>
      <w:keepLines/>
      <w:spacing w:before="200" w:after="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rsid w:val="00E764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641A"/>
  </w:style>
  <w:style w:type="character" w:customStyle="1" w:styleId="Heading1Char">
    <w:name w:val="Heading 1 Char"/>
    <w:basedOn w:val="DefaultParagraphFont"/>
    <w:link w:val="Heading1"/>
    <w:uiPriority w:val="9"/>
    <w:rsid w:val="00B47797"/>
    <w:rPr>
      <w:rFonts w:asciiTheme="majorHAnsi" w:eastAsiaTheme="majorEastAsia" w:hAnsiTheme="majorHAnsi" w:cstheme="majorBidi"/>
      <w:bCs/>
      <w:color w:val="000000" w:themeColor="accent1" w:themeShade="BF"/>
      <w:sz w:val="30"/>
      <w:szCs w:val="28"/>
    </w:rPr>
  </w:style>
  <w:style w:type="character" w:customStyle="1" w:styleId="Heading2Char">
    <w:name w:val="Heading 2 Char"/>
    <w:basedOn w:val="DefaultParagraphFont"/>
    <w:link w:val="Heading2"/>
    <w:uiPriority w:val="9"/>
    <w:rsid w:val="00B47797"/>
    <w:rPr>
      <w:rFonts w:asciiTheme="majorHAnsi" w:eastAsiaTheme="majorEastAsia" w:hAnsiTheme="majorHAnsi" w:cstheme="majorBidi"/>
      <w:bCs/>
      <w:color w:val="000000" w:themeColor="accent1"/>
      <w:sz w:val="24"/>
      <w:szCs w:val="26"/>
    </w:rPr>
  </w:style>
  <w:style w:type="character" w:customStyle="1" w:styleId="Heading3Char">
    <w:name w:val="Heading 3 Char"/>
    <w:basedOn w:val="DefaultParagraphFont"/>
    <w:link w:val="Heading3"/>
    <w:uiPriority w:val="9"/>
    <w:rsid w:val="00B47797"/>
    <w:rPr>
      <w:rFonts w:eastAsiaTheme="majorEastAsia" w:cstheme="majorBidi"/>
      <w:bCs/>
      <w:i/>
      <w:color w:val="000000" w:themeColor="accent1"/>
    </w:rPr>
  </w:style>
  <w:style w:type="paragraph" w:styleId="Title">
    <w:name w:val="Title"/>
    <w:aliases w:val="Titel/Dokumentnamn"/>
    <w:basedOn w:val="Normal"/>
    <w:next w:val="Normal"/>
    <w:link w:val="TitleChar"/>
    <w:uiPriority w:val="99"/>
    <w:rsid w:val="00B47797"/>
    <w:pPr>
      <w:keepNext/>
      <w:suppressAutoHyphens/>
      <w:spacing w:before="600" w:after="100" w:line="240" w:lineRule="auto"/>
      <w:contextualSpacing/>
    </w:pPr>
    <w:rPr>
      <w:rFonts w:asciiTheme="majorHAnsi" w:eastAsiaTheme="majorEastAsia" w:hAnsiTheme="majorHAnsi" w:cstheme="majorBidi"/>
      <w:color w:val="000000" w:themeColor="text2" w:themeShade="BF"/>
      <w:spacing w:val="5"/>
      <w:kern w:val="28"/>
      <w:sz w:val="30"/>
      <w:szCs w:val="52"/>
    </w:rPr>
  </w:style>
  <w:style w:type="character" w:customStyle="1" w:styleId="TitleChar">
    <w:name w:val="Title Char"/>
    <w:aliases w:val="Titel/Dokumentnamn Char"/>
    <w:basedOn w:val="DefaultParagraphFont"/>
    <w:link w:val="Title"/>
    <w:uiPriority w:val="99"/>
    <w:rsid w:val="00B47797"/>
    <w:rPr>
      <w:rFonts w:asciiTheme="majorHAnsi" w:eastAsiaTheme="majorEastAsia" w:hAnsiTheme="majorHAnsi" w:cstheme="majorBidi"/>
      <w:color w:val="000000" w:themeColor="text2" w:themeShade="BF"/>
      <w:spacing w:val="5"/>
      <w:kern w:val="28"/>
      <w:sz w:val="30"/>
      <w:szCs w:val="52"/>
    </w:rPr>
  </w:style>
  <w:style w:type="paragraph" w:styleId="Header">
    <w:name w:val="header"/>
    <w:basedOn w:val="Normal"/>
    <w:link w:val="HeaderChar"/>
    <w:uiPriority w:val="99"/>
    <w:semiHidden/>
    <w:rsid w:val="00B47797"/>
    <w:pPr>
      <w:tabs>
        <w:tab w:val="center" w:pos="3686"/>
        <w:tab w:val="right" w:pos="9072"/>
      </w:tabs>
      <w:spacing w:after="0" w:line="200" w:lineRule="exact"/>
    </w:pPr>
    <w:rPr>
      <w:rFonts w:asciiTheme="majorHAnsi" w:hAnsiTheme="majorHAnsi"/>
      <w:sz w:val="14"/>
    </w:rPr>
  </w:style>
  <w:style w:type="character" w:customStyle="1" w:styleId="HeaderChar">
    <w:name w:val="Header Char"/>
    <w:basedOn w:val="DefaultParagraphFont"/>
    <w:link w:val="Header"/>
    <w:uiPriority w:val="99"/>
    <w:semiHidden/>
    <w:rsid w:val="00B47797"/>
    <w:rPr>
      <w:rFonts w:asciiTheme="majorHAnsi" w:hAnsiTheme="majorHAnsi"/>
      <w:sz w:val="14"/>
    </w:rPr>
  </w:style>
  <w:style w:type="paragraph" w:styleId="Footer">
    <w:name w:val="footer"/>
    <w:basedOn w:val="Header"/>
    <w:link w:val="FooterChar"/>
    <w:uiPriority w:val="99"/>
    <w:rsid w:val="00B47797"/>
    <w:pPr>
      <w:tabs>
        <w:tab w:val="clear" w:pos="3686"/>
        <w:tab w:val="left" w:pos="4111"/>
      </w:tabs>
    </w:pPr>
    <w:rPr>
      <w:lang w:val="en-GB"/>
    </w:rPr>
  </w:style>
  <w:style w:type="character" w:customStyle="1" w:styleId="FooterChar">
    <w:name w:val="Footer Char"/>
    <w:basedOn w:val="DefaultParagraphFont"/>
    <w:link w:val="Footer"/>
    <w:uiPriority w:val="99"/>
    <w:rsid w:val="00B47797"/>
    <w:rPr>
      <w:rFonts w:asciiTheme="majorHAnsi" w:hAnsiTheme="majorHAnsi"/>
      <w:sz w:val="14"/>
      <w:lang w:val="en-GB"/>
    </w:rPr>
  </w:style>
  <w:style w:type="character" w:styleId="PlaceholderText">
    <w:name w:val="Placeholder Text"/>
    <w:basedOn w:val="DefaultParagraphFont"/>
    <w:uiPriority w:val="99"/>
    <w:semiHidden/>
    <w:rsid w:val="00B47797"/>
    <w:rPr>
      <w:color w:val="808080"/>
    </w:rPr>
  </w:style>
  <w:style w:type="paragraph" w:styleId="BalloonText">
    <w:name w:val="Balloon Text"/>
    <w:basedOn w:val="Normal"/>
    <w:link w:val="BalloonTextChar"/>
    <w:uiPriority w:val="99"/>
    <w:semiHidden/>
    <w:unhideWhenUsed/>
    <w:rsid w:val="00B47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797"/>
    <w:rPr>
      <w:rFonts w:ascii="Tahoma" w:hAnsi="Tahoma" w:cs="Tahoma"/>
      <w:sz w:val="16"/>
      <w:szCs w:val="16"/>
    </w:rPr>
  </w:style>
  <w:style w:type="table" w:styleId="TableGrid">
    <w:name w:val="Table Grid"/>
    <w:basedOn w:val="TableNormal"/>
    <w:uiPriority w:val="59"/>
    <w:rsid w:val="00B47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fo">
    <w:name w:val="Header-info"/>
    <w:basedOn w:val="Header"/>
    <w:uiPriority w:val="99"/>
    <w:semiHidden/>
    <w:rsid w:val="00B47797"/>
    <w:pPr>
      <w:tabs>
        <w:tab w:val="clear" w:pos="9072"/>
        <w:tab w:val="right" w:pos="8789"/>
      </w:tabs>
    </w:pPr>
  </w:style>
  <w:style w:type="character" w:styleId="Hyperlink">
    <w:name w:val="Hyperlink"/>
    <w:basedOn w:val="DefaultParagraphFont"/>
    <w:uiPriority w:val="99"/>
    <w:qFormat/>
    <w:rsid w:val="00B47797"/>
    <w:rPr>
      <w:color w:val="0000FF"/>
      <w:u w:val="single"/>
    </w:rPr>
  </w:style>
  <w:style w:type="paragraph" w:styleId="TOCHeading">
    <w:name w:val="TOC Heading"/>
    <w:basedOn w:val="Heading1"/>
    <w:next w:val="Normal"/>
    <w:uiPriority w:val="39"/>
    <w:semiHidden/>
    <w:rsid w:val="00B47797"/>
    <w:pPr>
      <w:pageBreakBefore/>
      <w:suppressAutoHyphens w:val="0"/>
      <w:outlineLvl w:val="9"/>
    </w:pPr>
    <w:rPr>
      <w:lang w:eastAsia="ja-JP"/>
    </w:rPr>
  </w:style>
  <w:style w:type="paragraph" w:styleId="Quote">
    <w:name w:val="Quote"/>
    <w:basedOn w:val="Normal"/>
    <w:link w:val="QuoteChar"/>
    <w:uiPriority w:val="10"/>
    <w:qFormat/>
    <w:rsid w:val="00B47797"/>
    <w:pPr>
      <w:spacing w:after="220"/>
      <w:ind w:left="357"/>
    </w:pPr>
    <w:rPr>
      <w:iCs/>
      <w:color w:val="000000" w:themeColor="text1"/>
      <w:sz w:val="20"/>
    </w:rPr>
  </w:style>
  <w:style w:type="character" w:customStyle="1" w:styleId="QuoteChar">
    <w:name w:val="Quote Char"/>
    <w:basedOn w:val="DefaultParagraphFont"/>
    <w:link w:val="Quote"/>
    <w:uiPriority w:val="10"/>
    <w:rsid w:val="00B47797"/>
    <w:rPr>
      <w:iCs/>
      <w:color w:val="000000" w:themeColor="text1"/>
      <w:sz w:val="20"/>
    </w:rPr>
  </w:style>
  <w:style w:type="paragraph" w:styleId="TOC1">
    <w:name w:val="toc 1"/>
    <w:basedOn w:val="Normal"/>
    <w:next w:val="Normal"/>
    <w:uiPriority w:val="39"/>
    <w:semiHidden/>
    <w:rsid w:val="00B47797"/>
    <w:pPr>
      <w:spacing w:beforeLines="100" w:before="100" w:after="0"/>
    </w:pPr>
  </w:style>
  <w:style w:type="paragraph" w:styleId="TOC2">
    <w:name w:val="toc 2"/>
    <w:basedOn w:val="Normal"/>
    <w:next w:val="Normal"/>
    <w:uiPriority w:val="99"/>
    <w:semiHidden/>
    <w:rsid w:val="00B47797"/>
    <w:pPr>
      <w:spacing w:after="0"/>
      <w:ind w:left="276"/>
    </w:pPr>
  </w:style>
  <w:style w:type="paragraph" w:styleId="TOC3">
    <w:name w:val="toc 3"/>
    <w:basedOn w:val="Normal"/>
    <w:next w:val="Normal"/>
    <w:uiPriority w:val="99"/>
    <w:semiHidden/>
    <w:rsid w:val="00B47797"/>
    <w:pPr>
      <w:spacing w:after="0"/>
      <w:ind w:left="552"/>
    </w:pPr>
  </w:style>
  <w:style w:type="character" w:styleId="Emphasis">
    <w:name w:val="Emphasis"/>
    <w:basedOn w:val="DefaultParagraphFont"/>
    <w:uiPriority w:val="1"/>
    <w:rsid w:val="00B47797"/>
    <w:rPr>
      <w:i/>
      <w:iCs/>
    </w:rPr>
  </w:style>
  <w:style w:type="paragraph" w:styleId="TOC4">
    <w:name w:val="toc 4"/>
    <w:basedOn w:val="Normal"/>
    <w:next w:val="Normal"/>
    <w:uiPriority w:val="99"/>
    <w:semiHidden/>
    <w:rsid w:val="00B47797"/>
    <w:pPr>
      <w:spacing w:after="100"/>
      <w:ind w:left="660"/>
    </w:pPr>
  </w:style>
  <w:style w:type="paragraph" w:styleId="TOC5">
    <w:name w:val="toc 5"/>
    <w:basedOn w:val="Normal"/>
    <w:next w:val="Normal"/>
    <w:uiPriority w:val="99"/>
    <w:semiHidden/>
    <w:rsid w:val="00B47797"/>
    <w:pPr>
      <w:spacing w:after="100"/>
      <w:ind w:left="880"/>
    </w:pPr>
  </w:style>
  <w:style w:type="paragraph" w:styleId="TOC6">
    <w:name w:val="toc 6"/>
    <w:basedOn w:val="Normal"/>
    <w:next w:val="Normal"/>
    <w:uiPriority w:val="99"/>
    <w:semiHidden/>
    <w:rsid w:val="00B47797"/>
    <w:pPr>
      <w:spacing w:after="100"/>
      <w:ind w:left="1100"/>
    </w:pPr>
  </w:style>
  <w:style w:type="paragraph" w:styleId="TOC7">
    <w:name w:val="toc 7"/>
    <w:basedOn w:val="Normal"/>
    <w:next w:val="Normal"/>
    <w:uiPriority w:val="99"/>
    <w:semiHidden/>
    <w:rsid w:val="00B47797"/>
    <w:pPr>
      <w:spacing w:after="100"/>
      <w:ind w:left="1320"/>
    </w:pPr>
  </w:style>
  <w:style w:type="paragraph" w:styleId="TOC8">
    <w:name w:val="toc 8"/>
    <w:basedOn w:val="Normal"/>
    <w:next w:val="Normal"/>
    <w:uiPriority w:val="99"/>
    <w:semiHidden/>
    <w:rsid w:val="00B47797"/>
    <w:pPr>
      <w:spacing w:after="100"/>
      <w:ind w:left="1540"/>
    </w:pPr>
  </w:style>
  <w:style w:type="paragraph" w:styleId="TOC9">
    <w:name w:val="toc 9"/>
    <w:basedOn w:val="Normal"/>
    <w:next w:val="Normal"/>
    <w:uiPriority w:val="99"/>
    <w:semiHidden/>
    <w:rsid w:val="00B47797"/>
    <w:pPr>
      <w:spacing w:after="100"/>
      <w:ind w:left="1760"/>
    </w:pPr>
  </w:style>
  <w:style w:type="table" w:customStyle="1" w:styleId="Trelinjerstabell">
    <w:name w:val="Trelinjerstabell"/>
    <w:basedOn w:val="TableNormal"/>
    <w:uiPriority w:val="99"/>
    <w:rsid w:val="00B47797"/>
    <w:pPr>
      <w:spacing w:after="0" w:line="240" w:lineRule="auto"/>
      <w:contextualSpacing/>
    </w:pPr>
    <w:rPr>
      <w:rFonts w:asciiTheme="majorHAnsi" w:hAnsiTheme="majorHAnsi"/>
      <w:sz w:val="20"/>
    </w:rPr>
    <w:tblPr>
      <w:tblBorders>
        <w:top w:val="single" w:sz="4" w:space="0" w:color="auto"/>
        <w:bottom w:val="single" w:sz="4" w:space="0" w:color="auto"/>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table" w:styleId="LightShading">
    <w:name w:val="Light Shading"/>
    <w:basedOn w:val="Trelinjerstabell"/>
    <w:uiPriority w:val="60"/>
    <w:rsid w:val="00B4779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relinjerstabell"/>
    <w:uiPriority w:val="60"/>
    <w:rsid w:val="00B47797"/>
    <w:rPr>
      <w:color w:val="9D6900" w:themeColor="accent2" w:themeShade="BF"/>
    </w:rPr>
    <w:tblPr>
      <w:tblStyleRowBandSize w:val="1"/>
      <w:tblStyleColBandSize w:val="1"/>
      <w:tblBorders>
        <w:top w:val="single" w:sz="8" w:space="0" w:color="D28E00" w:themeColor="accent2"/>
        <w:bottom w:val="single" w:sz="8" w:space="0" w:color="D28E00" w:themeColor="accent2"/>
      </w:tblBorders>
    </w:tblPr>
    <w:tblStylePr w:type="fir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cBorders>
      </w:tcPr>
    </w:tblStylePr>
    <w:tblStylePr w:type="lastRow">
      <w:pPr>
        <w:spacing w:before="0" w:after="0" w:line="240" w:lineRule="auto"/>
      </w:pPr>
      <w:rPr>
        <w:b/>
        <w:bCs/>
      </w:rPr>
      <w:tblPr/>
      <w:tcPr>
        <w:tcBorders>
          <w:top w:val="single" w:sz="8" w:space="0" w:color="D28E00" w:themeColor="accent2"/>
          <w:left w:val="nil"/>
          <w:bottom w:val="single" w:sz="8" w:space="0" w:color="D28E00" w:themeColor="accent2"/>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4" w:themeFill="accent2" w:themeFillTint="3F"/>
      </w:tcPr>
    </w:tblStylePr>
    <w:tblStylePr w:type="band1Horz">
      <w:tblPr/>
      <w:tcPr>
        <w:tcBorders>
          <w:left w:val="nil"/>
          <w:right w:val="nil"/>
          <w:insideH w:val="nil"/>
          <w:insideV w:val="nil"/>
        </w:tcBorders>
        <w:shd w:val="clear" w:color="auto" w:fill="FFE6B4" w:themeFill="accent2" w:themeFillTint="3F"/>
      </w:tcPr>
    </w:tblStylePr>
  </w:style>
  <w:style w:type="table" w:styleId="LightShading-Accent1">
    <w:name w:val="Light Shading Accent 1"/>
    <w:basedOn w:val="Trelinjerstabell"/>
    <w:uiPriority w:val="60"/>
    <w:rsid w:val="00B47797"/>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3">
    <w:name w:val="Light Shading Accent 3"/>
    <w:basedOn w:val="Trelinjerstabell"/>
    <w:uiPriority w:val="60"/>
    <w:rsid w:val="00B47797"/>
    <w:rPr>
      <w:color w:val="743C9E" w:themeColor="accent3" w:themeShade="BF"/>
    </w:rPr>
    <w:tblPr>
      <w:tblStyleRowBandSize w:val="1"/>
      <w:tblStyleColBandSize w:val="1"/>
      <w:tblBorders>
        <w:top w:val="single" w:sz="8" w:space="0" w:color="9961C3" w:themeColor="accent3"/>
        <w:bottom w:val="single" w:sz="8" w:space="0" w:color="9961C3" w:themeColor="accent3"/>
      </w:tblBorders>
    </w:tblPr>
    <w:tblStylePr w:type="fir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cBorders>
      </w:tcPr>
    </w:tblStylePr>
    <w:tblStylePr w:type="lastRow">
      <w:pPr>
        <w:spacing w:before="0" w:after="0" w:line="240" w:lineRule="auto"/>
      </w:pPr>
      <w:rPr>
        <w:b/>
        <w:bCs/>
      </w:rPr>
      <w:tblPr/>
      <w:tcPr>
        <w:tcBorders>
          <w:top w:val="single" w:sz="8" w:space="0" w:color="9961C3" w:themeColor="accent3"/>
          <w:left w:val="nil"/>
          <w:bottom w:val="single" w:sz="8" w:space="0" w:color="9961C3" w:themeColor="accent3"/>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7F0" w:themeFill="accent3" w:themeFillTint="3F"/>
      </w:tcPr>
    </w:tblStylePr>
    <w:tblStylePr w:type="band1Horz">
      <w:tblPr/>
      <w:tcPr>
        <w:tcBorders>
          <w:left w:val="nil"/>
          <w:right w:val="nil"/>
          <w:insideH w:val="nil"/>
          <w:insideV w:val="nil"/>
        </w:tcBorders>
        <w:shd w:val="clear" w:color="auto" w:fill="E5D7F0" w:themeFill="accent3" w:themeFillTint="3F"/>
      </w:tcPr>
    </w:tblStylePr>
  </w:style>
  <w:style w:type="table" w:styleId="LightShading-Accent4">
    <w:name w:val="Light Shading Accent 4"/>
    <w:basedOn w:val="Trelinjerstabell"/>
    <w:uiPriority w:val="60"/>
    <w:rsid w:val="00B47797"/>
    <w:rPr>
      <w:color w:val="419EBC" w:themeColor="accent4" w:themeShade="BF"/>
    </w:rPr>
    <w:tblPr>
      <w:tblStyleRowBandSize w:val="1"/>
      <w:tblStyleColBandSize w:val="1"/>
      <w:tblBorders>
        <w:top w:val="single" w:sz="8" w:space="0" w:color="80BFD3" w:themeColor="accent4"/>
        <w:bottom w:val="single" w:sz="8" w:space="0" w:color="80BFD3" w:themeColor="accent4"/>
      </w:tblBorders>
    </w:tblPr>
    <w:tblStylePr w:type="fir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cBorders>
      </w:tcPr>
    </w:tblStylePr>
    <w:tblStylePr w:type="lastRow">
      <w:pPr>
        <w:spacing w:before="0" w:after="0" w:line="240" w:lineRule="auto"/>
      </w:pPr>
      <w:rPr>
        <w:b/>
        <w:bCs/>
      </w:rPr>
      <w:tblPr/>
      <w:tcPr>
        <w:tcBorders>
          <w:top w:val="single" w:sz="8" w:space="0" w:color="80BFD3" w:themeColor="accent4"/>
          <w:left w:val="nil"/>
          <w:bottom w:val="single" w:sz="8" w:space="0" w:color="80BFD3" w:themeColor="accent4"/>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FF4" w:themeFill="accent4" w:themeFillTint="3F"/>
      </w:tcPr>
    </w:tblStylePr>
    <w:tblStylePr w:type="band1Horz">
      <w:tblPr/>
      <w:tcPr>
        <w:tcBorders>
          <w:left w:val="nil"/>
          <w:right w:val="nil"/>
          <w:insideH w:val="nil"/>
          <w:insideV w:val="nil"/>
        </w:tcBorders>
        <w:shd w:val="clear" w:color="auto" w:fill="DFEFF4" w:themeFill="accent4" w:themeFillTint="3F"/>
      </w:tcPr>
    </w:tblStylePr>
  </w:style>
  <w:style w:type="table" w:styleId="LightShading-Accent5">
    <w:name w:val="Light Shading Accent 5"/>
    <w:basedOn w:val="Trelinjerstabell"/>
    <w:uiPriority w:val="60"/>
    <w:rsid w:val="00B47797"/>
    <w:rPr>
      <w:color w:val="C0BB2E" w:themeColor="accent5" w:themeShade="BF"/>
    </w:rPr>
    <w:tblPr>
      <w:tblStyleRowBandSize w:val="1"/>
      <w:tblStyleColBandSize w:val="1"/>
      <w:tblBorders>
        <w:top w:val="single" w:sz="8" w:space="0" w:color="DAD666" w:themeColor="accent5"/>
        <w:bottom w:val="single" w:sz="8" w:space="0" w:color="DAD666" w:themeColor="accent5"/>
      </w:tblBorders>
    </w:tblPr>
    <w:tblStylePr w:type="fir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cBorders>
      </w:tcPr>
    </w:tblStylePr>
    <w:tblStylePr w:type="lastRow">
      <w:pPr>
        <w:spacing w:before="0" w:after="0" w:line="240" w:lineRule="auto"/>
      </w:pPr>
      <w:rPr>
        <w:b/>
        <w:bCs/>
      </w:rPr>
      <w:tblPr/>
      <w:tcPr>
        <w:tcBorders>
          <w:top w:val="single" w:sz="8" w:space="0" w:color="DAD666" w:themeColor="accent5"/>
          <w:left w:val="nil"/>
          <w:bottom w:val="single" w:sz="8" w:space="0" w:color="DAD666" w:themeColor="accent5"/>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D9" w:themeFill="accent5" w:themeFillTint="3F"/>
      </w:tcPr>
    </w:tblStylePr>
    <w:tblStylePr w:type="band1Horz">
      <w:tblPr/>
      <w:tcPr>
        <w:tcBorders>
          <w:left w:val="nil"/>
          <w:right w:val="nil"/>
          <w:insideH w:val="nil"/>
          <w:insideV w:val="nil"/>
        </w:tcBorders>
        <w:shd w:val="clear" w:color="auto" w:fill="F6F4D9" w:themeFill="accent5" w:themeFillTint="3F"/>
      </w:tcPr>
    </w:tblStylePr>
  </w:style>
  <w:style w:type="table" w:styleId="LightShading-Accent6">
    <w:name w:val="Light Shading Accent 6"/>
    <w:basedOn w:val="Trelinjerstabell"/>
    <w:uiPriority w:val="60"/>
    <w:rsid w:val="00B47797"/>
    <w:rPr>
      <w:color w:val="48494B" w:themeColor="accent6" w:themeShade="BF"/>
    </w:rPr>
    <w:tblPr>
      <w:tblStyleRowBandSize w:val="1"/>
      <w:tblStyleColBandSize w:val="1"/>
      <w:tblBorders>
        <w:top w:val="single" w:sz="8" w:space="0" w:color="616265" w:themeColor="accent6"/>
        <w:bottom w:val="single" w:sz="8" w:space="0" w:color="616265" w:themeColor="accent6"/>
      </w:tblBorders>
    </w:tblPr>
    <w:tblStylePr w:type="fir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cBorders>
      </w:tcPr>
    </w:tblStylePr>
    <w:tblStylePr w:type="lastRow">
      <w:pPr>
        <w:spacing w:before="0" w:after="0" w:line="240" w:lineRule="auto"/>
      </w:pPr>
      <w:rPr>
        <w:b/>
        <w:bCs/>
      </w:rPr>
      <w:tblPr/>
      <w:tcPr>
        <w:tcBorders>
          <w:top w:val="single" w:sz="8" w:space="0" w:color="616265" w:themeColor="accent6"/>
          <w:left w:val="nil"/>
          <w:bottom w:val="single" w:sz="8" w:space="0" w:color="616265" w:themeColor="accent6"/>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6" w:themeFillTint="3F"/>
      </w:tcPr>
    </w:tblStylePr>
    <w:tblStylePr w:type="band1Horz">
      <w:tblPr/>
      <w:tcPr>
        <w:tcBorders>
          <w:left w:val="nil"/>
          <w:right w:val="nil"/>
          <w:insideH w:val="nil"/>
          <w:insideV w:val="nil"/>
        </w:tcBorders>
        <w:shd w:val="clear" w:color="auto" w:fill="D7D7D9" w:themeFill="accent6" w:themeFillTint="3F"/>
      </w:tcPr>
    </w:tblStylePr>
  </w:style>
  <w:style w:type="table" w:styleId="LightList">
    <w:name w:val="Light List"/>
    <w:basedOn w:val="Trelinjerstabell"/>
    <w:uiPriority w:val="61"/>
    <w:rsid w:val="00B477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relinjerstabell"/>
    <w:uiPriority w:val="61"/>
    <w:rsid w:val="00B47797"/>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tcBorders>
          <w:bottom w:val="single" w:sz="4" w:space="0" w:color="auto"/>
        </w:tcBorders>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relinjerstabell"/>
    <w:uiPriority w:val="61"/>
    <w:rsid w:val="00B47797"/>
    <w:tblPr>
      <w:tblStyleRowBandSize w:val="1"/>
      <w:tblStyleColBandSize w:val="1"/>
      <w:tblBorders>
        <w:top w:val="single" w:sz="8" w:space="0" w:color="D28E00" w:themeColor="accent2"/>
        <w:left w:val="single" w:sz="8" w:space="0" w:color="D28E00" w:themeColor="accent2"/>
        <w:bottom w:val="single" w:sz="8" w:space="0" w:color="D28E00" w:themeColor="accent2"/>
        <w:right w:val="single" w:sz="8" w:space="0" w:color="D28E00" w:themeColor="accent2"/>
      </w:tblBorders>
    </w:tblPr>
    <w:tblStylePr w:type="firstRow">
      <w:pPr>
        <w:spacing w:before="0" w:after="0" w:line="240" w:lineRule="auto"/>
      </w:pPr>
      <w:rPr>
        <w:b/>
        <w:bCs/>
        <w:color w:val="FFFFFF" w:themeColor="background1"/>
      </w:rPr>
      <w:tblPr/>
      <w:tcPr>
        <w:tcBorders>
          <w:bottom w:val="single" w:sz="4" w:space="0" w:color="auto"/>
        </w:tcBorders>
        <w:shd w:val="clear" w:color="auto" w:fill="D28E00" w:themeFill="accent2"/>
      </w:tcPr>
    </w:tblStylePr>
    <w:tblStylePr w:type="lastRow">
      <w:pPr>
        <w:spacing w:before="0" w:after="0" w:line="240" w:lineRule="auto"/>
      </w:pPr>
      <w:rPr>
        <w:b/>
        <w:bCs/>
      </w:rPr>
      <w:tblPr/>
      <w:tcPr>
        <w:tcBorders>
          <w:top w:val="double" w:sz="6" w:space="0" w:color="D28E00" w:themeColor="accent2"/>
          <w:left w:val="single" w:sz="8" w:space="0" w:color="D28E00" w:themeColor="accent2"/>
          <w:bottom w:val="single" w:sz="8" w:space="0" w:color="D28E00" w:themeColor="accent2"/>
          <w:right w:val="single" w:sz="8" w:space="0" w:color="D28E00" w:themeColor="accent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tblStylePr w:type="band1Horz">
      <w:tblPr/>
      <w:tcPr>
        <w:tcBorders>
          <w:top w:val="single" w:sz="8" w:space="0" w:color="D28E00" w:themeColor="accent2"/>
          <w:left w:val="single" w:sz="8" w:space="0" w:color="D28E00" w:themeColor="accent2"/>
          <w:bottom w:val="single" w:sz="8" w:space="0" w:color="D28E00" w:themeColor="accent2"/>
          <w:right w:val="single" w:sz="8" w:space="0" w:color="D28E00" w:themeColor="accent2"/>
        </w:tcBorders>
      </w:tcPr>
    </w:tblStylePr>
  </w:style>
  <w:style w:type="table" w:styleId="LightList-Accent3">
    <w:name w:val="Light List Accent 3"/>
    <w:basedOn w:val="Trelinjerstabell"/>
    <w:uiPriority w:val="61"/>
    <w:rsid w:val="00B47797"/>
    <w:tblPr>
      <w:tblStyleRowBandSize w:val="1"/>
      <w:tblStyleColBandSize w:val="1"/>
      <w:tblBorders>
        <w:top w:val="single" w:sz="8" w:space="0" w:color="9961C3" w:themeColor="accent3"/>
        <w:left w:val="single" w:sz="8" w:space="0" w:color="9961C3" w:themeColor="accent3"/>
        <w:bottom w:val="single" w:sz="8" w:space="0" w:color="9961C3" w:themeColor="accent3"/>
        <w:right w:val="single" w:sz="8" w:space="0" w:color="9961C3" w:themeColor="accent3"/>
      </w:tblBorders>
    </w:tblPr>
    <w:tblStylePr w:type="firstRow">
      <w:pPr>
        <w:spacing w:before="0" w:after="0" w:line="240" w:lineRule="auto"/>
      </w:pPr>
      <w:rPr>
        <w:b/>
        <w:bCs/>
        <w:color w:val="FFFFFF" w:themeColor="background1"/>
      </w:rPr>
      <w:tblPr/>
      <w:tcPr>
        <w:tcBorders>
          <w:bottom w:val="single" w:sz="4" w:space="0" w:color="auto"/>
        </w:tcBorders>
        <w:shd w:val="clear" w:color="auto" w:fill="9961C3" w:themeFill="accent3"/>
      </w:tcPr>
    </w:tblStylePr>
    <w:tblStylePr w:type="lastRow">
      <w:pPr>
        <w:spacing w:before="0" w:after="0" w:line="240" w:lineRule="auto"/>
      </w:pPr>
      <w:rPr>
        <w:b/>
        <w:bCs/>
      </w:rPr>
      <w:tblPr/>
      <w:tcPr>
        <w:tcBorders>
          <w:top w:val="double" w:sz="6" w:space="0" w:color="9961C3" w:themeColor="accent3"/>
          <w:left w:val="single" w:sz="8" w:space="0" w:color="9961C3" w:themeColor="accent3"/>
          <w:bottom w:val="single" w:sz="8" w:space="0" w:color="9961C3" w:themeColor="accent3"/>
          <w:right w:val="single" w:sz="8" w:space="0" w:color="9961C3" w:themeColor="accent3"/>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tblStylePr w:type="band1Horz">
      <w:tblPr/>
      <w:tcPr>
        <w:tcBorders>
          <w:top w:val="single" w:sz="8" w:space="0" w:color="9961C3" w:themeColor="accent3"/>
          <w:left w:val="single" w:sz="8" w:space="0" w:color="9961C3" w:themeColor="accent3"/>
          <w:bottom w:val="single" w:sz="8" w:space="0" w:color="9961C3" w:themeColor="accent3"/>
          <w:right w:val="single" w:sz="8" w:space="0" w:color="9961C3" w:themeColor="accent3"/>
        </w:tcBorders>
      </w:tcPr>
    </w:tblStylePr>
  </w:style>
  <w:style w:type="table" w:styleId="LightList-Accent4">
    <w:name w:val="Light List Accent 4"/>
    <w:basedOn w:val="Trelinjerstabell"/>
    <w:uiPriority w:val="61"/>
    <w:rsid w:val="00B47797"/>
    <w:tblPr>
      <w:tblStyleRowBandSize w:val="1"/>
      <w:tblStyleColBandSize w:val="1"/>
      <w:tblBorders>
        <w:top w:val="single" w:sz="8" w:space="0" w:color="80BFD3" w:themeColor="accent4"/>
        <w:left w:val="single" w:sz="8" w:space="0" w:color="80BFD3" w:themeColor="accent4"/>
        <w:bottom w:val="single" w:sz="8" w:space="0" w:color="80BFD3" w:themeColor="accent4"/>
        <w:right w:val="single" w:sz="8" w:space="0" w:color="80BFD3" w:themeColor="accent4"/>
      </w:tblBorders>
    </w:tblPr>
    <w:tblStylePr w:type="firstRow">
      <w:pPr>
        <w:spacing w:before="0" w:after="0" w:line="240" w:lineRule="auto"/>
      </w:pPr>
      <w:rPr>
        <w:b/>
        <w:bCs/>
        <w:color w:val="FFFFFF" w:themeColor="background1"/>
      </w:rPr>
      <w:tblPr/>
      <w:tcPr>
        <w:tcBorders>
          <w:bottom w:val="single" w:sz="4" w:space="0" w:color="auto"/>
        </w:tcBorders>
        <w:shd w:val="clear" w:color="auto" w:fill="80BFD3" w:themeFill="accent4"/>
      </w:tcPr>
    </w:tblStylePr>
    <w:tblStylePr w:type="lastRow">
      <w:pPr>
        <w:spacing w:before="0" w:after="0" w:line="240" w:lineRule="auto"/>
      </w:pPr>
      <w:rPr>
        <w:b/>
        <w:bCs/>
      </w:rPr>
      <w:tblPr/>
      <w:tcPr>
        <w:tcBorders>
          <w:top w:val="double" w:sz="6" w:space="0" w:color="80BFD3" w:themeColor="accent4"/>
          <w:left w:val="single" w:sz="8" w:space="0" w:color="80BFD3" w:themeColor="accent4"/>
          <w:bottom w:val="single" w:sz="8" w:space="0" w:color="80BFD3" w:themeColor="accent4"/>
          <w:right w:val="single" w:sz="8" w:space="0" w:color="80BFD3" w:themeColor="accent4"/>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tblStylePr w:type="band1Horz">
      <w:tblPr/>
      <w:tcPr>
        <w:tcBorders>
          <w:top w:val="single" w:sz="8" w:space="0" w:color="80BFD3" w:themeColor="accent4"/>
          <w:left w:val="single" w:sz="8" w:space="0" w:color="80BFD3" w:themeColor="accent4"/>
          <w:bottom w:val="single" w:sz="8" w:space="0" w:color="80BFD3" w:themeColor="accent4"/>
          <w:right w:val="single" w:sz="8" w:space="0" w:color="80BFD3" w:themeColor="accent4"/>
        </w:tcBorders>
      </w:tcPr>
    </w:tblStylePr>
  </w:style>
  <w:style w:type="table" w:styleId="LightList-Accent5">
    <w:name w:val="Light List Accent 5"/>
    <w:basedOn w:val="Trelinjerstabell"/>
    <w:uiPriority w:val="61"/>
    <w:rsid w:val="00B47797"/>
    <w:tblPr>
      <w:tblStyleRowBandSize w:val="1"/>
      <w:tblStyleColBandSize w:val="1"/>
      <w:tblBorders>
        <w:top w:val="single" w:sz="8" w:space="0" w:color="DAD666" w:themeColor="accent5"/>
        <w:left w:val="single" w:sz="8" w:space="0" w:color="DAD666" w:themeColor="accent5"/>
        <w:bottom w:val="single" w:sz="8" w:space="0" w:color="DAD666" w:themeColor="accent5"/>
        <w:right w:val="single" w:sz="8" w:space="0" w:color="DAD666" w:themeColor="accent5"/>
      </w:tblBorders>
    </w:tblPr>
    <w:tblStylePr w:type="firstRow">
      <w:pPr>
        <w:spacing w:before="0" w:after="0" w:line="240" w:lineRule="auto"/>
      </w:pPr>
      <w:rPr>
        <w:b/>
        <w:bCs/>
        <w:color w:val="FFFFFF" w:themeColor="background1"/>
      </w:rPr>
      <w:tblPr/>
      <w:tcPr>
        <w:tcBorders>
          <w:bottom w:val="single" w:sz="4" w:space="0" w:color="auto"/>
        </w:tcBorders>
        <w:shd w:val="clear" w:color="auto" w:fill="DAD666" w:themeFill="accent5"/>
      </w:tcPr>
    </w:tblStylePr>
    <w:tblStylePr w:type="lastRow">
      <w:pPr>
        <w:spacing w:before="0" w:after="0" w:line="240" w:lineRule="auto"/>
      </w:pPr>
      <w:rPr>
        <w:b/>
        <w:bCs/>
      </w:rPr>
      <w:tblPr/>
      <w:tcPr>
        <w:tcBorders>
          <w:top w:val="double" w:sz="6" w:space="0" w:color="DAD666" w:themeColor="accent5"/>
          <w:left w:val="single" w:sz="8" w:space="0" w:color="DAD666" w:themeColor="accent5"/>
          <w:bottom w:val="single" w:sz="8" w:space="0" w:color="DAD666" w:themeColor="accent5"/>
          <w:right w:val="single" w:sz="8" w:space="0" w:color="DAD666" w:themeColor="accent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tblStylePr w:type="band1Horz">
      <w:tblPr/>
      <w:tcPr>
        <w:tcBorders>
          <w:top w:val="single" w:sz="8" w:space="0" w:color="DAD666" w:themeColor="accent5"/>
          <w:left w:val="single" w:sz="8" w:space="0" w:color="DAD666" w:themeColor="accent5"/>
          <w:bottom w:val="single" w:sz="8" w:space="0" w:color="DAD666" w:themeColor="accent5"/>
          <w:right w:val="single" w:sz="8" w:space="0" w:color="DAD666" w:themeColor="accent5"/>
        </w:tcBorders>
      </w:tcPr>
    </w:tblStylePr>
  </w:style>
  <w:style w:type="table" w:styleId="LightList-Accent6">
    <w:name w:val="Light List Accent 6"/>
    <w:basedOn w:val="Trelinjerstabell"/>
    <w:uiPriority w:val="61"/>
    <w:rsid w:val="00B47797"/>
    <w:tblPr>
      <w:tblStyleRowBandSize w:val="1"/>
      <w:tblStyleColBandSize w:val="1"/>
      <w:tblBorders>
        <w:top w:val="single" w:sz="8" w:space="0" w:color="616265" w:themeColor="accent6"/>
        <w:left w:val="single" w:sz="8" w:space="0" w:color="616265" w:themeColor="accent6"/>
        <w:bottom w:val="single" w:sz="8" w:space="0" w:color="616265" w:themeColor="accent6"/>
        <w:right w:val="single" w:sz="8" w:space="0" w:color="616265" w:themeColor="accent6"/>
      </w:tblBorders>
    </w:tblPr>
    <w:tblStylePr w:type="firstRow">
      <w:pPr>
        <w:spacing w:before="0" w:after="0" w:line="240" w:lineRule="auto"/>
      </w:pPr>
      <w:rPr>
        <w:b/>
        <w:bCs/>
        <w:color w:val="FFFFFF" w:themeColor="background1"/>
      </w:rPr>
      <w:tblPr/>
      <w:tcPr>
        <w:tcBorders>
          <w:bottom w:val="single" w:sz="4" w:space="0" w:color="auto"/>
        </w:tcBorders>
        <w:shd w:val="clear" w:color="auto" w:fill="616265" w:themeFill="accent6"/>
      </w:tcPr>
    </w:tblStylePr>
    <w:tblStylePr w:type="lastRow">
      <w:pPr>
        <w:spacing w:before="0" w:after="0" w:line="240" w:lineRule="auto"/>
      </w:pPr>
      <w:rPr>
        <w:b/>
        <w:bCs/>
      </w:rPr>
      <w:tblPr/>
      <w:tcPr>
        <w:tcBorders>
          <w:top w:val="double" w:sz="6" w:space="0" w:color="616265" w:themeColor="accent6"/>
          <w:left w:val="single" w:sz="8" w:space="0" w:color="616265" w:themeColor="accent6"/>
          <w:bottom w:val="single" w:sz="8" w:space="0" w:color="616265" w:themeColor="accent6"/>
          <w:right w:val="single" w:sz="8" w:space="0" w:color="616265" w:themeColor="accent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tblStylePr w:type="band1Horz">
      <w:tblPr/>
      <w:tcPr>
        <w:tcBorders>
          <w:top w:val="single" w:sz="8" w:space="0" w:color="616265" w:themeColor="accent6"/>
          <w:left w:val="single" w:sz="8" w:space="0" w:color="616265" w:themeColor="accent6"/>
          <w:bottom w:val="single" w:sz="8" w:space="0" w:color="616265" w:themeColor="accent6"/>
          <w:right w:val="single" w:sz="8" w:space="0" w:color="616265" w:themeColor="accent6"/>
        </w:tcBorders>
      </w:tcPr>
    </w:tblStylePr>
  </w:style>
  <w:style w:type="paragraph" w:customStyle="1" w:styleId="Signaturrad">
    <w:name w:val="Signaturrad"/>
    <w:basedOn w:val="Normal"/>
    <w:next w:val="Normal"/>
    <w:semiHidden/>
    <w:qFormat/>
    <w:rsid w:val="00B47797"/>
    <w:pPr>
      <w:pBdr>
        <w:top w:val="single" w:sz="4" w:space="12" w:color="auto"/>
      </w:pBdr>
      <w:spacing w:before="720" w:after="0" w:line="240" w:lineRule="auto"/>
    </w:pPr>
  </w:style>
  <w:style w:type="paragraph" w:customStyle="1" w:styleId="Kortsignaturrad">
    <w:name w:val="Kort signaturrad"/>
    <w:basedOn w:val="Signaturrad"/>
    <w:next w:val="Normal"/>
    <w:uiPriority w:val="10"/>
    <w:rsid w:val="00B47797"/>
    <w:pPr>
      <w:ind w:right="4111"/>
    </w:pPr>
  </w:style>
  <w:style w:type="character" w:styleId="Strong">
    <w:name w:val="Strong"/>
    <w:basedOn w:val="DefaultParagraphFont"/>
    <w:uiPriority w:val="1"/>
    <w:rsid w:val="00B47797"/>
    <w:rPr>
      <w:b/>
      <w:bCs/>
    </w:rPr>
  </w:style>
  <w:style w:type="table" w:customStyle="1" w:styleId="Sidfottabell">
    <w:name w:val="Sidfot tabell"/>
    <w:basedOn w:val="TableNormal"/>
    <w:uiPriority w:val="99"/>
    <w:rsid w:val="00B47797"/>
    <w:pPr>
      <w:spacing w:after="0" w:line="240" w:lineRule="auto"/>
    </w:pPr>
    <w:rPr>
      <w:sz w:val="14"/>
    </w:rPr>
    <w:tblPr>
      <w:tblCellMar>
        <w:left w:w="0" w:type="dxa"/>
        <w:right w:w="0" w:type="dxa"/>
      </w:tblCellMar>
    </w:tblPr>
    <w:tblStylePr w:type="firstRow">
      <w:tblPr/>
      <w:tcPr>
        <w:tcBorders>
          <w:top w:val="single" w:sz="4" w:space="0" w:color="auto"/>
        </w:tcBorders>
      </w:tcPr>
    </w:tblStylePr>
  </w:style>
  <w:style w:type="paragraph" w:styleId="FootnoteText">
    <w:name w:val="footnote text"/>
    <w:basedOn w:val="Normal"/>
    <w:link w:val="FootnoteTextChar"/>
    <w:uiPriority w:val="99"/>
    <w:semiHidden/>
    <w:unhideWhenUsed/>
    <w:rsid w:val="00B477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7797"/>
    <w:rPr>
      <w:sz w:val="20"/>
      <w:szCs w:val="20"/>
    </w:rPr>
  </w:style>
  <w:style w:type="character" w:styleId="FootnoteReference">
    <w:name w:val="footnote reference"/>
    <w:basedOn w:val="DefaultParagraphFont"/>
    <w:uiPriority w:val="99"/>
    <w:semiHidden/>
    <w:unhideWhenUsed/>
    <w:rsid w:val="00B47797"/>
    <w:rPr>
      <w:vertAlign w:val="superscript"/>
    </w:rPr>
  </w:style>
  <w:style w:type="character" w:customStyle="1" w:styleId="Heading4Char">
    <w:name w:val="Heading 4 Char"/>
    <w:basedOn w:val="DefaultParagraphFont"/>
    <w:link w:val="Heading4"/>
    <w:uiPriority w:val="9"/>
    <w:rsid w:val="00B47797"/>
    <w:rPr>
      <w:rFonts w:asciiTheme="majorHAnsi" w:eastAsiaTheme="majorEastAsia" w:hAnsiTheme="majorHAnsi" w:cstheme="majorBidi"/>
      <w:b/>
      <w:bCs/>
      <w:i/>
      <w:iCs/>
      <w:color w:val="000000" w:themeColor="accent1"/>
    </w:rPr>
  </w:style>
  <w:style w:type="character" w:customStyle="1" w:styleId="Formatmall1">
    <w:name w:val="Formatmall1"/>
    <w:basedOn w:val="DefaultParagraphFont"/>
    <w:uiPriority w:val="1"/>
    <w:rsid w:val="00B47797"/>
    <w:rPr>
      <w:rFonts w:asciiTheme="majorHAnsi" w:hAnsiTheme="majorHAnsi"/>
      <w:color w:val="auto"/>
      <w:sz w:val="14"/>
    </w:rPr>
  </w:style>
  <w:style w:type="character" w:customStyle="1" w:styleId="Sidfotmallarna">
    <w:name w:val="Sidfot mallarna"/>
    <w:basedOn w:val="DefaultParagraphFont"/>
    <w:uiPriority w:val="1"/>
    <w:rsid w:val="00B47797"/>
    <w:rPr>
      <w:rFonts w:asciiTheme="majorHAnsi" w:hAnsiTheme="majorHAnsi"/>
      <w:sz w:val="14"/>
    </w:rPr>
  </w:style>
  <w:style w:type="character" w:customStyle="1" w:styleId="Sidfotmallarnagr">
    <w:name w:val="Sidfot mallarna grå"/>
    <w:basedOn w:val="DefaultParagraphFont"/>
    <w:uiPriority w:val="1"/>
    <w:rsid w:val="00B47797"/>
    <w:rPr>
      <w:color w:val="7F7F7F" w:themeColor="text1" w:themeTint="80"/>
    </w:rPr>
  </w:style>
  <w:style w:type="paragraph" w:customStyle="1" w:styleId="TillfalligText">
    <w:name w:val="TillfalligText"/>
    <w:basedOn w:val="Normal"/>
    <w:link w:val="TillfalligTextChar"/>
    <w:rsid w:val="00B47797"/>
    <w:pPr>
      <w:spacing w:after="120"/>
    </w:pPr>
    <w:rPr>
      <w:rFonts w:cstheme="minorHAnsi"/>
      <w:bdr w:val="single" w:sz="4" w:space="0" w:color="auto"/>
    </w:rPr>
  </w:style>
  <w:style w:type="character" w:customStyle="1" w:styleId="TillfalligTextChar">
    <w:name w:val="TillfalligText Char"/>
    <w:basedOn w:val="DefaultParagraphFont"/>
    <w:link w:val="TillfalligText"/>
    <w:rsid w:val="00B47797"/>
    <w:rPr>
      <w:rFonts w:cstheme="minorHAnsi"/>
      <w:bdr w:val="single" w:sz="4" w:space="0" w:color="auto"/>
    </w:rPr>
  </w:style>
  <w:style w:type="paragraph" w:styleId="ListBullet">
    <w:name w:val="List Bullet"/>
    <w:basedOn w:val="Normal"/>
    <w:uiPriority w:val="99"/>
    <w:qFormat/>
    <w:rsid w:val="00B47797"/>
    <w:pPr>
      <w:numPr>
        <w:numId w:val="4"/>
      </w:numPr>
      <w:contextualSpacing/>
    </w:pPr>
  </w:style>
  <w:style w:type="paragraph" w:styleId="ListNumber">
    <w:name w:val="List Number"/>
    <w:basedOn w:val="Normal"/>
    <w:uiPriority w:val="99"/>
    <w:qFormat/>
    <w:rsid w:val="00B47797"/>
    <w:pPr>
      <w:numPr>
        <w:numId w:val="3"/>
      </w:numPr>
      <w:contextualSpacing/>
    </w:pPr>
  </w:style>
  <w:style w:type="character" w:styleId="CommentReference">
    <w:name w:val="annotation reference"/>
    <w:basedOn w:val="DefaultParagraphFont"/>
    <w:uiPriority w:val="99"/>
    <w:semiHidden/>
    <w:unhideWhenUsed/>
    <w:rsid w:val="00AC46C1"/>
    <w:rPr>
      <w:sz w:val="16"/>
      <w:szCs w:val="16"/>
    </w:rPr>
  </w:style>
  <w:style w:type="paragraph" w:styleId="CommentText">
    <w:name w:val="annotation text"/>
    <w:basedOn w:val="Normal"/>
    <w:link w:val="CommentTextChar"/>
    <w:uiPriority w:val="99"/>
    <w:semiHidden/>
    <w:unhideWhenUsed/>
    <w:rsid w:val="00AC46C1"/>
    <w:pPr>
      <w:spacing w:line="240" w:lineRule="auto"/>
    </w:pPr>
    <w:rPr>
      <w:sz w:val="20"/>
      <w:szCs w:val="20"/>
    </w:rPr>
  </w:style>
  <w:style w:type="character" w:customStyle="1" w:styleId="CommentTextChar">
    <w:name w:val="Comment Text Char"/>
    <w:basedOn w:val="DefaultParagraphFont"/>
    <w:link w:val="CommentText"/>
    <w:uiPriority w:val="99"/>
    <w:semiHidden/>
    <w:rsid w:val="00AC46C1"/>
    <w:rPr>
      <w:sz w:val="20"/>
      <w:szCs w:val="20"/>
    </w:rPr>
  </w:style>
  <w:style w:type="paragraph" w:styleId="CommentSubject">
    <w:name w:val="annotation subject"/>
    <w:basedOn w:val="CommentText"/>
    <w:next w:val="CommentText"/>
    <w:link w:val="CommentSubjectChar"/>
    <w:uiPriority w:val="99"/>
    <w:semiHidden/>
    <w:unhideWhenUsed/>
    <w:rsid w:val="00AC46C1"/>
    <w:rPr>
      <w:b/>
      <w:bCs/>
    </w:rPr>
  </w:style>
  <w:style w:type="character" w:customStyle="1" w:styleId="CommentSubjectChar">
    <w:name w:val="Comment Subject Char"/>
    <w:basedOn w:val="CommentTextChar"/>
    <w:link w:val="CommentSubject"/>
    <w:uiPriority w:val="99"/>
    <w:semiHidden/>
    <w:rsid w:val="00AC46C1"/>
    <w:rPr>
      <w:b/>
      <w:bCs/>
      <w:sz w:val="20"/>
      <w:szCs w:val="20"/>
    </w:rPr>
  </w:style>
  <w:style w:type="character" w:customStyle="1" w:styleId="result-header">
    <w:name w:val="result-header"/>
    <w:basedOn w:val="DefaultParagraphFont"/>
    <w:rsid w:val="009D0677"/>
  </w:style>
  <w:style w:type="paragraph" w:styleId="NormalWeb">
    <w:name w:val="Normal (Web)"/>
    <w:basedOn w:val="Normal"/>
    <w:uiPriority w:val="99"/>
    <w:semiHidden/>
    <w:unhideWhenUsed/>
    <w:rsid w:val="00E16C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rsid w:val="00CB024A"/>
    <w:pPr>
      <w:ind w:left="720"/>
      <w:contextualSpacing/>
    </w:pPr>
  </w:style>
  <w:style w:type="character" w:customStyle="1" w:styleId="UnresolvedMention">
    <w:name w:val="Unresolved Mention"/>
    <w:basedOn w:val="DefaultParagraphFont"/>
    <w:uiPriority w:val="99"/>
    <w:semiHidden/>
    <w:unhideWhenUsed/>
    <w:rsid w:val="00EE0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057">
      <w:bodyDiv w:val="1"/>
      <w:marLeft w:val="0"/>
      <w:marRight w:val="0"/>
      <w:marTop w:val="0"/>
      <w:marBottom w:val="0"/>
      <w:divBdr>
        <w:top w:val="none" w:sz="0" w:space="0" w:color="auto"/>
        <w:left w:val="none" w:sz="0" w:space="0" w:color="auto"/>
        <w:bottom w:val="none" w:sz="0" w:space="0" w:color="auto"/>
        <w:right w:val="none" w:sz="0" w:space="0" w:color="auto"/>
      </w:divBdr>
    </w:div>
    <w:div w:id="195044360">
      <w:bodyDiv w:val="1"/>
      <w:marLeft w:val="0"/>
      <w:marRight w:val="0"/>
      <w:marTop w:val="0"/>
      <w:marBottom w:val="0"/>
      <w:divBdr>
        <w:top w:val="none" w:sz="0" w:space="0" w:color="auto"/>
        <w:left w:val="none" w:sz="0" w:space="0" w:color="auto"/>
        <w:bottom w:val="none" w:sz="0" w:space="0" w:color="auto"/>
        <w:right w:val="none" w:sz="0" w:space="0" w:color="auto"/>
      </w:divBdr>
    </w:div>
    <w:div w:id="213395827">
      <w:bodyDiv w:val="1"/>
      <w:marLeft w:val="0"/>
      <w:marRight w:val="0"/>
      <w:marTop w:val="0"/>
      <w:marBottom w:val="0"/>
      <w:divBdr>
        <w:top w:val="none" w:sz="0" w:space="0" w:color="auto"/>
        <w:left w:val="none" w:sz="0" w:space="0" w:color="auto"/>
        <w:bottom w:val="none" w:sz="0" w:space="0" w:color="auto"/>
        <w:right w:val="none" w:sz="0" w:space="0" w:color="auto"/>
      </w:divBdr>
      <w:divsChild>
        <w:div w:id="1935479185">
          <w:marLeft w:val="0"/>
          <w:marRight w:val="0"/>
          <w:marTop w:val="0"/>
          <w:marBottom w:val="0"/>
          <w:divBdr>
            <w:top w:val="none" w:sz="0" w:space="0" w:color="auto"/>
            <w:left w:val="none" w:sz="0" w:space="0" w:color="auto"/>
            <w:bottom w:val="none" w:sz="0" w:space="0" w:color="auto"/>
            <w:right w:val="none" w:sz="0" w:space="0" w:color="auto"/>
          </w:divBdr>
        </w:div>
        <w:div w:id="513035323">
          <w:marLeft w:val="0"/>
          <w:marRight w:val="0"/>
          <w:marTop w:val="0"/>
          <w:marBottom w:val="0"/>
          <w:divBdr>
            <w:top w:val="none" w:sz="0" w:space="0" w:color="auto"/>
            <w:left w:val="none" w:sz="0" w:space="0" w:color="auto"/>
            <w:bottom w:val="none" w:sz="0" w:space="0" w:color="auto"/>
            <w:right w:val="none" w:sz="0" w:space="0" w:color="auto"/>
          </w:divBdr>
        </w:div>
      </w:divsChild>
    </w:div>
    <w:div w:id="332222484">
      <w:bodyDiv w:val="1"/>
      <w:marLeft w:val="0"/>
      <w:marRight w:val="0"/>
      <w:marTop w:val="0"/>
      <w:marBottom w:val="0"/>
      <w:divBdr>
        <w:top w:val="none" w:sz="0" w:space="0" w:color="auto"/>
        <w:left w:val="none" w:sz="0" w:space="0" w:color="auto"/>
        <w:bottom w:val="none" w:sz="0" w:space="0" w:color="auto"/>
        <w:right w:val="none" w:sz="0" w:space="0" w:color="auto"/>
      </w:divBdr>
      <w:divsChild>
        <w:div w:id="951592373">
          <w:marLeft w:val="-225"/>
          <w:marRight w:val="-225"/>
          <w:marTop w:val="0"/>
          <w:marBottom w:val="0"/>
          <w:divBdr>
            <w:top w:val="none" w:sz="0" w:space="0" w:color="auto"/>
            <w:left w:val="none" w:sz="0" w:space="0" w:color="auto"/>
            <w:bottom w:val="none" w:sz="0" w:space="0" w:color="auto"/>
            <w:right w:val="none" w:sz="0" w:space="0" w:color="auto"/>
          </w:divBdr>
          <w:divsChild>
            <w:div w:id="2140950321">
              <w:marLeft w:val="0"/>
              <w:marRight w:val="0"/>
              <w:marTop w:val="0"/>
              <w:marBottom w:val="0"/>
              <w:divBdr>
                <w:top w:val="none" w:sz="0" w:space="0" w:color="auto"/>
                <w:left w:val="none" w:sz="0" w:space="0" w:color="auto"/>
                <w:bottom w:val="none" w:sz="0" w:space="0" w:color="auto"/>
                <w:right w:val="none" w:sz="0" w:space="0" w:color="auto"/>
              </w:divBdr>
              <w:divsChild>
                <w:div w:id="1580598065">
                  <w:marLeft w:val="0"/>
                  <w:marRight w:val="0"/>
                  <w:marTop w:val="0"/>
                  <w:marBottom w:val="0"/>
                  <w:divBdr>
                    <w:top w:val="none" w:sz="0" w:space="0" w:color="auto"/>
                    <w:left w:val="none" w:sz="0" w:space="0" w:color="auto"/>
                    <w:bottom w:val="none" w:sz="0" w:space="0" w:color="auto"/>
                    <w:right w:val="none" w:sz="0" w:space="0" w:color="auto"/>
                  </w:divBdr>
                  <w:divsChild>
                    <w:div w:id="1098451858">
                      <w:marLeft w:val="0"/>
                      <w:marRight w:val="0"/>
                      <w:marTop w:val="0"/>
                      <w:marBottom w:val="120"/>
                      <w:divBdr>
                        <w:top w:val="none" w:sz="0" w:space="0" w:color="auto"/>
                        <w:left w:val="none" w:sz="0" w:space="0" w:color="auto"/>
                        <w:bottom w:val="none" w:sz="0" w:space="0" w:color="auto"/>
                        <w:right w:val="none" w:sz="0" w:space="0" w:color="auto"/>
                      </w:divBdr>
                      <w:divsChild>
                        <w:div w:id="625896675">
                          <w:marLeft w:val="0"/>
                          <w:marRight w:val="0"/>
                          <w:marTop w:val="0"/>
                          <w:marBottom w:val="120"/>
                          <w:divBdr>
                            <w:top w:val="none" w:sz="0" w:space="0" w:color="auto"/>
                            <w:left w:val="none" w:sz="0" w:space="0" w:color="auto"/>
                            <w:bottom w:val="none" w:sz="0" w:space="0" w:color="auto"/>
                            <w:right w:val="none" w:sz="0" w:space="0" w:color="auto"/>
                          </w:divBdr>
                          <w:divsChild>
                            <w:div w:id="746267543">
                              <w:marLeft w:val="0"/>
                              <w:marRight w:val="0"/>
                              <w:marTop w:val="0"/>
                              <w:marBottom w:val="0"/>
                              <w:divBdr>
                                <w:top w:val="none" w:sz="0" w:space="0" w:color="auto"/>
                                <w:left w:val="none" w:sz="0" w:space="0" w:color="auto"/>
                                <w:bottom w:val="none" w:sz="0" w:space="0" w:color="auto"/>
                                <w:right w:val="none" w:sz="0" w:space="0" w:color="auto"/>
                              </w:divBdr>
                            </w:div>
                            <w:div w:id="17202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864627">
      <w:bodyDiv w:val="1"/>
      <w:marLeft w:val="0"/>
      <w:marRight w:val="0"/>
      <w:marTop w:val="0"/>
      <w:marBottom w:val="0"/>
      <w:divBdr>
        <w:top w:val="none" w:sz="0" w:space="0" w:color="auto"/>
        <w:left w:val="none" w:sz="0" w:space="0" w:color="auto"/>
        <w:bottom w:val="none" w:sz="0" w:space="0" w:color="auto"/>
        <w:right w:val="none" w:sz="0" w:space="0" w:color="auto"/>
      </w:divBdr>
    </w:div>
    <w:div w:id="722559397">
      <w:bodyDiv w:val="1"/>
      <w:marLeft w:val="0"/>
      <w:marRight w:val="0"/>
      <w:marTop w:val="0"/>
      <w:marBottom w:val="0"/>
      <w:divBdr>
        <w:top w:val="none" w:sz="0" w:space="0" w:color="auto"/>
        <w:left w:val="none" w:sz="0" w:space="0" w:color="auto"/>
        <w:bottom w:val="none" w:sz="0" w:space="0" w:color="auto"/>
        <w:right w:val="none" w:sz="0" w:space="0" w:color="auto"/>
      </w:divBdr>
      <w:divsChild>
        <w:div w:id="1137334002">
          <w:marLeft w:val="-225"/>
          <w:marRight w:val="-225"/>
          <w:marTop w:val="0"/>
          <w:marBottom w:val="0"/>
          <w:divBdr>
            <w:top w:val="none" w:sz="0" w:space="0" w:color="auto"/>
            <w:left w:val="none" w:sz="0" w:space="0" w:color="auto"/>
            <w:bottom w:val="none" w:sz="0" w:space="0" w:color="auto"/>
            <w:right w:val="none" w:sz="0" w:space="0" w:color="auto"/>
          </w:divBdr>
          <w:divsChild>
            <w:div w:id="268506739">
              <w:marLeft w:val="0"/>
              <w:marRight w:val="0"/>
              <w:marTop w:val="0"/>
              <w:marBottom w:val="0"/>
              <w:divBdr>
                <w:top w:val="none" w:sz="0" w:space="0" w:color="auto"/>
                <w:left w:val="none" w:sz="0" w:space="0" w:color="auto"/>
                <w:bottom w:val="none" w:sz="0" w:space="0" w:color="auto"/>
                <w:right w:val="none" w:sz="0" w:space="0" w:color="auto"/>
              </w:divBdr>
            </w:div>
          </w:divsChild>
        </w:div>
        <w:div w:id="1807812992">
          <w:marLeft w:val="-225"/>
          <w:marRight w:val="-225"/>
          <w:marTop w:val="0"/>
          <w:marBottom w:val="0"/>
          <w:divBdr>
            <w:top w:val="none" w:sz="0" w:space="0" w:color="auto"/>
            <w:left w:val="none" w:sz="0" w:space="0" w:color="auto"/>
            <w:bottom w:val="none" w:sz="0" w:space="0" w:color="auto"/>
            <w:right w:val="none" w:sz="0" w:space="0" w:color="auto"/>
          </w:divBdr>
          <w:divsChild>
            <w:div w:id="396972783">
              <w:marLeft w:val="0"/>
              <w:marRight w:val="0"/>
              <w:marTop w:val="0"/>
              <w:marBottom w:val="0"/>
              <w:divBdr>
                <w:top w:val="none" w:sz="0" w:space="0" w:color="auto"/>
                <w:left w:val="none" w:sz="0" w:space="0" w:color="auto"/>
                <w:bottom w:val="none" w:sz="0" w:space="0" w:color="auto"/>
                <w:right w:val="none" w:sz="0" w:space="0" w:color="auto"/>
              </w:divBdr>
            </w:div>
            <w:div w:id="718936118">
              <w:marLeft w:val="0"/>
              <w:marRight w:val="0"/>
              <w:marTop w:val="0"/>
              <w:marBottom w:val="0"/>
              <w:divBdr>
                <w:top w:val="none" w:sz="0" w:space="0" w:color="auto"/>
                <w:left w:val="none" w:sz="0" w:space="0" w:color="auto"/>
                <w:bottom w:val="none" w:sz="0" w:space="0" w:color="auto"/>
                <w:right w:val="none" w:sz="0" w:space="0" w:color="auto"/>
              </w:divBdr>
            </w:div>
          </w:divsChild>
        </w:div>
        <w:div w:id="1499347544">
          <w:marLeft w:val="-225"/>
          <w:marRight w:val="-225"/>
          <w:marTop w:val="0"/>
          <w:marBottom w:val="0"/>
          <w:divBdr>
            <w:top w:val="none" w:sz="0" w:space="0" w:color="auto"/>
            <w:left w:val="none" w:sz="0" w:space="0" w:color="auto"/>
            <w:bottom w:val="none" w:sz="0" w:space="0" w:color="auto"/>
            <w:right w:val="none" w:sz="0" w:space="0" w:color="auto"/>
          </w:divBdr>
          <w:divsChild>
            <w:div w:id="1954826106">
              <w:marLeft w:val="0"/>
              <w:marRight w:val="0"/>
              <w:marTop w:val="0"/>
              <w:marBottom w:val="0"/>
              <w:divBdr>
                <w:top w:val="none" w:sz="0" w:space="0" w:color="auto"/>
                <w:left w:val="none" w:sz="0" w:space="0" w:color="auto"/>
                <w:bottom w:val="none" w:sz="0" w:space="0" w:color="auto"/>
                <w:right w:val="none" w:sz="0" w:space="0" w:color="auto"/>
              </w:divBdr>
            </w:div>
            <w:div w:id="920141811">
              <w:marLeft w:val="0"/>
              <w:marRight w:val="0"/>
              <w:marTop w:val="0"/>
              <w:marBottom w:val="0"/>
              <w:divBdr>
                <w:top w:val="none" w:sz="0" w:space="0" w:color="auto"/>
                <w:left w:val="none" w:sz="0" w:space="0" w:color="auto"/>
                <w:bottom w:val="none" w:sz="0" w:space="0" w:color="auto"/>
                <w:right w:val="none" w:sz="0" w:space="0" w:color="auto"/>
              </w:divBdr>
            </w:div>
          </w:divsChild>
        </w:div>
        <w:div w:id="1795712091">
          <w:marLeft w:val="-225"/>
          <w:marRight w:val="-225"/>
          <w:marTop w:val="0"/>
          <w:marBottom w:val="0"/>
          <w:divBdr>
            <w:top w:val="none" w:sz="0" w:space="0" w:color="auto"/>
            <w:left w:val="none" w:sz="0" w:space="0" w:color="auto"/>
            <w:bottom w:val="none" w:sz="0" w:space="0" w:color="auto"/>
            <w:right w:val="none" w:sz="0" w:space="0" w:color="auto"/>
          </w:divBdr>
          <w:divsChild>
            <w:div w:id="1611352308">
              <w:marLeft w:val="0"/>
              <w:marRight w:val="0"/>
              <w:marTop w:val="0"/>
              <w:marBottom w:val="0"/>
              <w:divBdr>
                <w:top w:val="none" w:sz="0" w:space="0" w:color="auto"/>
                <w:left w:val="none" w:sz="0" w:space="0" w:color="auto"/>
                <w:bottom w:val="none" w:sz="0" w:space="0" w:color="auto"/>
                <w:right w:val="none" w:sz="0" w:space="0" w:color="auto"/>
              </w:divBdr>
            </w:div>
            <w:div w:id="1337876456">
              <w:marLeft w:val="0"/>
              <w:marRight w:val="0"/>
              <w:marTop w:val="0"/>
              <w:marBottom w:val="0"/>
              <w:divBdr>
                <w:top w:val="none" w:sz="0" w:space="0" w:color="auto"/>
                <w:left w:val="none" w:sz="0" w:space="0" w:color="auto"/>
                <w:bottom w:val="none" w:sz="0" w:space="0" w:color="auto"/>
                <w:right w:val="none" w:sz="0" w:space="0" w:color="auto"/>
              </w:divBdr>
            </w:div>
          </w:divsChild>
        </w:div>
        <w:div w:id="311717246">
          <w:marLeft w:val="-225"/>
          <w:marRight w:val="-225"/>
          <w:marTop w:val="0"/>
          <w:marBottom w:val="0"/>
          <w:divBdr>
            <w:top w:val="none" w:sz="0" w:space="0" w:color="auto"/>
            <w:left w:val="none" w:sz="0" w:space="0" w:color="auto"/>
            <w:bottom w:val="none" w:sz="0" w:space="0" w:color="auto"/>
            <w:right w:val="none" w:sz="0" w:space="0" w:color="auto"/>
          </w:divBdr>
          <w:divsChild>
            <w:div w:id="193663921">
              <w:marLeft w:val="0"/>
              <w:marRight w:val="0"/>
              <w:marTop w:val="0"/>
              <w:marBottom w:val="0"/>
              <w:divBdr>
                <w:top w:val="none" w:sz="0" w:space="0" w:color="auto"/>
                <w:left w:val="none" w:sz="0" w:space="0" w:color="auto"/>
                <w:bottom w:val="none" w:sz="0" w:space="0" w:color="auto"/>
                <w:right w:val="none" w:sz="0" w:space="0" w:color="auto"/>
              </w:divBdr>
            </w:div>
            <w:div w:id="1862737062">
              <w:marLeft w:val="0"/>
              <w:marRight w:val="0"/>
              <w:marTop w:val="0"/>
              <w:marBottom w:val="0"/>
              <w:divBdr>
                <w:top w:val="none" w:sz="0" w:space="0" w:color="auto"/>
                <w:left w:val="none" w:sz="0" w:space="0" w:color="auto"/>
                <w:bottom w:val="none" w:sz="0" w:space="0" w:color="auto"/>
                <w:right w:val="none" w:sz="0" w:space="0" w:color="auto"/>
              </w:divBdr>
            </w:div>
          </w:divsChild>
        </w:div>
        <w:div w:id="1027029571">
          <w:marLeft w:val="-225"/>
          <w:marRight w:val="-225"/>
          <w:marTop w:val="0"/>
          <w:marBottom w:val="0"/>
          <w:divBdr>
            <w:top w:val="none" w:sz="0" w:space="0" w:color="auto"/>
            <w:left w:val="none" w:sz="0" w:space="0" w:color="auto"/>
            <w:bottom w:val="none" w:sz="0" w:space="0" w:color="auto"/>
            <w:right w:val="none" w:sz="0" w:space="0" w:color="auto"/>
          </w:divBdr>
          <w:divsChild>
            <w:div w:id="676157088">
              <w:marLeft w:val="0"/>
              <w:marRight w:val="0"/>
              <w:marTop w:val="0"/>
              <w:marBottom w:val="0"/>
              <w:divBdr>
                <w:top w:val="none" w:sz="0" w:space="0" w:color="auto"/>
                <w:left w:val="none" w:sz="0" w:space="0" w:color="auto"/>
                <w:bottom w:val="none" w:sz="0" w:space="0" w:color="auto"/>
                <w:right w:val="none" w:sz="0" w:space="0" w:color="auto"/>
              </w:divBdr>
            </w:div>
            <w:div w:id="14170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80677">
      <w:bodyDiv w:val="1"/>
      <w:marLeft w:val="0"/>
      <w:marRight w:val="0"/>
      <w:marTop w:val="0"/>
      <w:marBottom w:val="0"/>
      <w:divBdr>
        <w:top w:val="none" w:sz="0" w:space="0" w:color="auto"/>
        <w:left w:val="none" w:sz="0" w:space="0" w:color="auto"/>
        <w:bottom w:val="none" w:sz="0" w:space="0" w:color="auto"/>
        <w:right w:val="none" w:sz="0" w:space="0" w:color="auto"/>
      </w:divBdr>
      <w:divsChild>
        <w:div w:id="1679384548">
          <w:marLeft w:val="-225"/>
          <w:marRight w:val="-225"/>
          <w:marTop w:val="0"/>
          <w:marBottom w:val="0"/>
          <w:divBdr>
            <w:top w:val="none" w:sz="0" w:space="0" w:color="auto"/>
            <w:left w:val="none" w:sz="0" w:space="0" w:color="auto"/>
            <w:bottom w:val="none" w:sz="0" w:space="0" w:color="auto"/>
            <w:right w:val="none" w:sz="0" w:space="0" w:color="auto"/>
          </w:divBdr>
          <w:divsChild>
            <w:div w:id="655035969">
              <w:marLeft w:val="0"/>
              <w:marRight w:val="0"/>
              <w:marTop w:val="0"/>
              <w:marBottom w:val="0"/>
              <w:divBdr>
                <w:top w:val="none" w:sz="0" w:space="0" w:color="auto"/>
                <w:left w:val="none" w:sz="0" w:space="0" w:color="auto"/>
                <w:bottom w:val="none" w:sz="0" w:space="0" w:color="auto"/>
                <w:right w:val="none" w:sz="0" w:space="0" w:color="auto"/>
              </w:divBdr>
            </w:div>
          </w:divsChild>
        </w:div>
        <w:div w:id="976179371">
          <w:marLeft w:val="-225"/>
          <w:marRight w:val="-225"/>
          <w:marTop w:val="0"/>
          <w:marBottom w:val="0"/>
          <w:divBdr>
            <w:top w:val="none" w:sz="0" w:space="0" w:color="auto"/>
            <w:left w:val="none" w:sz="0" w:space="0" w:color="auto"/>
            <w:bottom w:val="none" w:sz="0" w:space="0" w:color="auto"/>
            <w:right w:val="none" w:sz="0" w:space="0" w:color="auto"/>
          </w:divBdr>
          <w:divsChild>
            <w:div w:id="1587229012">
              <w:marLeft w:val="0"/>
              <w:marRight w:val="0"/>
              <w:marTop w:val="0"/>
              <w:marBottom w:val="0"/>
              <w:divBdr>
                <w:top w:val="none" w:sz="0" w:space="0" w:color="auto"/>
                <w:left w:val="none" w:sz="0" w:space="0" w:color="auto"/>
                <w:bottom w:val="none" w:sz="0" w:space="0" w:color="auto"/>
                <w:right w:val="none" w:sz="0" w:space="0" w:color="auto"/>
              </w:divBdr>
            </w:div>
            <w:div w:id="184296742">
              <w:marLeft w:val="0"/>
              <w:marRight w:val="0"/>
              <w:marTop w:val="0"/>
              <w:marBottom w:val="0"/>
              <w:divBdr>
                <w:top w:val="none" w:sz="0" w:space="0" w:color="auto"/>
                <w:left w:val="none" w:sz="0" w:space="0" w:color="auto"/>
                <w:bottom w:val="none" w:sz="0" w:space="0" w:color="auto"/>
                <w:right w:val="none" w:sz="0" w:space="0" w:color="auto"/>
              </w:divBdr>
            </w:div>
          </w:divsChild>
        </w:div>
        <w:div w:id="3553430">
          <w:marLeft w:val="-225"/>
          <w:marRight w:val="-225"/>
          <w:marTop w:val="0"/>
          <w:marBottom w:val="0"/>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 w:id="1015887459">
              <w:marLeft w:val="0"/>
              <w:marRight w:val="0"/>
              <w:marTop w:val="0"/>
              <w:marBottom w:val="0"/>
              <w:divBdr>
                <w:top w:val="none" w:sz="0" w:space="0" w:color="auto"/>
                <w:left w:val="none" w:sz="0" w:space="0" w:color="auto"/>
                <w:bottom w:val="none" w:sz="0" w:space="0" w:color="auto"/>
                <w:right w:val="none" w:sz="0" w:space="0" w:color="auto"/>
              </w:divBdr>
            </w:div>
          </w:divsChild>
        </w:div>
        <w:div w:id="1414737558">
          <w:marLeft w:val="-225"/>
          <w:marRight w:val="-225"/>
          <w:marTop w:val="0"/>
          <w:marBottom w:val="0"/>
          <w:divBdr>
            <w:top w:val="none" w:sz="0" w:space="0" w:color="auto"/>
            <w:left w:val="none" w:sz="0" w:space="0" w:color="auto"/>
            <w:bottom w:val="none" w:sz="0" w:space="0" w:color="auto"/>
            <w:right w:val="none" w:sz="0" w:space="0" w:color="auto"/>
          </w:divBdr>
          <w:divsChild>
            <w:div w:id="1672948606">
              <w:marLeft w:val="0"/>
              <w:marRight w:val="0"/>
              <w:marTop w:val="0"/>
              <w:marBottom w:val="0"/>
              <w:divBdr>
                <w:top w:val="none" w:sz="0" w:space="0" w:color="auto"/>
                <w:left w:val="none" w:sz="0" w:space="0" w:color="auto"/>
                <w:bottom w:val="none" w:sz="0" w:space="0" w:color="auto"/>
                <w:right w:val="none" w:sz="0" w:space="0" w:color="auto"/>
              </w:divBdr>
            </w:div>
            <w:div w:id="386683051">
              <w:marLeft w:val="0"/>
              <w:marRight w:val="0"/>
              <w:marTop w:val="0"/>
              <w:marBottom w:val="0"/>
              <w:divBdr>
                <w:top w:val="none" w:sz="0" w:space="0" w:color="auto"/>
                <w:left w:val="none" w:sz="0" w:space="0" w:color="auto"/>
                <w:bottom w:val="none" w:sz="0" w:space="0" w:color="auto"/>
                <w:right w:val="none" w:sz="0" w:space="0" w:color="auto"/>
              </w:divBdr>
            </w:div>
          </w:divsChild>
        </w:div>
        <w:div w:id="1257860576">
          <w:marLeft w:val="-225"/>
          <w:marRight w:val="-225"/>
          <w:marTop w:val="0"/>
          <w:marBottom w:val="0"/>
          <w:divBdr>
            <w:top w:val="none" w:sz="0" w:space="0" w:color="auto"/>
            <w:left w:val="none" w:sz="0" w:space="0" w:color="auto"/>
            <w:bottom w:val="none" w:sz="0" w:space="0" w:color="auto"/>
            <w:right w:val="none" w:sz="0" w:space="0" w:color="auto"/>
          </w:divBdr>
          <w:divsChild>
            <w:div w:id="1472560009">
              <w:marLeft w:val="0"/>
              <w:marRight w:val="0"/>
              <w:marTop w:val="0"/>
              <w:marBottom w:val="0"/>
              <w:divBdr>
                <w:top w:val="none" w:sz="0" w:space="0" w:color="auto"/>
                <w:left w:val="none" w:sz="0" w:space="0" w:color="auto"/>
                <w:bottom w:val="none" w:sz="0" w:space="0" w:color="auto"/>
                <w:right w:val="none" w:sz="0" w:space="0" w:color="auto"/>
              </w:divBdr>
            </w:div>
            <w:div w:id="1531524712">
              <w:marLeft w:val="0"/>
              <w:marRight w:val="0"/>
              <w:marTop w:val="0"/>
              <w:marBottom w:val="0"/>
              <w:divBdr>
                <w:top w:val="none" w:sz="0" w:space="0" w:color="auto"/>
                <w:left w:val="none" w:sz="0" w:space="0" w:color="auto"/>
                <w:bottom w:val="none" w:sz="0" w:space="0" w:color="auto"/>
                <w:right w:val="none" w:sz="0" w:space="0" w:color="auto"/>
              </w:divBdr>
            </w:div>
          </w:divsChild>
        </w:div>
        <w:div w:id="134759527">
          <w:marLeft w:val="-225"/>
          <w:marRight w:val="-225"/>
          <w:marTop w:val="0"/>
          <w:marBottom w:val="0"/>
          <w:divBdr>
            <w:top w:val="none" w:sz="0" w:space="0" w:color="auto"/>
            <w:left w:val="none" w:sz="0" w:space="0" w:color="auto"/>
            <w:bottom w:val="none" w:sz="0" w:space="0" w:color="auto"/>
            <w:right w:val="none" w:sz="0" w:space="0" w:color="auto"/>
          </w:divBdr>
          <w:divsChild>
            <w:div w:id="1528329288">
              <w:marLeft w:val="0"/>
              <w:marRight w:val="0"/>
              <w:marTop w:val="0"/>
              <w:marBottom w:val="0"/>
              <w:divBdr>
                <w:top w:val="none" w:sz="0" w:space="0" w:color="auto"/>
                <w:left w:val="none" w:sz="0" w:space="0" w:color="auto"/>
                <w:bottom w:val="none" w:sz="0" w:space="0" w:color="auto"/>
                <w:right w:val="none" w:sz="0" w:space="0" w:color="auto"/>
              </w:divBdr>
            </w:div>
            <w:div w:id="260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2824">
      <w:bodyDiv w:val="1"/>
      <w:marLeft w:val="0"/>
      <w:marRight w:val="0"/>
      <w:marTop w:val="0"/>
      <w:marBottom w:val="0"/>
      <w:divBdr>
        <w:top w:val="none" w:sz="0" w:space="0" w:color="auto"/>
        <w:left w:val="none" w:sz="0" w:space="0" w:color="auto"/>
        <w:bottom w:val="none" w:sz="0" w:space="0" w:color="auto"/>
        <w:right w:val="none" w:sz="0" w:space="0" w:color="auto"/>
      </w:divBdr>
    </w:div>
    <w:div w:id="894389786">
      <w:bodyDiv w:val="1"/>
      <w:marLeft w:val="0"/>
      <w:marRight w:val="0"/>
      <w:marTop w:val="0"/>
      <w:marBottom w:val="0"/>
      <w:divBdr>
        <w:top w:val="none" w:sz="0" w:space="0" w:color="auto"/>
        <w:left w:val="none" w:sz="0" w:space="0" w:color="auto"/>
        <w:bottom w:val="none" w:sz="0" w:space="0" w:color="auto"/>
        <w:right w:val="none" w:sz="0" w:space="0" w:color="auto"/>
      </w:divBdr>
    </w:div>
    <w:div w:id="1069814190">
      <w:bodyDiv w:val="1"/>
      <w:marLeft w:val="0"/>
      <w:marRight w:val="0"/>
      <w:marTop w:val="0"/>
      <w:marBottom w:val="0"/>
      <w:divBdr>
        <w:top w:val="none" w:sz="0" w:space="0" w:color="auto"/>
        <w:left w:val="none" w:sz="0" w:space="0" w:color="auto"/>
        <w:bottom w:val="none" w:sz="0" w:space="0" w:color="auto"/>
        <w:right w:val="none" w:sz="0" w:space="0" w:color="auto"/>
      </w:divBdr>
      <w:divsChild>
        <w:div w:id="1661616731">
          <w:marLeft w:val="0"/>
          <w:marRight w:val="0"/>
          <w:marTop w:val="0"/>
          <w:marBottom w:val="0"/>
          <w:divBdr>
            <w:top w:val="none" w:sz="0" w:space="0" w:color="auto"/>
            <w:left w:val="none" w:sz="0" w:space="0" w:color="auto"/>
            <w:bottom w:val="none" w:sz="0" w:space="0" w:color="auto"/>
            <w:right w:val="none" w:sz="0" w:space="0" w:color="auto"/>
          </w:divBdr>
        </w:div>
      </w:divsChild>
    </w:div>
    <w:div w:id="1350520640">
      <w:bodyDiv w:val="1"/>
      <w:marLeft w:val="0"/>
      <w:marRight w:val="0"/>
      <w:marTop w:val="0"/>
      <w:marBottom w:val="0"/>
      <w:divBdr>
        <w:top w:val="none" w:sz="0" w:space="0" w:color="auto"/>
        <w:left w:val="none" w:sz="0" w:space="0" w:color="auto"/>
        <w:bottom w:val="none" w:sz="0" w:space="0" w:color="auto"/>
        <w:right w:val="none" w:sz="0" w:space="0" w:color="auto"/>
      </w:divBdr>
    </w:div>
    <w:div w:id="1463040828">
      <w:bodyDiv w:val="1"/>
      <w:marLeft w:val="0"/>
      <w:marRight w:val="0"/>
      <w:marTop w:val="0"/>
      <w:marBottom w:val="0"/>
      <w:divBdr>
        <w:top w:val="none" w:sz="0" w:space="0" w:color="auto"/>
        <w:left w:val="none" w:sz="0" w:space="0" w:color="auto"/>
        <w:bottom w:val="none" w:sz="0" w:space="0" w:color="auto"/>
        <w:right w:val="none" w:sz="0" w:space="0" w:color="auto"/>
      </w:divBdr>
      <w:divsChild>
        <w:div w:id="778262783">
          <w:marLeft w:val="-225"/>
          <w:marRight w:val="-225"/>
          <w:marTop w:val="0"/>
          <w:marBottom w:val="0"/>
          <w:divBdr>
            <w:top w:val="none" w:sz="0" w:space="0" w:color="auto"/>
            <w:left w:val="none" w:sz="0" w:space="0" w:color="auto"/>
            <w:bottom w:val="none" w:sz="0" w:space="0" w:color="auto"/>
            <w:right w:val="none" w:sz="0" w:space="0" w:color="auto"/>
          </w:divBdr>
          <w:divsChild>
            <w:div w:id="2028023822">
              <w:marLeft w:val="0"/>
              <w:marRight w:val="0"/>
              <w:marTop w:val="0"/>
              <w:marBottom w:val="0"/>
              <w:divBdr>
                <w:top w:val="none" w:sz="0" w:space="0" w:color="auto"/>
                <w:left w:val="none" w:sz="0" w:space="0" w:color="auto"/>
                <w:bottom w:val="none" w:sz="0" w:space="0" w:color="auto"/>
                <w:right w:val="none" w:sz="0" w:space="0" w:color="auto"/>
              </w:divBdr>
              <w:divsChild>
                <w:div w:id="1604267097">
                  <w:marLeft w:val="0"/>
                  <w:marRight w:val="0"/>
                  <w:marTop w:val="0"/>
                  <w:marBottom w:val="0"/>
                  <w:divBdr>
                    <w:top w:val="none" w:sz="0" w:space="0" w:color="auto"/>
                    <w:left w:val="none" w:sz="0" w:space="0" w:color="auto"/>
                    <w:bottom w:val="none" w:sz="0" w:space="0" w:color="auto"/>
                    <w:right w:val="none" w:sz="0" w:space="0" w:color="auto"/>
                  </w:divBdr>
                  <w:divsChild>
                    <w:div w:id="1766922161">
                      <w:marLeft w:val="0"/>
                      <w:marRight w:val="0"/>
                      <w:marTop w:val="0"/>
                      <w:marBottom w:val="120"/>
                      <w:divBdr>
                        <w:top w:val="none" w:sz="0" w:space="0" w:color="auto"/>
                        <w:left w:val="none" w:sz="0" w:space="0" w:color="auto"/>
                        <w:bottom w:val="none" w:sz="0" w:space="0" w:color="auto"/>
                        <w:right w:val="none" w:sz="0" w:space="0" w:color="auto"/>
                      </w:divBdr>
                      <w:divsChild>
                        <w:div w:id="308823187">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 w:id="8719665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34027">
      <w:bodyDiv w:val="1"/>
      <w:marLeft w:val="0"/>
      <w:marRight w:val="0"/>
      <w:marTop w:val="0"/>
      <w:marBottom w:val="0"/>
      <w:divBdr>
        <w:top w:val="none" w:sz="0" w:space="0" w:color="auto"/>
        <w:left w:val="none" w:sz="0" w:space="0" w:color="auto"/>
        <w:bottom w:val="none" w:sz="0" w:space="0" w:color="auto"/>
        <w:right w:val="none" w:sz="0" w:space="0" w:color="auto"/>
      </w:divBdr>
      <w:divsChild>
        <w:div w:id="742340783">
          <w:marLeft w:val="-225"/>
          <w:marRight w:val="-225"/>
          <w:marTop w:val="0"/>
          <w:marBottom w:val="0"/>
          <w:divBdr>
            <w:top w:val="none" w:sz="0" w:space="0" w:color="auto"/>
            <w:left w:val="none" w:sz="0" w:space="0" w:color="auto"/>
            <w:bottom w:val="none" w:sz="0" w:space="0" w:color="auto"/>
            <w:right w:val="none" w:sz="0" w:space="0" w:color="auto"/>
          </w:divBdr>
          <w:divsChild>
            <w:div w:id="848715100">
              <w:marLeft w:val="0"/>
              <w:marRight w:val="0"/>
              <w:marTop w:val="0"/>
              <w:marBottom w:val="0"/>
              <w:divBdr>
                <w:top w:val="none" w:sz="0" w:space="0" w:color="auto"/>
                <w:left w:val="none" w:sz="0" w:space="0" w:color="auto"/>
                <w:bottom w:val="none" w:sz="0" w:space="0" w:color="auto"/>
                <w:right w:val="none" w:sz="0" w:space="0" w:color="auto"/>
              </w:divBdr>
            </w:div>
          </w:divsChild>
        </w:div>
        <w:div w:id="1249655048">
          <w:marLeft w:val="-225"/>
          <w:marRight w:val="-225"/>
          <w:marTop w:val="0"/>
          <w:marBottom w:val="0"/>
          <w:divBdr>
            <w:top w:val="none" w:sz="0" w:space="0" w:color="auto"/>
            <w:left w:val="none" w:sz="0" w:space="0" w:color="auto"/>
            <w:bottom w:val="none" w:sz="0" w:space="0" w:color="auto"/>
            <w:right w:val="none" w:sz="0" w:space="0" w:color="auto"/>
          </w:divBdr>
          <w:divsChild>
            <w:div w:id="512065470">
              <w:marLeft w:val="0"/>
              <w:marRight w:val="0"/>
              <w:marTop w:val="0"/>
              <w:marBottom w:val="0"/>
              <w:divBdr>
                <w:top w:val="none" w:sz="0" w:space="0" w:color="auto"/>
                <w:left w:val="none" w:sz="0" w:space="0" w:color="auto"/>
                <w:bottom w:val="none" w:sz="0" w:space="0" w:color="auto"/>
                <w:right w:val="none" w:sz="0" w:space="0" w:color="auto"/>
              </w:divBdr>
            </w:div>
            <w:div w:id="1210457842">
              <w:marLeft w:val="0"/>
              <w:marRight w:val="0"/>
              <w:marTop w:val="0"/>
              <w:marBottom w:val="0"/>
              <w:divBdr>
                <w:top w:val="none" w:sz="0" w:space="0" w:color="auto"/>
                <w:left w:val="none" w:sz="0" w:space="0" w:color="auto"/>
                <w:bottom w:val="none" w:sz="0" w:space="0" w:color="auto"/>
                <w:right w:val="none" w:sz="0" w:space="0" w:color="auto"/>
              </w:divBdr>
            </w:div>
          </w:divsChild>
        </w:div>
        <w:div w:id="1758016624">
          <w:marLeft w:val="-225"/>
          <w:marRight w:val="-225"/>
          <w:marTop w:val="0"/>
          <w:marBottom w:val="0"/>
          <w:divBdr>
            <w:top w:val="none" w:sz="0" w:space="0" w:color="auto"/>
            <w:left w:val="none" w:sz="0" w:space="0" w:color="auto"/>
            <w:bottom w:val="none" w:sz="0" w:space="0" w:color="auto"/>
            <w:right w:val="none" w:sz="0" w:space="0" w:color="auto"/>
          </w:divBdr>
          <w:divsChild>
            <w:div w:id="2135755873">
              <w:marLeft w:val="0"/>
              <w:marRight w:val="0"/>
              <w:marTop w:val="0"/>
              <w:marBottom w:val="0"/>
              <w:divBdr>
                <w:top w:val="none" w:sz="0" w:space="0" w:color="auto"/>
                <w:left w:val="none" w:sz="0" w:space="0" w:color="auto"/>
                <w:bottom w:val="none" w:sz="0" w:space="0" w:color="auto"/>
                <w:right w:val="none" w:sz="0" w:space="0" w:color="auto"/>
              </w:divBdr>
            </w:div>
            <w:div w:id="1955406196">
              <w:marLeft w:val="0"/>
              <w:marRight w:val="0"/>
              <w:marTop w:val="0"/>
              <w:marBottom w:val="0"/>
              <w:divBdr>
                <w:top w:val="none" w:sz="0" w:space="0" w:color="auto"/>
                <w:left w:val="none" w:sz="0" w:space="0" w:color="auto"/>
                <w:bottom w:val="none" w:sz="0" w:space="0" w:color="auto"/>
                <w:right w:val="none" w:sz="0" w:space="0" w:color="auto"/>
              </w:divBdr>
            </w:div>
          </w:divsChild>
        </w:div>
        <w:div w:id="1453748110">
          <w:marLeft w:val="-225"/>
          <w:marRight w:val="-225"/>
          <w:marTop w:val="0"/>
          <w:marBottom w:val="0"/>
          <w:divBdr>
            <w:top w:val="none" w:sz="0" w:space="0" w:color="auto"/>
            <w:left w:val="none" w:sz="0" w:space="0" w:color="auto"/>
            <w:bottom w:val="none" w:sz="0" w:space="0" w:color="auto"/>
            <w:right w:val="none" w:sz="0" w:space="0" w:color="auto"/>
          </w:divBdr>
          <w:divsChild>
            <w:div w:id="1449280985">
              <w:marLeft w:val="0"/>
              <w:marRight w:val="0"/>
              <w:marTop w:val="0"/>
              <w:marBottom w:val="0"/>
              <w:divBdr>
                <w:top w:val="none" w:sz="0" w:space="0" w:color="auto"/>
                <w:left w:val="none" w:sz="0" w:space="0" w:color="auto"/>
                <w:bottom w:val="none" w:sz="0" w:space="0" w:color="auto"/>
                <w:right w:val="none" w:sz="0" w:space="0" w:color="auto"/>
              </w:divBdr>
            </w:div>
            <w:div w:id="725643247">
              <w:marLeft w:val="0"/>
              <w:marRight w:val="0"/>
              <w:marTop w:val="0"/>
              <w:marBottom w:val="0"/>
              <w:divBdr>
                <w:top w:val="none" w:sz="0" w:space="0" w:color="auto"/>
                <w:left w:val="none" w:sz="0" w:space="0" w:color="auto"/>
                <w:bottom w:val="none" w:sz="0" w:space="0" w:color="auto"/>
                <w:right w:val="none" w:sz="0" w:space="0" w:color="auto"/>
              </w:divBdr>
            </w:div>
          </w:divsChild>
        </w:div>
        <w:div w:id="306592606">
          <w:marLeft w:val="-225"/>
          <w:marRight w:val="-225"/>
          <w:marTop w:val="0"/>
          <w:marBottom w:val="0"/>
          <w:divBdr>
            <w:top w:val="none" w:sz="0" w:space="0" w:color="auto"/>
            <w:left w:val="none" w:sz="0" w:space="0" w:color="auto"/>
            <w:bottom w:val="none" w:sz="0" w:space="0" w:color="auto"/>
            <w:right w:val="none" w:sz="0" w:space="0" w:color="auto"/>
          </w:divBdr>
          <w:divsChild>
            <w:div w:id="910893656">
              <w:marLeft w:val="0"/>
              <w:marRight w:val="0"/>
              <w:marTop w:val="0"/>
              <w:marBottom w:val="0"/>
              <w:divBdr>
                <w:top w:val="none" w:sz="0" w:space="0" w:color="auto"/>
                <w:left w:val="none" w:sz="0" w:space="0" w:color="auto"/>
                <w:bottom w:val="none" w:sz="0" w:space="0" w:color="auto"/>
                <w:right w:val="none" w:sz="0" w:space="0" w:color="auto"/>
              </w:divBdr>
            </w:div>
            <w:div w:id="646129243">
              <w:marLeft w:val="0"/>
              <w:marRight w:val="0"/>
              <w:marTop w:val="0"/>
              <w:marBottom w:val="0"/>
              <w:divBdr>
                <w:top w:val="none" w:sz="0" w:space="0" w:color="auto"/>
                <w:left w:val="none" w:sz="0" w:space="0" w:color="auto"/>
                <w:bottom w:val="none" w:sz="0" w:space="0" w:color="auto"/>
                <w:right w:val="none" w:sz="0" w:space="0" w:color="auto"/>
              </w:divBdr>
            </w:div>
          </w:divsChild>
        </w:div>
        <w:div w:id="2126341283">
          <w:marLeft w:val="-225"/>
          <w:marRight w:val="-225"/>
          <w:marTop w:val="0"/>
          <w:marBottom w:val="0"/>
          <w:divBdr>
            <w:top w:val="none" w:sz="0" w:space="0" w:color="auto"/>
            <w:left w:val="none" w:sz="0" w:space="0" w:color="auto"/>
            <w:bottom w:val="none" w:sz="0" w:space="0" w:color="auto"/>
            <w:right w:val="none" w:sz="0" w:space="0" w:color="auto"/>
          </w:divBdr>
          <w:divsChild>
            <w:div w:id="377781528">
              <w:marLeft w:val="0"/>
              <w:marRight w:val="0"/>
              <w:marTop w:val="0"/>
              <w:marBottom w:val="0"/>
              <w:divBdr>
                <w:top w:val="none" w:sz="0" w:space="0" w:color="auto"/>
                <w:left w:val="none" w:sz="0" w:space="0" w:color="auto"/>
                <w:bottom w:val="none" w:sz="0" w:space="0" w:color="auto"/>
                <w:right w:val="none" w:sz="0" w:space="0" w:color="auto"/>
              </w:divBdr>
            </w:div>
            <w:div w:id="94372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9038">
      <w:bodyDiv w:val="1"/>
      <w:marLeft w:val="0"/>
      <w:marRight w:val="0"/>
      <w:marTop w:val="0"/>
      <w:marBottom w:val="0"/>
      <w:divBdr>
        <w:top w:val="none" w:sz="0" w:space="0" w:color="auto"/>
        <w:left w:val="none" w:sz="0" w:space="0" w:color="auto"/>
        <w:bottom w:val="none" w:sz="0" w:space="0" w:color="auto"/>
        <w:right w:val="none" w:sz="0" w:space="0" w:color="auto"/>
      </w:divBdr>
      <w:divsChild>
        <w:div w:id="1900941796">
          <w:marLeft w:val="-225"/>
          <w:marRight w:val="-225"/>
          <w:marTop w:val="0"/>
          <w:marBottom w:val="0"/>
          <w:divBdr>
            <w:top w:val="none" w:sz="0" w:space="0" w:color="auto"/>
            <w:left w:val="none" w:sz="0" w:space="0" w:color="auto"/>
            <w:bottom w:val="none" w:sz="0" w:space="0" w:color="auto"/>
            <w:right w:val="none" w:sz="0" w:space="0" w:color="auto"/>
          </w:divBdr>
          <w:divsChild>
            <w:div w:id="1435860700">
              <w:marLeft w:val="0"/>
              <w:marRight w:val="0"/>
              <w:marTop w:val="0"/>
              <w:marBottom w:val="0"/>
              <w:divBdr>
                <w:top w:val="none" w:sz="0" w:space="0" w:color="auto"/>
                <w:left w:val="none" w:sz="0" w:space="0" w:color="auto"/>
                <w:bottom w:val="none" w:sz="0" w:space="0" w:color="auto"/>
                <w:right w:val="none" w:sz="0" w:space="0" w:color="auto"/>
              </w:divBdr>
              <w:divsChild>
                <w:div w:id="636571015">
                  <w:marLeft w:val="0"/>
                  <w:marRight w:val="0"/>
                  <w:marTop w:val="0"/>
                  <w:marBottom w:val="0"/>
                  <w:divBdr>
                    <w:top w:val="none" w:sz="0" w:space="0" w:color="auto"/>
                    <w:left w:val="none" w:sz="0" w:space="0" w:color="auto"/>
                    <w:bottom w:val="none" w:sz="0" w:space="0" w:color="auto"/>
                    <w:right w:val="none" w:sz="0" w:space="0" w:color="auto"/>
                  </w:divBdr>
                  <w:divsChild>
                    <w:div w:id="1245533694">
                      <w:marLeft w:val="0"/>
                      <w:marRight w:val="0"/>
                      <w:marTop w:val="0"/>
                      <w:marBottom w:val="120"/>
                      <w:divBdr>
                        <w:top w:val="none" w:sz="0" w:space="0" w:color="auto"/>
                        <w:left w:val="none" w:sz="0" w:space="0" w:color="auto"/>
                        <w:bottom w:val="none" w:sz="0" w:space="0" w:color="auto"/>
                        <w:right w:val="none" w:sz="0" w:space="0" w:color="auto"/>
                      </w:divBdr>
                      <w:divsChild>
                        <w:div w:id="1090734879">
                          <w:marLeft w:val="0"/>
                          <w:marRight w:val="0"/>
                          <w:marTop w:val="0"/>
                          <w:marBottom w:val="0"/>
                          <w:divBdr>
                            <w:top w:val="none" w:sz="0" w:space="0" w:color="auto"/>
                            <w:left w:val="none" w:sz="0" w:space="0" w:color="auto"/>
                            <w:bottom w:val="none" w:sz="0" w:space="0" w:color="auto"/>
                            <w:right w:val="none" w:sz="0" w:space="0" w:color="auto"/>
                          </w:divBdr>
                          <w:divsChild>
                            <w:div w:id="809058243">
                              <w:marLeft w:val="0"/>
                              <w:marRight w:val="0"/>
                              <w:marTop w:val="0"/>
                              <w:marBottom w:val="0"/>
                              <w:divBdr>
                                <w:top w:val="none" w:sz="0" w:space="0" w:color="auto"/>
                                <w:left w:val="none" w:sz="0" w:space="0" w:color="auto"/>
                                <w:bottom w:val="none" w:sz="0" w:space="0" w:color="auto"/>
                                <w:right w:val="none" w:sz="0" w:space="0" w:color="auto"/>
                              </w:divBdr>
                            </w:div>
                            <w:div w:id="1123353442">
                              <w:marLeft w:val="0"/>
                              <w:marRight w:val="0"/>
                              <w:marTop w:val="0"/>
                              <w:marBottom w:val="120"/>
                              <w:divBdr>
                                <w:top w:val="none" w:sz="0" w:space="0" w:color="auto"/>
                                <w:left w:val="none" w:sz="0" w:space="0" w:color="auto"/>
                                <w:bottom w:val="none" w:sz="0" w:space="0" w:color="auto"/>
                                <w:right w:val="none" w:sz="0" w:space="0" w:color="auto"/>
                              </w:divBdr>
                            </w:div>
                          </w:divsChild>
                        </w:div>
                        <w:div w:id="294533905">
                          <w:marLeft w:val="0"/>
                          <w:marRight w:val="0"/>
                          <w:marTop w:val="90"/>
                          <w:marBottom w:val="0"/>
                          <w:divBdr>
                            <w:top w:val="none" w:sz="0" w:space="0" w:color="auto"/>
                            <w:left w:val="none" w:sz="0" w:space="0" w:color="auto"/>
                            <w:bottom w:val="none" w:sz="0" w:space="0" w:color="auto"/>
                            <w:right w:val="none" w:sz="0" w:space="0" w:color="auto"/>
                          </w:divBdr>
                          <w:divsChild>
                            <w:div w:id="1839268354">
                              <w:marLeft w:val="0"/>
                              <w:marRight w:val="0"/>
                              <w:marTop w:val="0"/>
                              <w:marBottom w:val="0"/>
                              <w:divBdr>
                                <w:top w:val="none" w:sz="0" w:space="0" w:color="auto"/>
                                <w:left w:val="none" w:sz="0" w:space="0" w:color="auto"/>
                                <w:bottom w:val="none" w:sz="0" w:space="0" w:color="auto"/>
                                <w:right w:val="none" w:sz="0" w:space="0" w:color="auto"/>
                              </w:divBdr>
                            </w:div>
                          </w:divsChild>
                        </w:div>
                        <w:div w:id="1506164538">
                          <w:marLeft w:val="0"/>
                          <w:marRight w:val="0"/>
                          <w:marTop w:val="120"/>
                          <w:marBottom w:val="0"/>
                          <w:divBdr>
                            <w:top w:val="none" w:sz="0" w:space="0" w:color="auto"/>
                            <w:left w:val="none" w:sz="0" w:space="0" w:color="auto"/>
                            <w:bottom w:val="none" w:sz="0" w:space="0" w:color="auto"/>
                            <w:right w:val="none" w:sz="0" w:space="0" w:color="auto"/>
                          </w:divBdr>
                          <w:divsChild>
                            <w:div w:id="512842705">
                              <w:marLeft w:val="150"/>
                              <w:marRight w:val="0"/>
                              <w:marTop w:val="0"/>
                              <w:marBottom w:val="0"/>
                              <w:divBdr>
                                <w:top w:val="none" w:sz="0" w:space="0" w:color="auto"/>
                                <w:left w:val="none" w:sz="0" w:space="0" w:color="auto"/>
                                <w:bottom w:val="none" w:sz="0" w:space="0" w:color="auto"/>
                                <w:right w:val="none" w:sz="0" w:space="0" w:color="auto"/>
                              </w:divBdr>
                            </w:div>
                            <w:div w:id="2108307145">
                              <w:marLeft w:val="150"/>
                              <w:marRight w:val="0"/>
                              <w:marTop w:val="0"/>
                              <w:marBottom w:val="0"/>
                              <w:divBdr>
                                <w:top w:val="none" w:sz="0" w:space="0" w:color="auto"/>
                                <w:left w:val="none" w:sz="0" w:space="0" w:color="auto"/>
                                <w:bottom w:val="none" w:sz="0" w:space="0" w:color="auto"/>
                                <w:right w:val="none" w:sz="0" w:space="0" w:color="auto"/>
                              </w:divBdr>
                            </w:div>
                          </w:divsChild>
                        </w:div>
                        <w:div w:id="1520315855">
                          <w:marLeft w:val="0"/>
                          <w:marRight w:val="0"/>
                          <w:marTop w:val="120"/>
                          <w:marBottom w:val="0"/>
                          <w:divBdr>
                            <w:top w:val="none" w:sz="0" w:space="0" w:color="auto"/>
                            <w:left w:val="none" w:sz="0" w:space="0" w:color="auto"/>
                            <w:bottom w:val="none" w:sz="0" w:space="0" w:color="auto"/>
                            <w:right w:val="none" w:sz="0" w:space="0" w:color="auto"/>
                          </w:divBdr>
                          <w:divsChild>
                            <w:div w:id="625241518">
                              <w:marLeft w:val="150"/>
                              <w:marRight w:val="0"/>
                              <w:marTop w:val="0"/>
                              <w:marBottom w:val="0"/>
                              <w:divBdr>
                                <w:top w:val="none" w:sz="0" w:space="0" w:color="auto"/>
                                <w:left w:val="none" w:sz="0" w:space="0" w:color="auto"/>
                                <w:bottom w:val="none" w:sz="0" w:space="0" w:color="auto"/>
                                <w:right w:val="none" w:sz="0" w:space="0" w:color="auto"/>
                              </w:divBdr>
                            </w:div>
                            <w:div w:id="1258517157">
                              <w:marLeft w:val="150"/>
                              <w:marRight w:val="0"/>
                              <w:marTop w:val="0"/>
                              <w:marBottom w:val="0"/>
                              <w:divBdr>
                                <w:top w:val="none" w:sz="0" w:space="0" w:color="auto"/>
                                <w:left w:val="none" w:sz="0" w:space="0" w:color="auto"/>
                                <w:bottom w:val="none" w:sz="0" w:space="0" w:color="auto"/>
                                <w:right w:val="none" w:sz="0" w:space="0" w:color="auto"/>
                              </w:divBdr>
                            </w:div>
                          </w:divsChild>
                        </w:div>
                        <w:div w:id="124668202">
                          <w:marLeft w:val="0"/>
                          <w:marRight w:val="0"/>
                          <w:marTop w:val="90"/>
                          <w:marBottom w:val="0"/>
                          <w:divBdr>
                            <w:top w:val="none" w:sz="0" w:space="0" w:color="auto"/>
                            <w:left w:val="none" w:sz="0" w:space="0" w:color="auto"/>
                            <w:bottom w:val="none" w:sz="0" w:space="0" w:color="auto"/>
                            <w:right w:val="none" w:sz="0" w:space="0" w:color="auto"/>
                          </w:divBdr>
                          <w:divsChild>
                            <w:div w:id="1994482668">
                              <w:marLeft w:val="0"/>
                              <w:marRight w:val="0"/>
                              <w:marTop w:val="0"/>
                              <w:marBottom w:val="0"/>
                              <w:divBdr>
                                <w:top w:val="none" w:sz="0" w:space="0" w:color="auto"/>
                                <w:left w:val="none" w:sz="0" w:space="0" w:color="auto"/>
                                <w:bottom w:val="none" w:sz="0" w:space="0" w:color="auto"/>
                                <w:right w:val="none" w:sz="0" w:space="0" w:color="auto"/>
                              </w:divBdr>
                            </w:div>
                          </w:divsChild>
                        </w:div>
                        <w:div w:id="150874246">
                          <w:marLeft w:val="0"/>
                          <w:marRight w:val="0"/>
                          <w:marTop w:val="120"/>
                          <w:marBottom w:val="0"/>
                          <w:divBdr>
                            <w:top w:val="none" w:sz="0" w:space="0" w:color="auto"/>
                            <w:left w:val="none" w:sz="0" w:space="0" w:color="auto"/>
                            <w:bottom w:val="none" w:sz="0" w:space="0" w:color="auto"/>
                            <w:right w:val="none" w:sz="0" w:space="0" w:color="auto"/>
                          </w:divBdr>
                          <w:divsChild>
                            <w:div w:id="1576165152">
                              <w:marLeft w:val="150"/>
                              <w:marRight w:val="0"/>
                              <w:marTop w:val="0"/>
                              <w:marBottom w:val="0"/>
                              <w:divBdr>
                                <w:top w:val="none" w:sz="0" w:space="0" w:color="auto"/>
                                <w:left w:val="none" w:sz="0" w:space="0" w:color="auto"/>
                                <w:bottom w:val="none" w:sz="0" w:space="0" w:color="auto"/>
                                <w:right w:val="none" w:sz="0" w:space="0" w:color="auto"/>
                              </w:divBdr>
                            </w:div>
                            <w:div w:id="1619213830">
                              <w:marLeft w:val="150"/>
                              <w:marRight w:val="0"/>
                              <w:marTop w:val="0"/>
                              <w:marBottom w:val="0"/>
                              <w:divBdr>
                                <w:top w:val="none" w:sz="0" w:space="0" w:color="auto"/>
                                <w:left w:val="none" w:sz="0" w:space="0" w:color="auto"/>
                                <w:bottom w:val="none" w:sz="0" w:space="0" w:color="auto"/>
                                <w:right w:val="none" w:sz="0" w:space="0" w:color="auto"/>
                              </w:divBdr>
                            </w:div>
                          </w:divsChild>
                        </w:div>
                        <w:div w:id="340595813">
                          <w:marLeft w:val="0"/>
                          <w:marRight w:val="0"/>
                          <w:marTop w:val="120"/>
                          <w:marBottom w:val="0"/>
                          <w:divBdr>
                            <w:top w:val="none" w:sz="0" w:space="0" w:color="auto"/>
                            <w:left w:val="none" w:sz="0" w:space="0" w:color="auto"/>
                            <w:bottom w:val="none" w:sz="0" w:space="0" w:color="auto"/>
                            <w:right w:val="none" w:sz="0" w:space="0" w:color="auto"/>
                          </w:divBdr>
                          <w:divsChild>
                            <w:div w:id="764543956">
                              <w:marLeft w:val="150"/>
                              <w:marRight w:val="0"/>
                              <w:marTop w:val="0"/>
                              <w:marBottom w:val="0"/>
                              <w:divBdr>
                                <w:top w:val="none" w:sz="0" w:space="0" w:color="auto"/>
                                <w:left w:val="none" w:sz="0" w:space="0" w:color="auto"/>
                                <w:bottom w:val="none" w:sz="0" w:space="0" w:color="auto"/>
                                <w:right w:val="none" w:sz="0" w:space="0" w:color="auto"/>
                              </w:divBdr>
                            </w:div>
                            <w:div w:id="1401564090">
                              <w:marLeft w:val="150"/>
                              <w:marRight w:val="0"/>
                              <w:marTop w:val="0"/>
                              <w:marBottom w:val="0"/>
                              <w:divBdr>
                                <w:top w:val="none" w:sz="0" w:space="0" w:color="auto"/>
                                <w:left w:val="none" w:sz="0" w:space="0" w:color="auto"/>
                                <w:bottom w:val="none" w:sz="0" w:space="0" w:color="auto"/>
                                <w:right w:val="none" w:sz="0" w:space="0" w:color="auto"/>
                              </w:divBdr>
                            </w:div>
                          </w:divsChild>
                        </w:div>
                        <w:div w:id="1052801583">
                          <w:marLeft w:val="0"/>
                          <w:marRight w:val="0"/>
                          <w:marTop w:val="120"/>
                          <w:marBottom w:val="0"/>
                          <w:divBdr>
                            <w:top w:val="none" w:sz="0" w:space="0" w:color="auto"/>
                            <w:left w:val="none" w:sz="0" w:space="0" w:color="auto"/>
                            <w:bottom w:val="none" w:sz="0" w:space="0" w:color="auto"/>
                            <w:right w:val="none" w:sz="0" w:space="0" w:color="auto"/>
                          </w:divBdr>
                          <w:divsChild>
                            <w:div w:id="1672877578">
                              <w:marLeft w:val="150"/>
                              <w:marRight w:val="0"/>
                              <w:marTop w:val="0"/>
                              <w:marBottom w:val="0"/>
                              <w:divBdr>
                                <w:top w:val="none" w:sz="0" w:space="0" w:color="auto"/>
                                <w:left w:val="none" w:sz="0" w:space="0" w:color="auto"/>
                                <w:bottom w:val="none" w:sz="0" w:space="0" w:color="auto"/>
                                <w:right w:val="none" w:sz="0" w:space="0" w:color="auto"/>
                              </w:divBdr>
                            </w:div>
                            <w:div w:id="273296178">
                              <w:marLeft w:val="150"/>
                              <w:marRight w:val="0"/>
                              <w:marTop w:val="0"/>
                              <w:marBottom w:val="0"/>
                              <w:divBdr>
                                <w:top w:val="none" w:sz="0" w:space="0" w:color="auto"/>
                                <w:left w:val="none" w:sz="0" w:space="0" w:color="auto"/>
                                <w:bottom w:val="none" w:sz="0" w:space="0" w:color="auto"/>
                                <w:right w:val="none" w:sz="0" w:space="0" w:color="auto"/>
                              </w:divBdr>
                            </w:div>
                          </w:divsChild>
                        </w:div>
                        <w:div w:id="2038121315">
                          <w:marLeft w:val="0"/>
                          <w:marRight w:val="0"/>
                          <w:marTop w:val="120"/>
                          <w:marBottom w:val="0"/>
                          <w:divBdr>
                            <w:top w:val="none" w:sz="0" w:space="0" w:color="auto"/>
                            <w:left w:val="none" w:sz="0" w:space="0" w:color="auto"/>
                            <w:bottom w:val="none" w:sz="0" w:space="0" w:color="auto"/>
                            <w:right w:val="none" w:sz="0" w:space="0" w:color="auto"/>
                          </w:divBdr>
                          <w:divsChild>
                            <w:div w:id="2112239762">
                              <w:marLeft w:val="150"/>
                              <w:marRight w:val="0"/>
                              <w:marTop w:val="0"/>
                              <w:marBottom w:val="0"/>
                              <w:divBdr>
                                <w:top w:val="none" w:sz="0" w:space="0" w:color="auto"/>
                                <w:left w:val="none" w:sz="0" w:space="0" w:color="auto"/>
                                <w:bottom w:val="none" w:sz="0" w:space="0" w:color="auto"/>
                                <w:right w:val="none" w:sz="0" w:space="0" w:color="auto"/>
                              </w:divBdr>
                            </w:div>
                            <w:div w:id="1152868305">
                              <w:marLeft w:val="150"/>
                              <w:marRight w:val="0"/>
                              <w:marTop w:val="0"/>
                              <w:marBottom w:val="0"/>
                              <w:divBdr>
                                <w:top w:val="none" w:sz="0" w:space="0" w:color="auto"/>
                                <w:left w:val="none" w:sz="0" w:space="0" w:color="auto"/>
                                <w:bottom w:val="none" w:sz="0" w:space="0" w:color="auto"/>
                                <w:right w:val="none" w:sz="0" w:space="0" w:color="auto"/>
                              </w:divBdr>
                            </w:div>
                          </w:divsChild>
                        </w:div>
                        <w:div w:id="596524181">
                          <w:marLeft w:val="0"/>
                          <w:marRight w:val="0"/>
                          <w:marTop w:val="120"/>
                          <w:marBottom w:val="0"/>
                          <w:divBdr>
                            <w:top w:val="none" w:sz="0" w:space="0" w:color="auto"/>
                            <w:left w:val="none" w:sz="0" w:space="0" w:color="auto"/>
                            <w:bottom w:val="none" w:sz="0" w:space="0" w:color="auto"/>
                            <w:right w:val="none" w:sz="0" w:space="0" w:color="auto"/>
                          </w:divBdr>
                          <w:divsChild>
                            <w:div w:id="1000695696">
                              <w:marLeft w:val="0"/>
                              <w:marRight w:val="0"/>
                              <w:marTop w:val="150"/>
                              <w:marBottom w:val="0"/>
                              <w:divBdr>
                                <w:top w:val="none" w:sz="0" w:space="0" w:color="auto"/>
                                <w:left w:val="none" w:sz="0" w:space="0" w:color="auto"/>
                                <w:bottom w:val="none" w:sz="0" w:space="0" w:color="auto"/>
                                <w:right w:val="none" w:sz="0" w:space="0" w:color="auto"/>
                              </w:divBdr>
                            </w:div>
                          </w:divsChild>
                        </w:div>
                        <w:div w:id="1121148882">
                          <w:marLeft w:val="0"/>
                          <w:marRight w:val="0"/>
                          <w:marTop w:val="120"/>
                          <w:marBottom w:val="0"/>
                          <w:divBdr>
                            <w:top w:val="none" w:sz="0" w:space="0" w:color="auto"/>
                            <w:left w:val="none" w:sz="0" w:space="0" w:color="auto"/>
                            <w:bottom w:val="none" w:sz="0" w:space="0" w:color="auto"/>
                            <w:right w:val="none" w:sz="0" w:space="0" w:color="auto"/>
                          </w:divBdr>
                          <w:divsChild>
                            <w:div w:id="686297046">
                              <w:marLeft w:val="0"/>
                              <w:marRight w:val="0"/>
                              <w:marTop w:val="0"/>
                              <w:marBottom w:val="0"/>
                              <w:divBdr>
                                <w:top w:val="none" w:sz="0" w:space="0" w:color="auto"/>
                                <w:left w:val="none" w:sz="0" w:space="0" w:color="auto"/>
                                <w:bottom w:val="none" w:sz="0" w:space="0" w:color="auto"/>
                                <w:right w:val="none" w:sz="0" w:space="0" w:color="auto"/>
                              </w:divBdr>
                            </w:div>
                            <w:div w:id="20946362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7031">
      <w:bodyDiv w:val="1"/>
      <w:marLeft w:val="0"/>
      <w:marRight w:val="0"/>
      <w:marTop w:val="0"/>
      <w:marBottom w:val="0"/>
      <w:divBdr>
        <w:top w:val="none" w:sz="0" w:space="0" w:color="auto"/>
        <w:left w:val="none" w:sz="0" w:space="0" w:color="auto"/>
        <w:bottom w:val="none" w:sz="0" w:space="0" w:color="auto"/>
        <w:right w:val="none" w:sz="0" w:space="0" w:color="auto"/>
      </w:divBdr>
    </w:div>
    <w:div w:id="1766072811">
      <w:bodyDiv w:val="1"/>
      <w:marLeft w:val="0"/>
      <w:marRight w:val="0"/>
      <w:marTop w:val="0"/>
      <w:marBottom w:val="0"/>
      <w:divBdr>
        <w:top w:val="none" w:sz="0" w:space="0" w:color="auto"/>
        <w:left w:val="none" w:sz="0" w:space="0" w:color="auto"/>
        <w:bottom w:val="none" w:sz="0" w:space="0" w:color="auto"/>
        <w:right w:val="none" w:sz="0" w:space="0" w:color="auto"/>
      </w:divBdr>
      <w:divsChild>
        <w:div w:id="996960487">
          <w:marLeft w:val="-225"/>
          <w:marRight w:val="-225"/>
          <w:marTop w:val="0"/>
          <w:marBottom w:val="0"/>
          <w:divBdr>
            <w:top w:val="none" w:sz="0" w:space="0" w:color="auto"/>
            <w:left w:val="none" w:sz="0" w:space="0" w:color="auto"/>
            <w:bottom w:val="none" w:sz="0" w:space="0" w:color="auto"/>
            <w:right w:val="none" w:sz="0" w:space="0" w:color="auto"/>
          </w:divBdr>
          <w:divsChild>
            <w:div w:id="2077312457">
              <w:marLeft w:val="0"/>
              <w:marRight w:val="0"/>
              <w:marTop w:val="0"/>
              <w:marBottom w:val="0"/>
              <w:divBdr>
                <w:top w:val="none" w:sz="0" w:space="0" w:color="auto"/>
                <w:left w:val="none" w:sz="0" w:space="0" w:color="auto"/>
                <w:bottom w:val="none" w:sz="0" w:space="0" w:color="auto"/>
                <w:right w:val="none" w:sz="0" w:space="0" w:color="auto"/>
              </w:divBdr>
            </w:div>
            <w:div w:id="1022441037">
              <w:marLeft w:val="0"/>
              <w:marRight w:val="0"/>
              <w:marTop w:val="0"/>
              <w:marBottom w:val="0"/>
              <w:divBdr>
                <w:top w:val="none" w:sz="0" w:space="0" w:color="auto"/>
                <w:left w:val="none" w:sz="0" w:space="0" w:color="auto"/>
                <w:bottom w:val="none" w:sz="0" w:space="0" w:color="auto"/>
                <w:right w:val="none" w:sz="0" w:space="0" w:color="auto"/>
              </w:divBdr>
            </w:div>
          </w:divsChild>
        </w:div>
        <w:div w:id="131293576">
          <w:marLeft w:val="-225"/>
          <w:marRight w:val="-225"/>
          <w:marTop w:val="0"/>
          <w:marBottom w:val="0"/>
          <w:divBdr>
            <w:top w:val="none" w:sz="0" w:space="0" w:color="auto"/>
            <w:left w:val="none" w:sz="0" w:space="0" w:color="auto"/>
            <w:bottom w:val="none" w:sz="0" w:space="0" w:color="auto"/>
            <w:right w:val="none" w:sz="0" w:space="0" w:color="auto"/>
          </w:divBdr>
          <w:divsChild>
            <w:div w:id="342783741">
              <w:marLeft w:val="0"/>
              <w:marRight w:val="0"/>
              <w:marTop w:val="0"/>
              <w:marBottom w:val="0"/>
              <w:divBdr>
                <w:top w:val="none" w:sz="0" w:space="0" w:color="auto"/>
                <w:left w:val="none" w:sz="0" w:space="0" w:color="auto"/>
                <w:bottom w:val="none" w:sz="0" w:space="0" w:color="auto"/>
                <w:right w:val="none" w:sz="0" w:space="0" w:color="auto"/>
              </w:divBdr>
            </w:div>
            <w:div w:id="1946889619">
              <w:marLeft w:val="0"/>
              <w:marRight w:val="0"/>
              <w:marTop w:val="0"/>
              <w:marBottom w:val="0"/>
              <w:divBdr>
                <w:top w:val="none" w:sz="0" w:space="0" w:color="auto"/>
                <w:left w:val="none" w:sz="0" w:space="0" w:color="auto"/>
                <w:bottom w:val="none" w:sz="0" w:space="0" w:color="auto"/>
                <w:right w:val="none" w:sz="0" w:space="0" w:color="auto"/>
              </w:divBdr>
            </w:div>
          </w:divsChild>
        </w:div>
        <w:div w:id="1588726890">
          <w:marLeft w:val="-225"/>
          <w:marRight w:val="-225"/>
          <w:marTop w:val="0"/>
          <w:marBottom w:val="0"/>
          <w:divBdr>
            <w:top w:val="none" w:sz="0" w:space="0" w:color="auto"/>
            <w:left w:val="none" w:sz="0" w:space="0" w:color="auto"/>
            <w:bottom w:val="none" w:sz="0" w:space="0" w:color="auto"/>
            <w:right w:val="none" w:sz="0" w:space="0" w:color="auto"/>
          </w:divBdr>
          <w:divsChild>
            <w:div w:id="860162371">
              <w:marLeft w:val="0"/>
              <w:marRight w:val="0"/>
              <w:marTop w:val="0"/>
              <w:marBottom w:val="0"/>
              <w:divBdr>
                <w:top w:val="none" w:sz="0" w:space="0" w:color="auto"/>
                <w:left w:val="none" w:sz="0" w:space="0" w:color="auto"/>
                <w:bottom w:val="none" w:sz="0" w:space="0" w:color="auto"/>
                <w:right w:val="none" w:sz="0" w:space="0" w:color="auto"/>
              </w:divBdr>
            </w:div>
            <w:div w:id="1375039708">
              <w:marLeft w:val="0"/>
              <w:marRight w:val="0"/>
              <w:marTop w:val="0"/>
              <w:marBottom w:val="0"/>
              <w:divBdr>
                <w:top w:val="none" w:sz="0" w:space="0" w:color="auto"/>
                <w:left w:val="none" w:sz="0" w:space="0" w:color="auto"/>
                <w:bottom w:val="none" w:sz="0" w:space="0" w:color="auto"/>
                <w:right w:val="none" w:sz="0" w:space="0" w:color="auto"/>
              </w:divBdr>
            </w:div>
          </w:divsChild>
        </w:div>
        <w:div w:id="787315197">
          <w:marLeft w:val="-225"/>
          <w:marRight w:val="-225"/>
          <w:marTop w:val="0"/>
          <w:marBottom w:val="0"/>
          <w:divBdr>
            <w:top w:val="none" w:sz="0" w:space="0" w:color="auto"/>
            <w:left w:val="none" w:sz="0" w:space="0" w:color="auto"/>
            <w:bottom w:val="none" w:sz="0" w:space="0" w:color="auto"/>
            <w:right w:val="none" w:sz="0" w:space="0" w:color="auto"/>
          </w:divBdr>
          <w:divsChild>
            <w:div w:id="1401631926">
              <w:marLeft w:val="0"/>
              <w:marRight w:val="0"/>
              <w:marTop w:val="0"/>
              <w:marBottom w:val="0"/>
              <w:divBdr>
                <w:top w:val="none" w:sz="0" w:space="0" w:color="auto"/>
                <w:left w:val="none" w:sz="0" w:space="0" w:color="auto"/>
                <w:bottom w:val="none" w:sz="0" w:space="0" w:color="auto"/>
                <w:right w:val="none" w:sz="0" w:space="0" w:color="auto"/>
              </w:divBdr>
            </w:div>
            <w:div w:id="783037411">
              <w:marLeft w:val="0"/>
              <w:marRight w:val="0"/>
              <w:marTop w:val="0"/>
              <w:marBottom w:val="0"/>
              <w:divBdr>
                <w:top w:val="none" w:sz="0" w:space="0" w:color="auto"/>
                <w:left w:val="none" w:sz="0" w:space="0" w:color="auto"/>
                <w:bottom w:val="none" w:sz="0" w:space="0" w:color="auto"/>
                <w:right w:val="none" w:sz="0" w:space="0" w:color="auto"/>
              </w:divBdr>
            </w:div>
          </w:divsChild>
        </w:div>
        <w:div w:id="527375381">
          <w:marLeft w:val="-225"/>
          <w:marRight w:val="-225"/>
          <w:marTop w:val="0"/>
          <w:marBottom w:val="0"/>
          <w:divBdr>
            <w:top w:val="none" w:sz="0" w:space="0" w:color="auto"/>
            <w:left w:val="none" w:sz="0" w:space="0" w:color="auto"/>
            <w:bottom w:val="none" w:sz="0" w:space="0" w:color="auto"/>
            <w:right w:val="none" w:sz="0" w:space="0" w:color="auto"/>
          </w:divBdr>
          <w:divsChild>
            <w:div w:id="228464923">
              <w:marLeft w:val="0"/>
              <w:marRight w:val="0"/>
              <w:marTop w:val="0"/>
              <w:marBottom w:val="0"/>
              <w:divBdr>
                <w:top w:val="none" w:sz="0" w:space="0" w:color="auto"/>
                <w:left w:val="none" w:sz="0" w:space="0" w:color="auto"/>
                <w:bottom w:val="none" w:sz="0" w:space="0" w:color="auto"/>
                <w:right w:val="none" w:sz="0" w:space="0" w:color="auto"/>
              </w:divBdr>
            </w:div>
            <w:div w:id="8209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0963">
      <w:bodyDiv w:val="1"/>
      <w:marLeft w:val="0"/>
      <w:marRight w:val="0"/>
      <w:marTop w:val="0"/>
      <w:marBottom w:val="0"/>
      <w:divBdr>
        <w:top w:val="none" w:sz="0" w:space="0" w:color="auto"/>
        <w:left w:val="none" w:sz="0" w:space="0" w:color="auto"/>
        <w:bottom w:val="none" w:sz="0" w:space="0" w:color="auto"/>
        <w:right w:val="none" w:sz="0" w:space="0" w:color="auto"/>
      </w:divBdr>
    </w:div>
    <w:div w:id="1842115743">
      <w:bodyDiv w:val="1"/>
      <w:marLeft w:val="0"/>
      <w:marRight w:val="0"/>
      <w:marTop w:val="0"/>
      <w:marBottom w:val="0"/>
      <w:divBdr>
        <w:top w:val="none" w:sz="0" w:space="0" w:color="auto"/>
        <w:left w:val="none" w:sz="0" w:space="0" w:color="auto"/>
        <w:bottom w:val="none" w:sz="0" w:space="0" w:color="auto"/>
        <w:right w:val="none" w:sz="0" w:space="0" w:color="auto"/>
      </w:divBdr>
      <w:divsChild>
        <w:div w:id="1730956867">
          <w:marLeft w:val="-225"/>
          <w:marRight w:val="-225"/>
          <w:marTop w:val="0"/>
          <w:marBottom w:val="0"/>
          <w:divBdr>
            <w:top w:val="none" w:sz="0" w:space="0" w:color="auto"/>
            <w:left w:val="none" w:sz="0" w:space="0" w:color="auto"/>
            <w:bottom w:val="none" w:sz="0" w:space="0" w:color="auto"/>
            <w:right w:val="none" w:sz="0" w:space="0" w:color="auto"/>
          </w:divBdr>
          <w:divsChild>
            <w:div w:id="1703626206">
              <w:marLeft w:val="0"/>
              <w:marRight w:val="0"/>
              <w:marTop w:val="0"/>
              <w:marBottom w:val="0"/>
              <w:divBdr>
                <w:top w:val="none" w:sz="0" w:space="0" w:color="auto"/>
                <w:left w:val="none" w:sz="0" w:space="0" w:color="auto"/>
                <w:bottom w:val="none" w:sz="0" w:space="0" w:color="auto"/>
                <w:right w:val="none" w:sz="0" w:space="0" w:color="auto"/>
              </w:divBdr>
              <w:divsChild>
                <w:div w:id="2014332835">
                  <w:marLeft w:val="0"/>
                  <w:marRight w:val="0"/>
                  <w:marTop w:val="0"/>
                  <w:marBottom w:val="0"/>
                  <w:divBdr>
                    <w:top w:val="none" w:sz="0" w:space="0" w:color="auto"/>
                    <w:left w:val="none" w:sz="0" w:space="0" w:color="auto"/>
                    <w:bottom w:val="none" w:sz="0" w:space="0" w:color="auto"/>
                    <w:right w:val="none" w:sz="0" w:space="0" w:color="auto"/>
                  </w:divBdr>
                  <w:divsChild>
                    <w:div w:id="1128166328">
                      <w:marLeft w:val="0"/>
                      <w:marRight w:val="0"/>
                      <w:marTop w:val="0"/>
                      <w:marBottom w:val="120"/>
                      <w:divBdr>
                        <w:top w:val="none" w:sz="0" w:space="0" w:color="auto"/>
                        <w:left w:val="none" w:sz="0" w:space="0" w:color="auto"/>
                        <w:bottom w:val="none" w:sz="0" w:space="0" w:color="auto"/>
                        <w:right w:val="none" w:sz="0" w:space="0" w:color="auto"/>
                      </w:divBdr>
                      <w:divsChild>
                        <w:div w:id="242032596">
                          <w:marLeft w:val="0"/>
                          <w:marRight w:val="0"/>
                          <w:marTop w:val="0"/>
                          <w:marBottom w:val="0"/>
                          <w:divBdr>
                            <w:top w:val="none" w:sz="0" w:space="0" w:color="auto"/>
                            <w:left w:val="none" w:sz="0" w:space="0" w:color="auto"/>
                            <w:bottom w:val="none" w:sz="0" w:space="0" w:color="auto"/>
                            <w:right w:val="none" w:sz="0" w:space="0" w:color="auto"/>
                          </w:divBdr>
                          <w:divsChild>
                            <w:div w:id="1884172660">
                              <w:marLeft w:val="0"/>
                              <w:marRight w:val="0"/>
                              <w:marTop w:val="0"/>
                              <w:marBottom w:val="0"/>
                              <w:divBdr>
                                <w:top w:val="none" w:sz="0" w:space="0" w:color="auto"/>
                                <w:left w:val="none" w:sz="0" w:space="0" w:color="auto"/>
                                <w:bottom w:val="none" w:sz="0" w:space="0" w:color="auto"/>
                                <w:right w:val="none" w:sz="0" w:space="0" w:color="auto"/>
                              </w:divBdr>
                            </w:div>
                            <w:div w:id="1292397749">
                              <w:marLeft w:val="0"/>
                              <w:marRight w:val="0"/>
                              <w:marTop w:val="0"/>
                              <w:marBottom w:val="120"/>
                              <w:divBdr>
                                <w:top w:val="none" w:sz="0" w:space="0" w:color="auto"/>
                                <w:left w:val="none" w:sz="0" w:space="0" w:color="auto"/>
                                <w:bottom w:val="none" w:sz="0" w:space="0" w:color="auto"/>
                                <w:right w:val="none" w:sz="0" w:space="0" w:color="auto"/>
                              </w:divBdr>
                            </w:div>
                          </w:divsChild>
                        </w:div>
                        <w:div w:id="1583300244">
                          <w:marLeft w:val="0"/>
                          <w:marRight w:val="0"/>
                          <w:marTop w:val="90"/>
                          <w:marBottom w:val="0"/>
                          <w:divBdr>
                            <w:top w:val="none" w:sz="0" w:space="0" w:color="auto"/>
                            <w:left w:val="none" w:sz="0" w:space="0" w:color="auto"/>
                            <w:bottom w:val="none" w:sz="0" w:space="0" w:color="auto"/>
                            <w:right w:val="none" w:sz="0" w:space="0" w:color="auto"/>
                          </w:divBdr>
                          <w:divsChild>
                            <w:div w:id="611254902">
                              <w:marLeft w:val="0"/>
                              <w:marRight w:val="0"/>
                              <w:marTop w:val="0"/>
                              <w:marBottom w:val="0"/>
                              <w:divBdr>
                                <w:top w:val="none" w:sz="0" w:space="0" w:color="auto"/>
                                <w:left w:val="none" w:sz="0" w:space="0" w:color="auto"/>
                                <w:bottom w:val="none" w:sz="0" w:space="0" w:color="auto"/>
                                <w:right w:val="none" w:sz="0" w:space="0" w:color="auto"/>
                              </w:divBdr>
                            </w:div>
                          </w:divsChild>
                        </w:div>
                        <w:div w:id="1698390737">
                          <w:marLeft w:val="0"/>
                          <w:marRight w:val="0"/>
                          <w:marTop w:val="120"/>
                          <w:marBottom w:val="0"/>
                          <w:divBdr>
                            <w:top w:val="none" w:sz="0" w:space="0" w:color="auto"/>
                            <w:left w:val="none" w:sz="0" w:space="0" w:color="auto"/>
                            <w:bottom w:val="none" w:sz="0" w:space="0" w:color="auto"/>
                            <w:right w:val="none" w:sz="0" w:space="0" w:color="auto"/>
                          </w:divBdr>
                          <w:divsChild>
                            <w:div w:id="1212696556">
                              <w:marLeft w:val="150"/>
                              <w:marRight w:val="0"/>
                              <w:marTop w:val="0"/>
                              <w:marBottom w:val="0"/>
                              <w:divBdr>
                                <w:top w:val="none" w:sz="0" w:space="0" w:color="auto"/>
                                <w:left w:val="none" w:sz="0" w:space="0" w:color="auto"/>
                                <w:bottom w:val="none" w:sz="0" w:space="0" w:color="auto"/>
                                <w:right w:val="none" w:sz="0" w:space="0" w:color="auto"/>
                              </w:divBdr>
                            </w:div>
                            <w:div w:id="1015813828">
                              <w:marLeft w:val="150"/>
                              <w:marRight w:val="0"/>
                              <w:marTop w:val="0"/>
                              <w:marBottom w:val="0"/>
                              <w:divBdr>
                                <w:top w:val="none" w:sz="0" w:space="0" w:color="auto"/>
                                <w:left w:val="none" w:sz="0" w:space="0" w:color="auto"/>
                                <w:bottom w:val="none" w:sz="0" w:space="0" w:color="auto"/>
                                <w:right w:val="none" w:sz="0" w:space="0" w:color="auto"/>
                              </w:divBdr>
                            </w:div>
                          </w:divsChild>
                        </w:div>
                        <w:div w:id="81143831">
                          <w:marLeft w:val="0"/>
                          <w:marRight w:val="0"/>
                          <w:marTop w:val="120"/>
                          <w:marBottom w:val="0"/>
                          <w:divBdr>
                            <w:top w:val="none" w:sz="0" w:space="0" w:color="auto"/>
                            <w:left w:val="none" w:sz="0" w:space="0" w:color="auto"/>
                            <w:bottom w:val="none" w:sz="0" w:space="0" w:color="auto"/>
                            <w:right w:val="none" w:sz="0" w:space="0" w:color="auto"/>
                          </w:divBdr>
                          <w:divsChild>
                            <w:div w:id="188296644">
                              <w:marLeft w:val="150"/>
                              <w:marRight w:val="0"/>
                              <w:marTop w:val="0"/>
                              <w:marBottom w:val="0"/>
                              <w:divBdr>
                                <w:top w:val="none" w:sz="0" w:space="0" w:color="auto"/>
                                <w:left w:val="none" w:sz="0" w:space="0" w:color="auto"/>
                                <w:bottom w:val="none" w:sz="0" w:space="0" w:color="auto"/>
                                <w:right w:val="none" w:sz="0" w:space="0" w:color="auto"/>
                              </w:divBdr>
                            </w:div>
                            <w:div w:id="1107583740">
                              <w:marLeft w:val="150"/>
                              <w:marRight w:val="0"/>
                              <w:marTop w:val="0"/>
                              <w:marBottom w:val="0"/>
                              <w:divBdr>
                                <w:top w:val="none" w:sz="0" w:space="0" w:color="auto"/>
                                <w:left w:val="none" w:sz="0" w:space="0" w:color="auto"/>
                                <w:bottom w:val="none" w:sz="0" w:space="0" w:color="auto"/>
                                <w:right w:val="none" w:sz="0" w:space="0" w:color="auto"/>
                              </w:divBdr>
                            </w:div>
                          </w:divsChild>
                        </w:div>
                        <w:div w:id="115222341">
                          <w:marLeft w:val="0"/>
                          <w:marRight w:val="0"/>
                          <w:marTop w:val="90"/>
                          <w:marBottom w:val="0"/>
                          <w:divBdr>
                            <w:top w:val="none" w:sz="0" w:space="0" w:color="auto"/>
                            <w:left w:val="none" w:sz="0" w:space="0" w:color="auto"/>
                            <w:bottom w:val="none" w:sz="0" w:space="0" w:color="auto"/>
                            <w:right w:val="none" w:sz="0" w:space="0" w:color="auto"/>
                          </w:divBdr>
                          <w:divsChild>
                            <w:div w:id="192617697">
                              <w:marLeft w:val="0"/>
                              <w:marRight w:val="0"/>
                              <w:marTop w:val="0"/>
                              <w:marBottom w:val="0"/>
                              <w:divBdr>
                                <w:top w:val="none" w:sz="0" w:space="0" w:color="auto"/>
                                <w:left w:val="none" w:sz="0" w:space="0" w:color="auto"/>
                                <w:bottom w:val="none" w:sz="0" w:space="0" w:color="auto"/>
                                <w:right w:val="none" w:sz="0" w:space="0" w:color="auto"/>
                              </w:divBdr>
                            </w:div>
                          </w:divsChild>
                        </w:div>
                        <w:div w:id="201867981">
                          <w:marLeft w:val="0"/>
                          <w:marRight w:val="0"/>
                          <w:marTop w:val="120"/>
                          <w:marBottom w:val="0"/>
                          <w:divBdr>
                            <w:top w:val="none" w:sz="0" w:space="0" w:color="auto"/>
                            <w:left w:val="none" w:sz="0" w:space="0" w:color="auto"/>
                            <w:bottom w:val="none" w:sz="0" w:space="0" w:color="auto"/>
                            <w:right w:val="none" w:sz="0" w:space="0" w:color="auto"/>
                          </w:divBdr>
                          <w:divsChild>
                            <w:div w:id="233711363">
                              <w:marLeft w:val="0"/>
                              <w:marRight w:val="0"/>
                              <w:marTop w:val="0"/>
                              <w:marBottom w:val="0"/>
                              <w:divBdr>
                                <w:top w:val="none" w:sz="0" w:space="0" w:color="auto"/>
                                <w:left w:val="none" w:sz="0" w:space="0" w:color="auto"/>
                                <w:bottom w:val="none" w:sz="0" w:space="0" w:color="auto"/>
                                <w:right w:val="none" w:sz="0" w:space="0" w:color="auto"/>
                              </w:divBdr>
                            </w:div>
                            <w:div w:id="772361118">
                              <w:marLeft w:val="150"/>
                              <w:marRight w:val="0"/>
                              <w:marTop w:val="0"/>
                              <w:marBottom w:val="0"/>
                              <w:divBdr>
                                <w:top w:val="none" w:sz="0" w:space="0" w:color="auto"/>
                                <w:left w:val="none" w:sz="0" w:space="0" w:color="auto"/>
                                <w:bottom w:val="none" w:sz="0" w:space="0" w:color="auto"/>
                                <w:right w:val="none" w:sz="0" w:space="0" w:color="auto"/>
                              </w:divBdr>
                            </w:div>
                          </w:divsChild>
                        </w:div>
                        <w:div w:id="74128876">
                          <w:marLeft w:val="0"/>
                          <w:marRight w:val="0"/>
                          <w:marTop w:val="120"/>
                          <w:marBottom w:val="0"/>
                          <w:divBdr>
                            <w:top w:val="none" w:sz="0" w:space="0" w:color="auto"/>
                            <w:left w:val="none" w:sz="0" w:space="0" w:color="auto"/>
                            <w:bottom w:val="none" w:sz="0" w:space="0" w:color="auto"/>
                            <w:right w:val="none" w:sz="0" w:space="0" w:color="auto"/>
                          </w:divBdr>
                          <w:divsChild>
                            <w:div w:id="1077021041">
                              <w:marLeft w:val="150"/>
                              <w:marRight w:val="0"/>
                              <w:marTop w:val="0"/>
                              <w:marBottom w:val="0"/>
                              <w:divBdr>
                                <w:top w:val="none" w:sz="0" w:space="0" w:color="auto"/>
                                <w:left w:val="none" w:sz="0" w:space="0" w:color="auto"/>
                                <w:bottom w:val="none" w:sz="0" w:space="0" w:color="auto"/>
                                <w:right w:val="none" w:sz="0" w:space="0" w:color="auto"/>
                              </w:divBdr>
                            </w:div>
                            <w:div w:id="1352225641">
                              <w:marLeft w:val="150"/>
                              <w:marRight w:val="0"/>
                              <w:marTop w:val="0"/>
                              <w:marBottom w:val="0"/>
                              <w:divBdr>
                                <w:top w:val="none" w:sz="0" w:space="0" w:color="auto"/>
                                <w:left w:val="none" w:sz="0" w:space="0" w:color="auto"/>
                                <w:bottom w:val="none" w:sz="0" w:space="0" w:color="auto"/>
                                <w:right w:val="none" w:sz="0" w:space="0" w:color="auto"/>
                              </w:divBdr>
                            </w:div>
                          </w:divsChild>
                        </w:div>
                        <w:div w:id="430467282">
                          <w:marLeft w:val="0"/>
                          <w:marRight w:val="0"/>
                          <w:marTop w:val="120"/>
                          <w:marBottom w:val="0"/>
                          <w:divBdr>
                            <w:top w:val="none" w:sz="0" w:space="0" w:color="auto"/>
                            <w:left w:val="none" w:sz="0" w:space="0" w:color="auto"/>
                            <w:bottom w:val="none" w:sz="0" w:space="0" w:color="auto"/>
                            <w:right w:val="none" w:sz="0" w:space="0" w:color="auto"/>
                          </w:divBdr>
                          <w:divsChild>
                            <w:div w:id="2069527651">
                              <w:marLeft w:val="150"/>
                              <w:marRight w:val="0"/>
                              <w:marTop w:val="0"/>
                              <w:marBottom w:val="0"/>
                              <w:divBdr>
                                <w:top w:val="none" w:sz="0" w:space="0" w:color="auto"/>
                                <w:left w:val="none" w:sz="0" w:space="0" w:color="auto"/>
                                <w:bottom w:val="none" w:sz="0" w:space="0" w:color="auto"/>
                                <w:right w:val="none" w:sz="0" w:space="0" w:color="auto"/>
                              </w:divBdr>
                            </w:div>
                            <w:div w:id="377123732">
                              <w:marLeft w:val="150"/>
                              <w:marRight w:val="0"/>
                              <w:marTop w:val="0"/>
                              <w:marBottom w:val="0"/>
                              <w:divBdr>
                                <w:top w:val="none" w:sz="0" w:space="0" w:color="auto"/>
                                <w:left w:val="none" w:sz="0" w:space="0" w:color="auto"/>
                                <w:bottom w:val="none" w:sz="0" w:space="0" w:color="auto"/>
                                <w:right w:val="none" w:sz="0" w:space="0" w:color="auto"/>
                              </w:divBdr>
                            </w:div>
                          </w:divsChild>
                        </w:div>
                        <w:div w:id="325474617">
                          <w:marLeft w:val="0"/>
                          <w:marRight w:val="0"/>
                          <w:marTop w:val="120"/>
                          <w:marBottom w:val="0"/>
                          <w:divBdr>
                            <w:top w:val="none" w:sz="0" w:space="0" w:color="auto"/>
                            <w:left w:val="none" w:sz="0" w:space="0" w:color="auto"/>
                            <w:bottom w:val="none" w:sz="0" w:space="0" w:color="auto"/>
                            <w:right w:val="none" w:sz="0" w:space="0" w:color="auto"/>
                          </w:divBdr>
                          <w:divsChild>
                            <w:div w:id="1486126848">
                              <w:marLeft w:val="150"/>
                              <w:marRight w:val="0"/>
                              <w:marTop w:val="0"/>
                              <w:marBottom w:val="0"/>
                              <w:divBdr>
                                <w:top w:val="none" w:sz="0" w:space="0" w:color="auto"/>
                                <w:left w:val="none" w:sz="0" w:space="0" w:color="auto"/>
                                <w:bottom w:val="none" w:sz="0" w:space="0" w:color="auto"/>
                                <w:right w:val="none" w:sz="0" w:space="0" w:color="auto"/>
                              </w:divBdr>
                            </w:div>
                            <w:div w:id="1181822079">
                              <w:marLeft w:val="150"/>
                              <w:marRight w:val="0"/>
                              <w:marTop w:val="0"/>
                              <w:marBottom w:val="0"/>
                              <w:divBdr>
                                <w:top w:val="none" w:sz="0" w:space="0" w:color="auto"/>
                                <w:left w:val="none" w:sz="0" w:space="0" w:color="auto"/>
                                <w:bottom w:val="none" w:sz="0" w:space="0" w:color="auto"/>
                                <w:right w:val="none" w:sz="0" w:space="0" w:color="auto"/>
                              </w:divBdr>
                            </w:div>
                          </w:divsChild>
                        </w:div>
                        <w:div w:id="1566640665">
                          <w:marLeft w:val="0"/>
                          <w:marRight w:val="0"/>
                          <w:marTop w:val="120"/>
                          <w:marBottom w:val="0"/>
                          <w:divBdr>
                            <w:top w:val="none" w:sz="0" w:space="0" w:color="auto"/>
                            <w:left w:val="none" w:sz="0" w:space="0" w:color="auto"/>
                            <w:bottom w:val="none" w:sz="0" w:space="0" w:color="auto"/>
                            <w:right w:val="none" w:sz="0" w:space="0" w:color="auto"/>
                          </w:divBdr>
                          <w:divsChild>
                            <w:div w:id="334574111">
                              <w:marLeft w:val="0"/>
                              <w:marRight w:val="0"/>
                              <w:marTop w:val="150"/>
                              <w:marBottom w:val="0"/>
                              <w:divBdr>
                                <w:top w:val="none" w:sz="0" w:space="0" w:color="auto"/>
                                <w:left w:val="none" w:sz="0" w:space="0" w:color="auto"/>
                                <w:bottom w:val="none" w:sz="0" w:space="0" w:color="auto"/>
                                <w:right w:val="none" w:sz="0" w:space="0" w:color="auto"/>
                              </w:divBdr>
                            </w:div>
                          </w:divsChild>
                        </w:div>
                        <w:div w:id="583417831">
                          <w:marLeft w:val="0"/>
                          <w:marRight w:val="0"/>
                          <w:marTop w:val="120"/>
                          <w:marBottom w:val="0"/>
                          <w:divBdr>
                            <w:top w:val="none" w:sz="0" w:space="0" w:color="auto"/>
                            <w:left w:val="none" w:sz="0" w:space="0" w:color="auto"/>
                            <w:bottom w:val="none" w:sz="0" w:space="0" w:color="auto"/>
                            <w:right w:val="none" w:sz="0" w:space="0" w:color="auto"/>
                          </w:divBdr>
                          <w:divsChild>
                            <w:div w:id="1575623599">
                              <w:marLeft w:val="0"/>
                              <w:marRight w:val="0"/>
                              <w:marTop w:val="0"/>
                              <w:marBottom w:val="0"/>
                              <w:divBdr>
                                <w:top w:val="none" w:sz="0" w:space="0" w:color="auto"/>
                                <w:left w:val="none" w:sz="0" w:space="0" w:color="auto"/>
                                <w:bottom w:val="none" w:sz="0" w:space="0" w:color="auto"/>
                                <w:right w:val="none" w:sz="0" w:space="0" w:color="auto"/>
                              </w:divBdr>
                            </w:div>
                            <w:div w:id="62974919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09247">
      <w:bodyDiv w:val="1"/>
      <w:marLeft w:val="0"/>
      <w:marRight w:val="0"/>
      <w:marTop w:val="0"/>
      <w:marBottom w:val="0"/>
      <w:divBdr>
        <w:top w:val="none" w:sz="0" w:space="0" w:color="auto"/>
        <w:left w:val="none" w:sz="0" w:space="0" w:color="auto"/>
        <w:bottom w:val="none" w:sz="0" w:space="0" w:color="auto"/>
        <w:right w:val="none" w:sz="0" w:space="0" w:color="auto"/>
      </w:divBdr>
      <w:divsChild>
        <w:div w:id="1401751086">
          <w:marLeft w:val="0"/>
          <w:marRight w:val="0"/>
          <w:marTop w:val="0"/>
          <w:marBottom w:val="0"/>
          <w:divBdr>
            <w:top w:val="none" w:sz="0" w:space="0" w:color="auto"/>
            <w:left w:val="none" w:sz="0" w:space="0" w:color="auto"/>
            <w:bottom w:val="none" w:sz="0" w:space="0" w:color="auto"/>
            <w:right w:val="none" w:sz="0" w:space="0" w:color="auto"/>
          </w:divBdr>
        </w:div>
        <w:div w:id="328217056">
          <w:marLeft w:val="0"/>
          <w:marRight w:val="0"/>
          <w:marTop w:val="0"/>
          <w:marBottom w:val="0"/>
          <w:divBdr>
            <w:top w:val="none" w:sz="0" w:space="0" w:color="auto"/>
            <w:left w:val="none" w:sz="0" w:space="0" w:color="auto"/>
            <w:bottom w:val="none" w:sz="0" w:space="0" w:color="auto"/>
            <w:right w:val="none" w:sz="0" w:space="0" w:color="auto"/>
          </w:divBdr>
        </w:div>
        <w:div w:id="2037542752">
          <w:marLeft w:val="0"/>
          <w:marRight w:val="0"/>
          <w:marTop w:val="0"/>
          <w:marBottom w:val="0"/>
          <w:divBdr>
            <w:top w:val="none" w:sz="0" w:space="0" w:color="auto"/>
            <w:left w:val="none" w:sz="0" w:space="0" w:color="auto"/>
            <w:bottom w:val="none" w:sz="0" w:space="0" w:color="auto"/>
            <w:right w:val="none" w:sz="0" w:space="0" w:color="auto"/>
          </w:divBdr>
        </w:div>
      </w:divsChild>
    </w:div>
    <w:div w:id="2010061480">
      <w:bodyDiv w:val="1"/>
      <w:marLeft w:val="0"/>
      <w:marRight w:val="0"/>
      <w:marTop w:val="0"/>
      <w:marBottom w:val="0"/>
      <w:divBdr>
        <w:top w:val="none" w:sz="0" w:space="0" w:color="auto"/>
        <w:left w:val="none" w:sz="0" w:space="0" w:color="auto"/>
        <w:bottom w:val="none" w:sz="0" w:space="0" w:color="auto"/>
        <w:right w:val="none" w:sz="0" w:space="0" w:color="auto"/>
      </w:divBdr>
      <w:divsChild>
        <w:div w:id="1283266274">
          <w:marLeft w:val="0"/>
          <w:marRight w:val="0"/>
          <w:marTop w:val="0"/>
          <w:marBottom w:val="0"/>
          <w:divBdr>
            <w:top w:val="none" w:sz="0" w:space="0" w:color="auto"/>
            <w:left w:val="none" w:sz="0" w:space="0" w:color="auto"/>
            <w:bottom w:val="none" w:sz="0" w:space="0" w:color="auto"/>
            <w:right w:val="none" w:sz="0" w:space="0" w:color="auto"/>
          </w:divBdr>
          <w:divsChild>
            <w:div w:id="562911290">
              <w:marLeft w:val="0"/>
              <w:marRight w:val="0"/>
              <w:marTop w:val="0"/>
              <w:marBottom w:val="0"/>
              <w:divBdr>
                <w:top w:val="none" w:sz="0" w:space="0" w:color="auto"/>
                <w:left w:val="none" w:sz="0" w:space="0" w:color="auto"/>
                <w:bottom w:val="none" w:sz="0" w:space="0" w:color="auto"/>
                <w:right w:val="none" w:sz="0" w:space="0" w:color="auto"/>
              </w:divBdr>
              <w:divsChild>
                <w:div w:id="454716698">
                  <w:marLeft w:val="0"/>
                  <w:marRight w:val="0"/>
                  <w:marTop w:val="0"/>
                  <w:marBottom w:val="0"/>
                  <w:divBdr>
                    <w:top w:val="none" w:sz="0" w:space="0" w:color="auto"/>
                    <w:left w:val="none" w:sz="0" w:space="0" w:color="auto"/>
                    <w:bottom w:val="none" w:sz="0" w:space="0" w:color="auto"/>
                    <w:right w:val="none" w:sz="0" w:space="0" w:color="auto"/>
                  </w:divBdr>
                  <w:divsChild>
                    <w:div w:id="1142314421">
                      <w:marLeft w:val="0"/>
                      <w:marRight w:val="0"/>
                      <w:marTop w:val="0"/>
                      <w:marBottom w:val="0"/>
                      <w:divBdr>
                        <w:top w:val="none" w:sz="0" w:space="0" w:color="auto"/>
                        <w:left w:val="none" w:sz="0" w:space="0" w:color="auto"/>
                        <w:bottom w:val="none" w:sz="0" w:space="0" w:color="auto"/>
                        <w:right w:val="none" w:sz="0" w:space="0" w:color="auto"/>
                      </w:divBdr>
                      <w:divsChild>
                        <w:div w:id="1878857034">
                          <w:marLeft w:val="0"/>
                          <w:marRight w:val="0"/>
                          <w:marTop w:val="0"/>
                          <w:marBottom w:val="0"/>
                          <w:divBdr>
                            <w:top w:val="none" w:sz="0" w:space="0" w:color="auto"/>
                            <w:left w:val="none" w:sz="0" w:space="0" w:color="auto"/>
                            <w:bottom w:val="none" w:sz="0" w:space="0" w:color="auto"/>
                            <w:right w:val="none" w:sz="0" w:space="0" w:color="auto"/>
                          </w:divBdr>
                          <w:divsChild>
                            <w:div w:id="2055931363">
                              <w:marLeft w:val="0"/>
                              <w:marRight w:val="0"/>
                              <w:marTop w:val="0"/>
                              <w:marBottom w:val="0"/>
                              <w:divBdr>
                                <w:top w:val="none" w:sz="0" w:space="0" w:color="auto"/>
                                <w:left w:val="none" w:sz="0" w:space="0" w:color="auto"/>
                                <w:bottom w:val="none" w:sz="0" w:space="0" w:color="auto"/>
                                <w:right w:val="none" w:sz="0" w:space="0" w:color="auto"/>
                              </w:divBdr>
                              <w:divsChild>
                                <w:div w:id="14175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083596">
      <w:bodyDiv w:val="1"/>
      <w:marLeft w:val="0"/>
      <w:marRight w:val="0"/>
      <w:marTop w:val="0"/>
      <w:marBottom w:val="0"/>
      <w:divBdr>
        <w:top w:val="none" w:sz="0" w:space="0" w:color="auto"/>
        <w:left w:val="none" w:sz="0" w:space="0" w:color="auto"/>
        <w:bottom w:val="none" w:sz="0" w:space="0" w:color="auto"/>
        <w:right w:val="none" w:sz="0" w:space="0" w:color="auto"/>
      </w:divBdr>
      <w:divsChild>
        <w:div w:id="1359820662">
          <w:marLeft w:val="-225"/>
          <w:marRight w:val="-225"/>
          <w:marTop w:val="0"/>
          <w:marBottom w:val="0"/>
          <w:divBdr>
            <w:top w:val="none" w:sz="0" w:space="0" w:color="auto"/>
            <w:left w:val="none" w:sz="0" w:space="0" w:color="auto"/>
            <w:bottom w:val="none" w:sz="0" w:space="0" w:color="auto"/>
            <w:right w:val="none" w:sz="0" w:space="0" w:color="auto"/>
          </w:divBdr>
          <w:divsChild>
            <w:div w:id="358551977">
              <w:marLeft w:val="0"/>
              <w:marRight w:val="0"/>
              <w:marTop w:val="0"/>
              <w:marBottom w:val="0"/>
              <w:divBdr>
                <w:top w:val="none" w:sz="0" w:space="0" w:color="auto"/>
                <w:left w:val="none" w:sz="0" w:space="0" w:color="auto"/>
                <w:bottom w:val="none" w:sz="0" w:space="0" w:color="auto"/>
                <w:right w:val="none" w:sz="0" w:space="0" w:color="auto"/>
              </w:divBdr>
            </w:div>
            <w:div w:id="2065054516">
              <w:marLeft w:val="0"/>
              <w:marRight w:val="0"/>
              <w:marTop w:val="0"/>
              <w:marBottom w:val="0"/>
              <w:divBdr>
                <w:top w:val="none" w:sz="0" w:space="0" w:color="auto"/>
                <w:left w:val="none" w:sz="0" w:space="0" w:color="auto"/>
                <w:bottom w:val="none" w:sz="0" w:space="0" w:color="auto"/>
                <w:right w:val="none" w:sz="0" w:space="0" w:color="auto"/>
              </w:divBdr>
            </w:div>
          </w:divsChild>
        </w:div>
        <w:div w:id="480461801">
          <w:marLeft w:val="-225"/>
          <w:marRight w:val="-225"/>
          <w:marTop w:val="0"/>
          <w:marBottom w:val="0"/>
          <w:divBdr>
            <w:top w:val="none" w:sz="0" w:space="0" w:color="auto"/>
            <w:left w:val="none" w:sz="0" w:space="0" w:color="auto"/>
            <w:bottom w:val="none" w:sz="0" w:space="0" w:color="auto"/>
            <w:right w:val="none" w:sz="0" w:space="0" w:color="auto"/>
          </w:divBdr>
          <w:divsChild>
            <w:div w:id="817647027">
              <w:marLeft w:val="0"/>
              <w:marRight w:val="0"/>
              <w:marTop w:val="0"/>
              <w:marBottom w:val="0"/>
              <w:divBdr>
                <w:top w:val="none" w:sz="0" w:space="0" w:color="auto"/>
                <w:left w:val="none" w:sz="0" w:space="0" w:color="auto"/>
                <w:bottom w:val="none" w:sz="0" w:space="0" w:color="auto"/>
                <w:right w:val="none" w:sz="0" w:space="0" w:color="auto"/>
              </w:divBdr>
            </w:div>
            <w:div w:id="1777631035">
              <w:marLeft w:val="0"/>
              <w:marRight w:val="0"/>
              <w:marTop w:val="0"/>
              <w:marBottom w:val="0"/>
              <w:divBdr>
                <w:top w:val="none" w:sz="0" w:space="0" w:color="auto"/>
                <w:left w:val="none" w:sz="0" w:space="0" w:color="auto"/>
                <w:bottom w:val="none" w:sz="0" w:space="0" w:color="auto"/>
                <w:right w:val="none" w:sz="0" w:space="0" w:color="auto"/>
              </w:divBdr>
            </w:div>
          </w:divsChild>
        </w:div>
        <w:div w:id="1669555824">
          <w:marLeft w:val="-225"/>
          <w:marRight w:val="-225"/>
          <w:marTop w:val="0"/>
          <w:marBottom w:val="0"/>
          <w:divBdr>
            <w:top w:val="none" w:sz="0" w:space="0" w:color="auto"/>
            <w:left w:val="none" w:sz="0" w:space="0" w:color="auto"/>
            <w:bottom w:val="none" w:sz="0" w:space="0" w:color="auto"/>
            <w:right w:val="none" w:sz="0" w:space="0" w:color="auto"/>
          </w:divBdr>
          <w:divsChild>
            <w:div w:id="1787968643">
              <w:marLeft w:val="0"/>
              <w:marRight w:val="0"/>
              <w:marTop w:val="0"/>
              <w:marBottom w:val="0"/>
              <w:divBdr>
                <w:top w:val="none" w:sz="0" w:space="0" w:color="auto"/>
                <w:left w:val="none" w:sz="0" w:space="0" w:color="auto"/>
                <w:bottom w:val="none" w:sz="0" w:space="0" w:color="auto"/>
                <w:right w:val="none" w:sz="0" w:space="0" w:color="auto"/>
              </w:divBdr>
            </w:div>
            <w:div w:id="109010139">
              <w:marLeft w:val="0"/>
              <w:marRight w:val="0"/>
              <w:marTop w:val="0"/>
              <w:marBottom w:val="0"/>
              <w:divBdr>
                <w:top w:val="none" w:sz="0" w:space="0" w:color="auto"/>
                <w:left w:val="none" w:sz="0" w:space="0" w:color="auto"/>
                <w:bottom w:val="none" w:sz="0" w:space="0" w:color="auto"/>
                <w:right w:val="none" w:sz="0" w:space="0" w:color="auto"/>
              </w:divBdr>
            </w:div>
          </w:divsChild>
        </w:div>
        <w:div w:id="1231309962">
          <w:marLeft w:val="-225"/>
          <w:marRight w:val="-225"/>
          <w:marTop w:val="0"/>
          <w:marBottom w:val="0"/>
          <w:divBdr>
            <w:top w:val="none" w:sz="0" w:space="0" w:color="auto"/>
            <w:left w:val="none" w:sz="0" w:space="0" w:color="auto"/>
            <w:bottom w:val="none" w:sz="0" w:space="0" w:color="auto"/>
            <w:right w:val="none" w:sz="0" w:space="0" w:color="auto"/>
          </w:divBdr>
          <w:divsChild>
            <w:div w:id="50005296">
              <w:marLeft w:val="0"/>
              <w:marRight w:val="0"/>
              <w:marTop w:val="0"/>
              <w:marBottom w:val="0"/>
              <w:divBdr>
                <w:top w:val="none" w:sz="0" w:space="0" w:color="auto"/>
                <w:left w:val="none" w:sz="0" w:space="0" w:color="auto"/>
                <w:bottom w:val="none" w:sz="0" w:space="0" w:color="auto"/>
                <w:right w:val="none" w:sz="0" w:space="0" w:color="auto"/>
              </w:divBdr>
            </w:div>
            <w:div w:id="71199637">
              <w:marLeft w:val="0"/>
              <w:marRight w:val="0"/>
              <w:marTop w:val="0"/>
              <w:marBottom w:val="0"/>
              <w:divBdr>
                <w:top w:val="none" w:sz="0" w:space="0" w:color="auto"/>
                <w:left w:val="none" w:sz="0" w:space="0" w:color="auto"/>
                <w:bottom w:val="none" w:sz="0" w:space="0" w:color="auto"/>
                <w:right w:val="none" w:sz="0" w:space="0" w:color="auto"/>
              </w:divBdr>
            </w:div>
          </w:divsChild>
        </w:div>
        <w:div w:id="1044478114">
          <w:marLeft w:val="-225"/>
          <w:marRight w:val="-225"/>
          <w:marTop w:val="0"/>
          <w:marBottom w:val="0"/>
          <w:divBdr>
            <w:top w:val="none" w:sz="0" w:space="0" w:color="auto"/>
            <w:left w:val="none" w:sz="0" w:space="0" w:color="auto"/>
            <w:bottom w:val="none" w:sz="0" w:space="0" w:color="auto"/>
            <w:right w:val="none" w:sz="0" w:space="0" w:color="auto"/>
          </w:divBdr>
          <w:divsChild>
            <w:div w:id="1597446358">
              <w:marLeft w:val="0"/>
              <w:marRight w:val="0"/>
              <w:marTop w:val="0"/>
              <w:marBottom w:val="0"/>
              <w:divBdr>
                <w:top w:val="none" w:sz="0" w:space="0" w:color="auto"/>
                <w:left w:val="none" w:sz="0" w:space="0" w:color="auto"/>
                <w:bottom w:val="none" w:sz="0" w:space="0" w:color="auto"/>
                <w:right w:val="none" w:sz="0" w:space="0" w:color="auto"/>
              </w:divBdr>
            </w:div>
            <w:div w:id="12553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1668">
      <w:bodyDiv w:val="1"/>
      <w:marLeft w:val="0"/>
      <w:marRight w:val="0"/>
      <w:marTop w:val="0"/>
      <w:marBottom w:val="0"/>
      <w:divBdr>
        <w:top w:val="none" w:sz="0" w:space="0" w:color="auto"/>
        <w:left w:val="none" w:sz="0" w:space="0" w:color="auto"/>
        <w:bottom w:val="none" w:sz="0" w:space="0" w:color="auto"/>
        <w:right w:val="none" w:sz="0" w:space="0" w:color="auto"/>
      </w:divBdr>
      <w:divsChild>
        <w:div w:id="12076622">
          <w:marLeft w:val="-225"/>
          <w:marRight w:val="-225"/>
          <w:marTop w:val="0"/>
          <w:marBottom w:val="0"/>
          <w:divBdr>
            <w:top w:val="none" w:sz="0" w:space="0" w:color="auto"/>
            <w:left w:val="none" w:sz="0" w:space="0" w:color="auto"/>
            <w:bottom w:val="none" w:sz="0" w:space="0" w:color="auto"/>
            <w:right w:val="none" w:sz="0" w:space="0" w:color="auto"/>
          </w:divBdr>
          <w:divsChild>
            <w:div w:id="1689527649">
              <w:marLeft w:val="0"/>
              <w:marRight w:val="0"/>
              <w:marTop w:val="0"/>
              <w:marBottom w:val="0"/>
              <w:divBdr>
                <w:top w:val="none" w:sz="0" w:space="0" w:color="auto"/>
                <w:left w:val="none" w:sz="0" w:space="0" w:color="auto"/>
                <w:bottom w:val="none" w:sz="0" w:space="0" w:color="auto"/>
                <w:right w:val="none" w:sz="0" w:space="0" w:color="auto"/>
              </w:divBdr>
            </w:div>
          </w:divsChild>
        </w:div>
        <w:div w:id="508832131">
          <w:marLeft w:val="-225"/>
          <w:marRight w:val="-225"/>
          <w:marTop w:val="0"/>
          <w:marBottom w:val="0"/>
          <w:divBdr>
            <w:top w:val="none" w:sz="0" w:space="0" w:color="auto"/>
            <w:left w:val="none" w:sz="0" w:space="0" w:color="auto"/>
            <w:bottom w:val="none" w:sz="0" w:space="0" w:color="auto"/>
            <w:right w:val="none" w:sz="0" w:space="0" w:color="auto"/>
          </w:divBdr>
          <w:divsChild>
            <w:div w:id="1191869902">
              <w:marLeft w:val="0"/>
              <w:marRight w:val="0"/>
              <w:marTop w:val="0"/>
              <w:marBottom w:val="0"/>
              <w:divBdr>
                <w:top w:val="none" w:sz="0" w:space="0" w:color="auto"/>
                <w:left w:val="none" w:sz="0" w:space="0" w:color="auto"/>
                <w:bottom w:val="none" w:sz="0" w:space="0" w:color="auto"/>
                <w:right w:val="none" w:sz="0" w:space="0" w:color="auto"/>
              </w:divBdr>
            </w:div>
            <w:div w:id="2121561864">
              <w:marLeft w:val="0"/>
              <w:marRight w:val="0"/>
              <w:marTop w:val="0"/>
              <w:marBottom w:val="0"/>
              <w:divBdr>
                <w:top w:val="none" w:sz="0" w:space="0" w:color="auto"/>
                <w:left w:val="none" w:sz="0" w:space="0" w:color="auto"/>
                <w:bottom w:val="none" w:sz="0" w:space="0" w:color="auto"/>
                <w:right w:val="none" w:sz="0" w:space="0" w:color="auto"/>
              </w:divBdr>
            </w:div>
          </w:divsChild>
        </w:div>
        <w:div w:id="1489788009">
          <w:marLeft w:val="-225"/>
          <w:marRight w:val="-225"/>
          <w:marTop w:val="0"/>
          <w:marBottom w:val="0"/>
          <w:divBdr>
            <w:top w:val="none" w:sz="0" w:space="0" w:color="auto"/>
            <w:left w:val="none" w:sz="0" w:space="0" w:color="auto"/>
            <w:bottom w:val="none" w:sz="0" w:space="0" w:color="auto"/>
            <w:right w:val="none" w:sz="0" w:space="0" w:color="auto"/>
          </w:divBdr>
          <w:divsChild>
            <w:div w:id="490608722">
              <w:marLeft w:val="0"/>
              <w:marRight w:val="0"/>
              <w:marTop w:val="0"/>
              <w:marBottom w:val="0"/>
              <w:divBdr>
                <w:top w:val="none" w:sz="0" w:space="0" w:color="auto"/>
                <w:left w:val="none" w:sz="0" w:space="0" w:color="auto"/>
                <w:bottom w:val="none" w:sz="0" w:space="0" w:color="auto"/>
                <w:right w:val="none" w:sz="0" w:space="0" w:color="auto"/>
              </w:divBdr>
            </w:div>
            <w:div w:id="52968534">
              <w:marLeft w:val="0"/>
              <w:marRight w:val="0"/>
              <w:marTop w:val="0"/>
              <w:marBottom w:val="0"/>
              <w:divBdr>
                <w:top w:val="none" w:sz="0" w:space="0" w:color="auto"/>
                <w:left w:val="none" w:sz="0" w:space="0" w:color="auto"/>
                <w:bottom w:val="none" w:sz="0" w:space="0" w:color="auto"/>
                <w:right w:val="none" w:sz="0" w:space="0" w:color="auto"/>
              </w:divBdr>
            </w:div>
          </w:divsChild>
        </w:div>
        <w:div w:id="789396673">
          <w:marLeft w:val="-225"/>
          <w:marRight w:val="-225"/>
          <w:marTop w:val="0"/>
          <w:marBottom w:val="0"/>
          <w:divBdr>
            <w:top w:val="none" w:sz="0" w:space="0" w:color="auto"/>
            <w:left w:val="none" w:sz="0" w:space="0" w:color="auto"/>
            <w:bottom w:val="none" w:sz="0" w:space="0" w:color="auto"/>
            <w:right w:val="none" w:sz="0" w:space="0" w:color="auto"/>
          </w:divBdr>
          <w:divsChild>
            <w:div w:id="1269776103">
              <w:marLeft w:val="0"/>
              <w:marRight w:val="0"/>
              <w:marTop w:val="0"/>
              <w:marBottom w:val="0"/>
              <w:divBdr>
                <w:top w:val="none" w:sz="0" w:space="0" w:color="auto"/>
                <w:left w:val="none" w:sz="0" w:space="0" w:color="auto"/>
                <w:bottom w:val="none" w:sz="0" w:space="0" w:color="auto"/>
                <w:right w:val="none" w:sz="0" w:space="0" w:color="auto"/>
              </w:divBdr>
            </w:div>
            <w:div w:id="784814080">
              <w:marLeft w:val="0"/>
              <w:marRight w:val="0"/>
              <w:marTop w:val="0"/>
              <w:marBottom w:val="0"/>
              <w:divBdr>
                <w:top w:val="none" w:sz="0" w:space="0" w:color="auto"/>
                <w:left w:val="none" w:sz="0" w:space="0" w:color="auto"/>
                <w:bottom w:val="none" w:sz="0" w:space="0" w:color="auto"/>
                <w:right w:val="none" w:sz="0" w:space="0" w:color="auto"/>
              </w:divBdr>
            </w:div>
          </w:divsChild>
        </w:div>
        <w:div w:id="1729961703">
          <w:marLeft w:val="-225"/>
          <w:marRight w:val="-225"/>
          <w:marTop w:val="0"/>
          <w:marBottom w:val="0"/>
          <w:divBdr>
            <w:top w:val="none" w:sz="0" w:space="0" w:color="auto"/>
            <w:left w:val="none" w:sz="0" w:space="0" w:color="auto"/>
            <w:bottom w:val="none" w:sz="0" w:space="0" w:color="auto"/>
            <w:right w:val="none" w:sz="0" w:space="0" w:color="auto"/>
          </w:divBdr>
          <w:divsChild>
            <w:div w:id="1353262738">
              <w:marLeft w:val="0"/>
              <w:marRight w:val="0"/>
              <w:marTop w:val="0"/>
              <w:marBottom w:val="0"/>
              <w:divBdr>
                <w:top w:val="none" w:sz="0" w:space="0" w:color="auto"/>
                <w:left w:val="none" w:sz="0" w:space="0" w:color="auto"/>
                <w:bottom w:val="none" w:sz="0" w:space="0" w:color="auto"/>
                <w:right w:val="none" w:sz="0" w:space="0" w:color="auto"/>
              </w:divBdr>
            </w:div>
            <w:div w:id="1191913200">
              <w:marLeft w:val="0"/>
              <w:marRight w:val="0"/>
              <w:marTop w:val="0"/>
              <w:marBottom w:val="0"/>
              <w:divBdr>
                <w:top w:val="none" w:sz="0" w:space="0" w:color="auto"/>
                <w:left w:val="none" w:sz="0" w:space="0" w:color="auto"/>
                <w:bottom w:val="none" w:sz="0" w:space="0" w:color="auto"/>
                <w:right w:val="none" w:sz="0" w:space="0" w:color="auto"/>
              </w:divBdr>
            </w:div>
          </w:divsChild>
        </w:div>
        <w:div w:id="2090537972">
          <w:marLeft w:val="-225"/>
          <w:marRight w:val="-225"/>
          <w:marTop w:val="0"/>
          <w:marBottom w:val="0"/>
          <w:divBdr>
            <w:top w:val="none" w:sz="0" w:space="0" w:color="auto"/>
            <w:left w:val="none" w:sz="0" w:space="0" w:color="auto"/>
            <w:bottom w:val="none" w:sz="0" w:space="0" w:color="auto"/>
            <w:right w:val="none" w:sz="0" w:space="0" w:color="auto"/>
          </w:divBdr>
          <w:divsChild>
            <w:div w:id="659502018">
              <w:marLeft w:val="0"/>
              <w:marRight w:val="0"/>
              <w:marTop w:val="0"/>
              <w:marBottom w:val="0"/>
              <w:divBdr>
                <w:top w:val="none" w:sz="0" w:space="0" w:color="auto"/>
                <w:left w:val="none" w:sz="0" w:space="0" w:color="auto"/>
                <w:bottom w:val="none" w:sz="0" w:space="0" w:color="auto"/>
                <w:right w:val="none" w:sz="0" w:space="0" w:color="auto"/>
              </w:divBdr>
            </w:div>
            <w:div w:id="6095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udent.slu.se/en/studies/courses-and-programmes/course-search/course/EX0975/10138.2425/" TargetMode="External"/><Relationship Id="rId18" Type="http://schemas.openxmlformats.org/officeDocument/2006/relationships/hyperlink" Target="https://internt.slu.se/cv-originalen/anders-roo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amilla.widmark@slu.se" TargetMode="External"/><Relationship Id="rId7" Type="http://schemas.openxmlformats.org/officeDocument/2006/relationships/styles" Target="styles.xml"/><Relationship Id="rId12" Type="http://schemas.openxmlformats.org/officeDocument/2006/relationships/hyperlink" Target="https://student.slu.se/en/studies/courses-and-programmes/course-search/course/EX0925/10136.2425/" TargetMode="External"/><Relationship Id="rId17" Type="http://schemas.openxmlformats.org/officeDocument/2006/relationships/hyperlink" Target="mailto:anders.roos@slu.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ders.lindhagen@slu.se" TargetMode="External"/><Relationship Id="rId20" Type="http://schemas.openxmlformats.org/officeDocument/2006/relationships/hyperlink" Target="http://www.slu.se/en/cv/cecilia-mark-herber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nvas.gu.se/courses/36126/files/3328133" TargetMode="External"/><Relationship Id="rId5" Type="http://schemas.openxmlformats.org/officeDocument/2006/relationships/customXml" Target="../customXml/item5.xml"/><Relationship Id="rId15" Type="http://schemas.openxmlformats.org/officeDocument/2006/relationships/hyperlink" Target="mailto:cecilia.mark-herbert@slu.se" TargetMode="External"/><Relationship Id="rId23" Type="http://schemas.openxmlformats.org/officeDocument/2006/relationships/hyperlink" Target="mailto:torbjorn.e.andersson@slu.s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ecilia.mark-herbert@slu.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julia.aldberg@slu.s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LU Färger">
      <a:dk1>
        <a:srgbClr val="000000"/>
      </a:dk1>
      <a:lt1>
        <a:sysClr val="window" lastClr="FFFFFF"/>
      </a:lt1>
      <a:dk2>
        <a:srgbClr val="000000"/>
      </a:dk2>
      <a:lt2>
        <a:srgbClr val="A5A5A5"/>
      </a:lt2>
      <a:accent1>
        <a:srgbClr val="000000"/>
      </a:accent1>
      <a:accent2>
        <a:srgbClr val="D28E00"/>
      </a:accent2>
      <a:accent3>
        <a:srgbClr val="9961C3"/>
      </a:accent3>
      <a:accent4>
        <a:srgbClr val="80BFD3"/>
      </a:accent4>
      <a:accent5>
        <a:srgbClr val="DAD666"/>
      </a:accent5>
      <a:accent6>
        <a:srgbClr val="616265"/>
      </a:accent6>
      <a:hlink>
        <a:srgbClr val="000000"/>
      </a:hlink>
      <a:folHlink>
        <a:srgbClr val="000000"/>
      </a:folHlink>
    </a:clrScheme>
    <a:fontScheme name="SLU201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F6CF5AC4B69D4CA4913C8C7806130C" ma:contentTypeVersion="0" ma:contentTypeDescription="Skapa ett nytt dokument." ma:contentTypeScope="" ma:versionID="99a8c06d041fe489a0ac81dc45f84c12">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9D32-C100-407F-ABC8-6BC7DACBC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9EF7A-CCE7-4AF5-BA3C-73D4204EBDDA}">
  <ds:schemaRefs>
    <ds:schemaRef ds:uri="http://schemas.microsoft.com/office/2006/customDocumentInformationPanel"/>
  </ds:schemaRefs>
</ds:datastoreItem>
</file>

<file path=customXml/itemProps3.xml><?xml version="1.0" encoding="utf-8"?>
<ds:datastoreItem xmlns:ds="http://schemas.openxmlformats.org/officeDocument/2006/customXml" ds:itemID="{14B571DE-9FEF-443E-BFEF-8D8A10FF5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6208C63-3BA0-4E10-999A-5A1631CE23E7}">
  <ds:schemaRefs>
    <ds:schemaRef ds:uri="http://schemas.microsoft.com/sharepoint/v3/contenttype/forms"/>
  </ds:schemaRefs>
</ds:datastoreItem>
</file>

<file path=customXml/itemProps5.xml><?xml version="1.0" encoding="utf-8"?>
<ds:datastoreItem xmlns:ds="http://schemas.openxmlformats.org/officeDocument/2006/customXml" ds:itemID="{AB75F7AF-57F8-4705-A57A-268EA33F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1978</Words>
  <Characters>10488</Characters>
  <Application>Microsoft Office Word</Application>
  <DocSecurity>0</DocSecurity>
  <Lines>87</Lines>
  <Paragraphs>24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SLU</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Mark-Herbert</dc:creator>
  <cp:lastModifiedBy>Cilla MH</cp:lastModifiedBy>
  <cp:revision>4</cp:revision>
  <cp:lastPrinted>2022-06-03T11:04:00Z</cp:lastPrinted>
  <dcterms:created xsi:type="dcterms:W3CDTF">2024-08-27T10:18:00Z</dcterms:created>
  <dcterms:modified xsi:type="dcterms:W3CDTF">2024-08-27T10:21:00Z</dcterms:modified>
</cp:coreProperties>
</file>