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9A52C" w14:textId="377A9AF1" w:rsidR="006E6A75" w:rsidRPr="00836098" w:rsidRDefault="006E6A75" w:rsidP="006E6A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36098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 </w:t>
      </w:r>
    </w:p>
    <w:p w14:paraId="3B124407" w14:textId="10B82F8B" w:rsidR="006E6A75" w:rsidRPr="00040F53" w:rsidRDefault="0095101C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GB"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sv-SE"/>
        </w:rPr>
        <w:t>S</w:t>
      </w:r>
      <w:r w:rsidR="00040F5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sv-SE"/>
        </w:rPr>
        <w:t xml:space="preserve">chedule. </w:t>
      </w:r>
      <w:r w:rsidR="006E6A75" w:rsidRPr="002D48B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sv-SE"/>
        </w:rPr>
        <w:t>FOODSCAPE 2</w:t>
      </w:r>
      <w:r w:rsidR="00040F5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GB" w:eastAsia="sv-SE"/>
        </w:rPr>
        <w:t xml:space="preserve">. </w:t>
      </w:r>
    </w:p>
    <w:p w14:paraId="46C89F7A" w14:textId="77777777" w:rsidR="006E6A75" w:rsidRPr="00040F53" w:rsidRDefault="006E6A75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GB" w:eastAsia="sv-SE"/>
        </w:rPr>
      </w:pPr>
      <w:r w:rsidRPr="00040F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p w14:paraId="67223E62" w14:textId="77777777" w:rsidR="006E6A75" w:rsidRPr="00040F53" w:rsidRDefault="006E6A75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GB" w:eastAsia="sv-SE"/>
        </w:rPr>
      </w:pPr>
      <w:r w:rsidRPr="00040F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p w14:paraId="27C01D4E" w14:textId="77777777" w:rsidR="006E6A75" w:rsidRPr="00040F53" w:rsidRDefault="006E6A75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GB" w:eastAsia="sv-SE"/>
        </w:rPr>
      </w:pPr>
      <w:r w:rsidRPr="00040F53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v-SE"/>
        </w:rPr>
        <w:t> </w:t>
      </w:r>
    </w:p>
    <w:tbl>
      <w:tblPr>
        <w:tblpPr w:leftFromText="141" w:rightFromText="141" w:vertAnchor="text" w:tblpY="1"/>
        <w:tblOverlap w:val="never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1"/>
        <w:gridCol w:w="21"/>
        <w:gridCol w:w="2199"/>
        <w:gridCol w:w="1830"/>
        <w:gridCol w:w="2397"/>
        <w:gridCol w:w="1998"/>
        <w:gridCol w:w="1919"/>
      </w:tblGrid>
      <w:tr w:rsidR="00EC42DD" w:rsidRPr="00040F53" w14:paraId="7182BACD" w14:textId="77777777" w:rsidTr="00836098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0FBCD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sv-SE"/>
              </w:rPr>
              <w:t>w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389F5F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</w:pPr>
          </w:p>
        </w:tc>
        <w:tc>
          <w:tcPr>
            <w:tcW w:w="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46C652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30437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  <w:t>Monday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5964F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  <w:t>Tuesday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436DC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  <w:t>Wednesday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94772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  <w:t>Thursday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6E317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04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 w:eastAsia="sv-SE"/>
              </w:rPr>
              <w:t>Friday 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</w:tr>
      <w:tr w:rsidR="00EC42DD" w:rsidRPr="00836098" w14:paraId="471DE6D3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453552" w14:textId="77777777" w:rsidR="00EC42DD" w:rsidRPr="00040F53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35</w:t>
            </w:r>
            <w:r w:rsidRPr="00040F53"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5D1B658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7F12C49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E0D62F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  <w:t>INTRODUCTION</w:t>
            </w:r>
            <w:r w:rsidRPr="002D48BA">
              <w:rPr>
                <w:rFonts w:ascii="Times New Roman" w:eastAsia="Times New Roman" w:hAnsi="Times New Roman" w:cs="Times New Roman"/>
                <w:lang w:val="en-US" w:eastAsia="sv-SE"/>
              </w:rPr>
              <w:t xml:space="preserve"> critical food studies and current global scope </w:t>
            </w:r>
          </w:p>
          <w:p w14:paraId="329ABD4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lang w:val="en-US" w:eastAsia="sv-SE"/>
              </w:rPr>
              <w:t> </w:t>
            </w:r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 </w:t>
            </w:r>
          </w:p>
          <w:p w14:paraId="755B356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 </w:t>
            </w:r>
          </w:p>
        </w:tc>
      </w:tr>
      <w:tr w:rsidR="00EC42DD" w:rsidRPr="002D48BA" w14:paraId="63FFA04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12CFE19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161CEFE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6F2D580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997B55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29/8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C15143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30/8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FB63A2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31/9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CE0F94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DC6F05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EC42DD" w:rsidRPr="00836098" w14:paraId="56FEC385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5DAF4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D9DD4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CAA08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3AA7A" w14:textId="0A9C896A" w:rsidR="00EC42DD" w:rsidRPr="000F44B1" w:rsidRDefault="00EC42DD" w:rsidP="00070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10</w:t>
            </w:r>
            <w:r w:rsidR="000F44B1"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15</w:t>
            </w:r>
            <w:r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-12 introdu</w:t>
            </w:r>
            <w:r w:rsidR="000708ED"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c</w:t>
            </w:r>
            <w:r w:rsidR="00836098"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tion LS, IHS (</w:t>
            </w:r>
            <w:proofErr w:type="spellStart"/>
            <w:r w:rsidR="00836098"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Kärnan</w:t>
            </w:r>
            <w:proofErr w:type="spellEnd"/>
            <w:r w:rsidR="00836098" w:rsidRP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005A8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lang w:val="en-US" w:eastAsia="sv-SE"/>
              </w:rPr>
              <w:t> </w:t>
            </w:r>
          </w:p>
          <w:p w14:paraId="0225B0C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US" w:eastAsia="sv-S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ADB30" w14:textId="77777777" w:rsidR="00EC42DD" w:rsidRPr="00F35A1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v-S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C987A" w14:textId="77777777" w:rsidR="000F44B1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10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.15</w:t>
            </w:r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-12 </w:t>
            </w:r>
            <w:r w:rsidR="00292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Lecturer </w:t>
            </w:r>
          </w:p>
          <w:p w14:paraId="18C2381E" w14:textId="406AF276" w:rsidR="00EC42DD" w:rsidRPr="00F35A1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proofErr w:type="spellStart"/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Patrik</w:t>
            </w:r>
            <w:proofErr w:type="spellEnd"/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Olsson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r w:rsidR="007C0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Fil</w:t>
            </w:r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</w:t>
            </w:r>
            <w:r w:rsidR="007C0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Dr. in cultural geography.</w:t>
            </w:r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Cultural landscape elements in the </w:t>
            </w:r>
            <w:proofErr w:type="spellStart"/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farmscape</w:t>
            </w:r>
            <w:proofErr w:type="spellEnd"/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</w:t>
            </w:r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(</w:t>
            </w:r>
            <w:proofErr w:type="spellStart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Kärnan</w:t>
            </w:r>
            <w:proofErr w:type="spellEnd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  <w:p w14:paraId="6DEF966F" w14:textId="77777777" w:rsidR="00EC42DD" w:rsidRPr="00F35A1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  <w:p w14:paraId="1B6B21BA" w14:textId="77777777" w:rsidR="00EC42DD" w:rsidRPr="00F35A1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F35A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9AAB8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lang w:val="en-US" w:eastAsia="sv-SE"/>
              </w:rPr>
              <w:t> </w:t>
            </w:r>
          </w:p>
          <w:p w14:paraId="40173FF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EC42DD" w:rsidRPr="00836098" w14:paraId="022B9288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69FB3C4" w14:textId="77777777" w:rsidR="00EC42DD" w:rsidRPr="007C006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sv-SE"/>
              </w:rPr>
              <w:t>Lit. </w:t>
            </w:r>
            <w:r w:rsidRPr="007C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  <w:p w14:paraId="37C00FA4" w14:textId="77777777" w:rsidR="00EC42DD" w:rsidRPr="007C0060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5E24CB3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4494BF24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975B0D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sv-SE"/>
              </w:rPr>
              <w:t> </w:t>
            </w:r>
          </w:p>
          <w:p w14:paraId="530D8C4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>Research articles;</w:t>
            </w:r>
          </w:p>
          <w:p w14:paraId="49CC7DA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Kaiser, M. 2021, What is wrong with the EAT Lancet report?  In Justice and food security in a changing climate, Editors Hanna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Schübel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 and Ivo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Wallimann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-Helmer. Pages: 374 – 380, https://doi.org/10.3920/978-90-8686-915-2_58 </w:t>
            </w:r>
          </w:p>
          <w:p w14:paraId="44FC558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526371F2" w14:textId="48BD6EFF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Steffen, W., K. Richardson,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Rockström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S.E. Cornell, I.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Fetzer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E.M. Bennett, R. Biggs, S.R. Carpenter, W. De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Vries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C.A. De Wit, C.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Folke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D.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Gerten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Heinke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G.M. Mace, L.M. Persson, V.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Ramanathan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B.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Reyers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S.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Sörlin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. 2015. Planetary boundaries: Guiding human development on a changing planet. Science 347: 736. SCIENCE Vol 347, Issue 6223  https://www.science.org/doi/10.1126/science.1259855 </w:t>
            </w:r>
          </w:p>
          <w:p w14:paraId="4C1726E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2F3D666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Von Braun J.,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Afsana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 K., Fresco L.O., Hassan M. 2021, Food systems: seven priorities to end hunger and protect the planet. Nature. Sep; 597(7874):28-30.  https://www.nature.com/articles/d41586-021-02331-x</w:t>
            </w:r>
          </w:p>
          <w:p w14:paraId="618D82F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0CE6DF08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Reports; </w:t>
            </w:r>
          </w:p>
          <w:p w14:paraId="1006F57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>The EAT-Lancet Commission. 2019. Healthy Diets From Sustainable Food Systems. Food Planet Health.</w:t>
            </w:r>
          </w:p>
          <w:p w14:paraId="7602F17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Summary Report of the EAT-Lancet Commission.  https://eatforum.org/eat-lancet-commission/eat-lancet-commission-summary-report/ </w:t>
            </w:r>
          </w:p>
          <w:p w14:paraId="69F5BD3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1368CB50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>(The entire The EAT-Lancet report can be found online at https://www.thelancet.com/journals/lancet/article/PIIS0140-6736(18)31788-4/fulltext )</w:t>
            </w:r>
          </w:p>
          <w:p w14:paraId="364C77D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2E9EE47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Encyclopaedia; </w:t>
            </w:r>
          </w:p>
          <w:p w14:paraId="20AEEC1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Shugart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 H. A. 2017, Critical Food Studies. Oxford research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encyclopedias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>.   1 page.</w:t>
            </w:r>
          </w:p>
          <w:p w14:paraId="71A3FFCD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>https://doi.org/10.1093/acrefore/9780190228613.013.654</w:t>
            </w:r>
          </w:p>
          <w:p w14:paraId="3B99465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en-US" w:eastAsia="sv-SE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ab/>
            </w:r>
          </w:p>
        </w:tc>
      </w:tr>
      <w:tr w:rsidR="00EC42DD" w:rsidRPr="00836098" w14:paraId="5E4E225D" w14:textId="77777777" w:rsidTr="00836098">
        <w:trPr>
          <w:trHeight w:val="45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CA11D9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2BF9B7F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2613B52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D1A8ADD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EC42DD" w:rsidRPr="00836098" w14:paraId="4F847690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689411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36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0A922FFA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547349B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7B9ED49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sv-SE"/>
              </w:rPr>
              <w:t> </w:t>
            </w:r>
            <w:r w:rsidRPr="002D4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 w:eastAsia="sv-SE"/>
              </w:rPr>
              <w:t xml:space="preserve"> landscape architecture, and planning; scales and contexts</w:t>
            </w:r>
          </w:p>
          <w:p w14:paraId="72D0CE3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sv-SE"/>
              </w:rPr>
              <w:t> </w:t>
            </w:r>
          </w:p>
        </w:tc>
      </w:tr>
      <w:tr w:rsidR="00EC42DD" w:rsidRPr="002D48BA" w14:paraId="2CC0877E" w14:textId="77777777" w:rsidTr="00836098">
        <w:trPr>
          <w:trHeight w:val="390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7C556F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58A5333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54AAB2C0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3984D90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4E450A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5F7BBA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BE63E7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F67A5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C42DD" w:rsidRPr="007C0060" w14:paraId="4F8E0A1E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ABA79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09BA9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064D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B66B" w14:textId="77777777" w:rsidR="00B07588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Lecture  10-11.30  Line Gordon, Stockholm Resilience center; </w:t>
            </w:r>
          </w:p>
          <w:p w14:paraId="6FFA03D1" w14:textId="512C08A5" w:rsidR="00EC42DD" w:rsidRPr="002D48BA" w:rsidRDefault="007C0060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T</w:t>
            </w:r>
            <w:r w:rsidR="00EC42DD"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he EAT lancet report.  zoom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DCC8A" w14:textId="3AE2AEDC" w:rsidR="00EC42D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Seminar 9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.15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-12.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Nordan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.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br/>
              <w:t xml:space="preserve">ISH; LS </w:t>
            </w:r>
          </w:p>
          <w:p w14:paraId="528F2B9B" w14:textId="77777777" w:rsidR="002A0276" w:rsidRDefault="002A0276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  <w:p w14:paraId="65715618" w14:textId="4E8783D0" w:rsidR="002A0276" w:rsidRPr="002D48BA" w:rsidRDefault="002A0276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16.30 Meeting the other Master students, Social </w:t>
            </w:r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event for the </w:t>
            </w:r>
            <w:proofErr w:type="spellStart"/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masterprogram</w:t>
            </w:r>
            <w:proofErr w:type="spellEnd"/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; LAM, FS, H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SU. Campus (separate info</w:t>
            </w:r>
            <w:bookmarkStart w:id="0" w:name="_GoBack"/>
            <w:bookmarkEnd w:id="0"/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0C99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2446D" w14:textId="76D8F224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Lecture.</w:t>
            </w:r>
            <w:r w:rsidR="007C006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10.30-12.00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Landscape architec</w:t>
            </w:r>
            <w:r w:rsidR="00BA4C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ture and food. Ingrid SH </w:t>
            </w:r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(</w:t>
            </w:r>
            <w:proofErr w:type="spellStart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Kärnan</w:t>
            </w:r>
            <w:proofErr w:type="spellEnd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7E7A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EC42DD" w:rsidRPr="002D48BA" w14:paraId="18C5DD25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726F9B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sv-SE"/>
              </w:rPr>
              <w:t>Lit.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  <w:p w14:paraId="4D45B824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06B629C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156E667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75D46D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60733949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lang w:val="en-GB" w:eastAsia="sv-SE"/>
              </w:rPr>
              <w:t>Research articles;</w:t>
            </w:r>
          </w:p>
          <w:p w14:paraId="3F69928A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Marcello </w:t>
            </w:r>
            <w:proofErr w:type="spellStart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>Magoni</w:t>
            </w:r>
            <w:proofErr w:type="spellEnd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&amp; Angela </w:t>
            </w:r>
            <w:proofErr w:type="spellStart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>Colucci</w:t>
            </w:r>
            <w:proofErr w:type="spellEnd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(2017) Protection of </w:t>
            </w:r>
            <w:proofErr w:type="spellStart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>Peri</w:t>
            </w:r>
            <w:proofErr w:type="spellEnd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-Urban Open Spaces and Food-System Strategies. The Case of Parco </w:t>
            </w:r>
            <w:proofErr w:type="spellStart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>delle</w:t>
            </w:r>
            <w:proofErr w:type="spellEnd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</w:t>
            </w:r>
            <w:proofErr w:type="spellStart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>Risaie</w:t>
            </w:r>
            <w:proofErr w:type="spellEnd"/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in Milan, Planning Practice &amp; Research, 32:1, 40-54, DOI: 10.1080/02697459.2015.1028251</w:t>
            </w:r>
          </w:p>
          <w:p w14:paraId="50279CFC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</w:p>
          <w:p w14:paraId="1ABE5C1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lang w:val="en-GB" w:eastAsia="sv-SE"/>
              </w:rPr>
              <w:t>Book chapters;</w:t>
            </w:r>
          </w:p>
          <w:p w14:paraId="13E0CC4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Kelly, M. and Jackson. R., 2018.  Connecting landscapes and food in Africa: case studies from Ethiopia and Uganda. . In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Zeunert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, J.; Waterman. T. (Eds.). Routledge handbook of landscape and food. Routledge: Oxon, UK.</w:t>
            </w:r>
          </w:p>
          <w:p w14:paraId="320AAB45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</w:p>
          <w:p w14:paraId="5E595539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CA5A8D">
              <w:rPr>
                <w:rFonts w:ascii="Times New Roman" w:eastAsia="Times New Roman" w:hAnsi="Times New Roman" w:cs="Times New Roman"/>
                <w:i/>
                <w:lang w:val="en-GB" w:eastAsia="sv-SE"/>
              </w:rPr>
              <w:t>Books. (Selected parts of the books)</w:t>
            </w:r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br/>
            </w:r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Selman, P., 2012. Sustainable Landscape Planning. The Reconnection Agenda. Imprint Routledge. 176</w:t>
            </w:r>
            <w:proofErr w:type="gram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.p</w:t>
            </w:r>
            <w:proofErr w:type="gram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.  </w:t>
            </w:r>
            <w:hyperlink r:id="rId8" w:history="1">
              <w:r w:rsidRPr="002D48BA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GB" w:eastAsia="sv-SE"/>
                </w:rPr>
                <w:t>https://doi.org/10.4324/9780</w:t>
              </w:r>
              <w:r w:rsidRPr="002D48BA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GB" w:eastAsia="sv-SE"/>
                </w:rPr>
                <w:t>2</w:t>
              </w:r>
              <w:r w:rsidRPr="002D48BA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GB" w:eastAsia="sv-SE"/>
                </w:rPr>
                <w:t>03119860</w:t>
              </w:r>
            </w:hyperlink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</w:t>
            </w:r>
          </w:p>
          <w:p w14:paraId="24275FC6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CA5A8D">
              <w:rPr>
                <w:rFonts w:ascii="Times New Roman" w:eastAsia="Times New Roman" w:hAnsi="Times New Roman" w:cs="Times New Roman"/>
                <w:lang w:val="en-GB" w:eastAsia="sv-SE"/>
              </w:rPr>
              <w:br/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Lickwar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P.,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Thoren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R., 2020. 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Farmscape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. The Design of Productive Landscapes </w:t>
            </w:r>
          </w:p>
          <w:p w14:paraId="1591F045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proofErr w:type="gram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by</w:t>
            </w:r>
            <w:proofErr w:type="gram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Routledge, 290 p.</w:t>
            </w:r>
          </w:p>
          <w:p w14:paraId="1ABB4988" w14:textId="77777777" w:rsidR="00EC42DD" w:rsidRPr="00CA5A8D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  <w:p w14:paraId="1E009E4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</w:tr>
      <w:tr w:rsidR="00EC42DD" w:rsidRPr="002D48BA" w14:paraId="4FDE08FF" w14:textId="77777777" w:rsidTr="00836098">
        <w:trPr>
          <w:trHeight w:val="840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9C1A0DD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37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144548FB" w14:textId="77777777" w:rsidR="00EC42DD" w:rsidRPr="002D48BA" w:rsidRDefault="00EC42DD" w:rsidP="00EC42DD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410D810D" w14:textId="77777777" w:rsidR="00EC42DD" w:rsidRPr="002D48BA" w:rsidRDefault="00EC42DD" w:rsidP="00EC42DD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E1CAE95" w14:textId="77777777" w:rsidR="00EC42DD" w:rsidRPr="002D48BA" w:rsidRDefault="00EC42DD" w:rsidP="00EC42DD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2D48BA"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  <w:t>De-risk food systems</w:t>
            </w:r>
          </w:p>
          <w:p w14:paraId="6D626251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  <w:p w14:paraId="7262B59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C42DD" w:rsidRPr="002D48BA" w14:paraId="486C2F27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40C0B10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2D1111E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02E94B8D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B04184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12/9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723E3C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13/9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6E77DC0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14/9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9D00AD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15/9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D3C96A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16/9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C42DD" w:rsidRPr="00021B05" w14:paraId="62083113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9C4B4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C2FEB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70E08" w14:textId="77777777" w:rsidR="00EC42DD" w:rsidRPr="002D48BA" w:rsidRDefault="00EC42DD" w:rsidP="00EC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22392" w14:textId="77777777" w:rsidR="0075551F" w:rsidRPr="002D48BA" w:rsidRDefault="0075551F" w:rsidP="0075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seminar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  <w:p w14:paraId="642B69A2" w14:textId="09708BF3" w:rsidR="00EC42DD" w:rsidRPr="002D48BA" w:rsidRDefault="00021B05" w:rsidP="0095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ISH, LS </w:t>
            </w:r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 </w:t>
            </w:r>
            <w:r w:rsidR="0075551F"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13.15-</w:t>
            </w:r>
            <w:r w:rsid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15.00</w:t>
            </w:r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 (</w:t>
            </w:r>
            <w:proofErr w:type="spellStart"/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Sunnan</w:t>
            </w:r>
            <w:proofErr w:type="spellEnd"/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19391" w14:textId="52F69A6F" w:rsidR="00EC42DD" w:rsidRPr="007C0060" w:rsidRDefault="0075551F" w:rsidP="00305B8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Lecture</w:t>
            </w:r>
            <w:r w:rsidR="007C0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. </w:t>
            </w:r>
            <w:proofErr w:type="spellStart"/>
            <w:r w:rsidR="007C0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Prof.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 </w:t>
            </w:r>
            <w:r w:rsidR="00D52C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 xml:space="preserve">Niels </w:t>
            </w:r>
            <w:r w:rsidR="00500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Heine</w:t>
            </w:r>
            <w:r w:rsidR="007C006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A0D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Kristensen</w:t>
            </w:r>
            <w:r w:rsidR="007C006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. </w:t>
            </w:r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SDG´s and the major</w:t>
            </w:r>
            <w:r w:rsidR="00E678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ecological </w:t>
            </w:r>
            <w:r w:rsidR="00305B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transition </w:t>
            </w:r>
            <w:r w:rsidR="00E678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of the food system</w:t>
            </w:r>
            <w:r w:rsidR="005A0D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</w:t>
            </w:r>
            <w:r w:rsidR="008939A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(zoom)</w:t>
            </w:r>
            <w:r w:rsidR="00E678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 (awaiting final confirmation)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423A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  <w:p w14:paraId="5B79487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D9A3E" w14:textId="1D4025EC" w:rsidR="00021B05" w:rsidRDefault="00021B05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9.15 -12.00</w:t>
            </w:r>
          </w:p>
          <w:p w14:paraId="56DEB66E" w14:textId="5B1C3E01" w:rsidR="00EC42DD" w:rsidRPr="002D48BA" w:rsidRDefault="00021B05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 xml:space="preserve">Digital conference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Getting our cities right #1 SLU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. With discussion ISH ,LS (Zoom)</w:t>
            </w:r>
          </w:p>
          <w:p w14:paraId="39097DB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  <w:t> </w:t>
            </w:r>
          </w:p>
          <w:p w14:paraId="3C27C01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5C006B6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1725015F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260C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  <w:p w14:paraId="3337357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</w:t>
            </w:r>
          </w:p>
          <w:p w14:paraId="6809FBA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EC42DD" w:rsidRPr="00836098" w14:paraId="48096402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F4F85F5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sv-SE"/>
              </w:rPr>
              <w:t>Lit.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  <w:p w14:paraId="58D302F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3225740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61E20B0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B75D70E" w14:textId="77777777" w:rsidR="00E427B2" w:rsidRDefault="00E427B2" w:rsidP="002D48BA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</w:p>
          <w:p w14:paraId="37CD4855" w14:textId="2658104B" w:rsidR="002D48BA" w:rsidRPr="002D48BA" w:rsidRDefault="002D48BA" w:rsidP="002D48BA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2D48BA">
              <w:rPr>
                <w:rFonts w:cstheme="minorHAnsi"/>
                <w:i/>
                <w:lang w:val="en-GB"/>
              </w:rPr>
              <w:t>Research articles;</w:t>
            </w:r>
          </w:p>
          <w:p w14:paraId="595CC157" w14:textId="77777777" w:rsidR="002D48BA" w:rsidRPr="002D48BA" w:rsidRDefault="002D48BA" w:rsidP="002D48BA">
            <w:pPr>
              <w:spacing w:after="0" w:line="240" w:lineRule="auto"/>
              <w:rPr>
                <w:rFonts w:eastAsia="Times New Roman" w:cstheme="minorHAnsi"/>
                <w:lang w:val="en-GB" w:eastAsia="sv-SE"/>
              </w:rPr>
            </w:pP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Béné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>, C. 2022. Why the Great Food Transformation may not happen – A deep-dive into our food systems’ political economy, controversies and politics of evidence, World Development,</w:t>
            </w:r>
          </w:p>
          <w:p w14:paraId="567205FD" w14:textId="77777777" w:rsidR="002D48BA" w:rsidRPr="002D48BA" w:rsidRDefault="002D48BA" w:rsidP="002D48B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2D48BA">
              <w:rPr>
                <w:rFonts w:eastAsia="Times New Roman" w:cstheme="minorHAnsi"/>
                <w:lang w:val="en-GB" w:eastAsia="sv-SE"/>
              </w:rPr>
              <w:t>Volume 154</w:t>
            </w:r>
            <w:proofErr w:type="gramStart"/>
            <w:r w:rsidRPr="002D48BA">
              <w:rPr>
                <w:rFonts w:eastAsia="Times New Roman" w:cstheme="minorHAnsi"/>
                <w:lang w:val="en-GB" w:eastAsia="sv-SE"/>
              </w:rPr>
              <w:t xml:space="preserve">,  </w:t>
            </w:r>
            <w:proofErr w:type="gramEnd"/>
            <w:r w:rsidR="003D1499">
              <w:fldChar w:fldCharType="begin"/>
            </w:r>
            <w:r w:rsidR="003D1499" w:rsidRPr="007C0060">
              <w:rPr>
                <w:lang w:val="en-US"/>
              </w:rPr>
              <w:instrText xml:space="preserve"> HYPERLINK "https://doi.org/10.1016/j.worlddev.2022.105881" </w:instrText>
            </w:r>
            <w:r w:rsidR="003D1499">
              <w:fldChar w:fldCharType="separate"/>
            </w:r>
            <w:r w:rsidRPr="002D48BA">
              <w:rPr>
                <w:rFonts w:cstheme="minorHAnsi"/>
                <w:color w:val="0563C1" w:themeColor="hyperlink"/>
                <w:u w:val="single"/>
                <w:lang w:val="en-GB" w:eastAsia="sv-SE"/>
              </w:rPr>
              <w:t>https://doi.org/10.1016/j.worlddev.2022.105881</w:t>
            </w:r>
            <w:r w:rsidR="003D1499">
              <w:rPr>
                <w:rFonts w:cstheme="minorHAnsi"/>
                <w:color w:val="0563C1" w:themeColor="hyperlink"/>
                <w:u w:val="single"/>
                <w:lang w:val="en-GB" w:eastAsia="sv-SE"/>
              </w:rPr>
              <w:fldChar w:fldCharType="end"/>
            </w:r>
            <w:r w:rsidRPr="002D48BA">
              <w:rPr>
                <w:rFonts w:eastAsia="Times New Roman" w:cstheme="minorHAnsi"/>
                <w:lang w:val="en-GB" w:eastAsia="sv-SE"/>
              </w:rPr>
              <w:t xml:space="preserve">. </w:t>
            </w:r>
          </w:p>
          <w:p w14:paraId="6F5C9D83" w14:textId="77777777" w:rsidR="002D48BA" w:rsidRPr="002D48BA" w:rsidRDefault="002D48BA" w:rsidP="002D48BA">
            <w:pPr>
              <w:spacing w:before="100" w:beforeAutospacing="1" w:after="0" w:afterAutospacing="1" w:line="240" w:lineRule="auto"/>
              <w:textAlignment w:val="baseline"/>
              <w:rPr>
                <w:rFonts w:eastAsia="Times New Roman" w:cstheme="minorHAnsi"/>
                <w:lang w:val="en-GB" w:eastAsia="sv-SE"/>
              </w:rPr>
            </w:pP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O’Donoghue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, T.; </w:t>
            </w: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Minasny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, B.; </w:t>
            </w: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McBratney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, A. 2022. Regenerative Agriculture and Its Potential to Improve </w:t>
            </w: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Farmscape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 Function. Sustainability 2022, 14, 5815. Academic Editors: Lucia </w:t>
            </w: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Rocchi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 and Luisa </w:t>
            </w:r>
            <w:proofErr w:type="spellStart"/>
            <w:r w:rsidRPr="002D48BA">
              <w:rPr>
                <w:rFonts w:eastAsia="Times New Roman" w:cstheme="minorHAnsi"/>
                <w:lang w:val="en-GB" w:eastAsia="sv-SE"/>
              </w:rPr>
              <w:t>Paolotti</w:t>
            </w:r>
            <w:proofErr w:type="spellEnd"/>
            <w:r w:rsidRPr="002D48BA">
              <w:rPr>
                <w:rFonts w:eastAsia="Times New Roman" w:cstheme="minorHAnsi"/>
                <w:lang w:val="en-GB" w:eastAsia="sv-SE"/>
              </w:rPr>
              <w:t xml:space="preserve">  </w:t>
            </w:r>
            <w:hyperlink r:id="rId9" w:history="1">
              <w:r w:rsidRPr="002D48BA">
                <w:rPr>
                  <w:rFonts w:eastAsia="Times New Roman" w:cstheme="minorHAnsi"/>
                  <w:color w:val="0563C1" w:themeColor="hyperlink"/>
                  <w:u w:val="single"/>
                  <w:lang w:val="en-GB" w:eastAsia="sv-SE"/>
                </w:rPr>
                <w:t>https://doi.org/10.3390/su14105815</w:t>
              </w:r>
            </w:hyperlink>
          </w:p>
          <w:p w14:paraId="4F13AC4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lang w:val="en-GB" w:eastAsia="sv-SE"/>
              </w:rPr>
            </w:pPr>
            <w:r w:rsidRPr="002D48BA">
              <w:rPr>
                <w:rFonts w:eastAsia="Times New Roman" w:cstheme="minorHAnsi"/>
                <w:i/>
                <w:lang w:val="en-GB" w:eastAsia="sv-SE"/>
              </w:rPr>
              <w:t xml:space="preserve">Book chapters; </w:t>
            </w:r>
          </w:p>
          <w:p w14:paraId="40C57CE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eastAsia="Times New Roman" w:cstheme="minorHAnsi"/>
                <w:color w:val="212529"/>
                <w:lang w:val="en-GB" w:eastAsia="sv-SE"/>
              </w:rPr>
            </w:pPr>
            <w:proofErr w:type="spellStart"/>
            <w:r w:rsidRPr="002D48BA">
              <w:rPr>
                <w:rFonts w:eastAsia="Times New Roman" w:cstheme="minorHAnsi"/>
                <w:iCs/>
                <w:color w:val="212529"/>
                <w:lang w:val="en-GB" w:eastAsia="sv-SE"/>
              </w:rPr>
              <w:t>Zeunert</w:t>
            </w:r>
            <w:proofErr w:type="spellEnd"/>
            <w:r w:rsidRPr="002D48BA">
              <w:rPr>
                <w:rFonts w:eastAsia="Times New Roman" w:cstheme="minorHAnsi"/>
                <w:iCs/>
                <w:color w:val="212529"/>
                <w:lang w:val="en-GB" w:eastAsia="sv-SE"/>
              </w:rPr>
              <w:t>,</w:t>
            </w:r>
            <w:proofErr w:type="gramStart"/>
            <w:r w:rsidRPr="002D48BA">
              <w:rPr>
                <w:rFonts w:eastAsia="Times New Roman" w:cstheme="minorHAnsi"/>
                <w:iCs/>
                <w:color w:val="212529"/>
                <w:lang w:val="en-GB" w:eastAsia="sv-SE"/>
              </w:rPr>
              <w:t>  J</w:t>
            </w:r>
            <w:proofErr w:type="gramEnd"/>
            <w:r w:rsidRPr="002D48BA">
              <w:rPr>
                <w:rFonts w:eastAsia="Times New Roman" w:cstheme="minorHAnsi"/>
                <w:iCs/>
                <w:color w:val="212529"/>
                <w:lang w:val="en-GB" w:eastAsia="sv-SE"/>
              </w:rPr>
              <w:t xml:space="preserve">. 2018. </w:t>
            </w:r>
            <w:r w:rsidRPr="002D48BA">
              <w:rPr>
                <w:rFonts w:eastAsia="Times New Roman" w:cstheme="minorHAnsi"/>
                <w:color w:val="212529"/>
                <w:lang w:val="en-GB" w:eastAsia="sv-SE"/>
              </w:rPr>
              <w:t xml:space="preserve">Challenges in agricultural sustainability and resilience: towards regenerative practice. . In </w:t>
            </w:r>
            <w:proofErr w:type="spellStart"/>
            <w:r w:rsidRPr="002D48BA">
              <w:rPr>
                <w:rFonts w:eastAsia="Times New Roman" w:cstheme="minorHAnsi"/>
                <w:color w:val="212529"/>
                <w:lang w:val="en-GB" w:eastAsia="sv-SE"/>
              </w:rPr>
              <w:t>Zeunert</w:t>
            </w:r>
            <w:proofErr w:type="spellEnd"/>
            <w:r w:rsidRPr="002D48BA">
              <w:rPr>
                <w:rFonts w:eastAsia="Times New Roman" w:cstheme="minorHAnsi"/>
                <w:color w:val="212529"/>
                <w:lang w:val="en-GB" w:eastAsia="sv-SE"/>
              </w:rPr>
              <w:t>, J.; Waterman. T. (Eds.). Routledge handbook of landscape and food. Routledge: Oxon, UK.</w:t>
            </w:r>
          </w:p>
          <w:p w14:paraId="7355AAF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sv-SE"/>
              </w:rPr>
            </w:pPr>
            <w:r w:rsidRPr="002D48BA">
              <w:rPr>
                <w:rFonts w:eastAsia="Times New Roman" w:cstheme="minorHAnsi"/>
                <w:color w:val="212529"/>
                <w:lang w:val="en-GB" w:eastAsia="sv-SE"/>
              </w:rPr>
              <w:t> </w:t>
            </w:r>
          </w:p>
          <w:p w14:paraId="388BD783" w14:textId="77777777" w:rsidR="002D48BA" w:rsidRPr="002D48BA" w:rsidRDefault="002D48BA" w:rsidP="002D48BA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2D48BA">
              <w:rPr>
                <w:rFonts w:cstheme="minorHAnsi"/>
                <w:i/>
                <w:lang w:val="en-GB"/>
              </w:rPr>
              <w:t xml:space="preserve">Report; </w:t>
            </w:r>
          </w:p>
          <w:p w14:paraId="67D78F15" w14:textId="77777777" w:rsidR="002D48BA" w:rsidRPr="002D48BA" w:rsidRDefault="002D48BA" w:rsidP="002D48BA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2D48BA">
              <w:rPr>
                <w:rFonts w:cstheme="minorHAnsi"/>
                <w:lang w:val="en-GB"/>
              </w:rPr>
              <w:t>Cabannes</w:t>
            </w:r>
            <w:proofErr w:type="spellEnd"/>
            <w:r w:rsidRPr="002D48BA">
              <w:rPr>
                <w:rFonts w:cstheme="minorHAnsi"/>
                <w:lang w:val="en-GB"/>
              </w:rPr>
              <w:t xml:space="preserve">, Y. and </w:t>
            </w:r>
            <w:proofErr w:type="spellStart"/>
            <w:r w:rsidRPr="002D48BA">
              <w:rPr>
                <w:rFonts w:cstheme="minorHAnsi"/>
                <w:lang w:val="en-GB"/>
              </w:rPr>
              <w:t>Marocchino</w:t>
            </w:r>
            <w:proofErr w:type="spellEnd"/>
            <w:r w:rsidRPr="002D48BA">
              <w:rPr>
                <w:rFonts w:cstheme="minorHAnsi"/>
                <w:lang w:val="en-GB"/>
              </w:rPr>
              <w:t>, C. (</w:t>
            </w:r>
            <w:proofErr w:type="spellStart"/>
            <w:r w:rsidRPr="002D48BA">
              <w:rPr>
                <w:rFonts w:cstheme="minorHAnsi"/>
                <w:lang w:val="en-GB"/>
              </w:rPr>
              <w:t>eds</w:t>
            </w:r>
            <w:proofErr w:type="spellEnd"/>
            <w:r w:rsidRPr="002D48BA">
              <w:rPr>
                <w:rFonts w:cstheme="minorHAnsi"/>
                <w:lang w:val="en-GB"/>
              </w:rPr>
              <w:t xml:space="preserve">). 2018. Integrating Food into Urban Planning. </w:t>
            </w:r>
          </w:p>
          <w:p w14:paraId="5399184E" w14:textId="77777777" w:rsidR="002D48BA" w:rsidRPr="002D48BA" w:rsidRDefault="002D48BA" w:rsidP="002D48B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2D48BA">
              <w:rPr>
                <w:rFonts w:cstheme="minorHAnsi"/>
                <w:lang w:val="en-GB"/>
              </w:rPr>
              <w:t xml:space="preserve">FAO, Rome, Italy. 349 p. </w:t>
            </w:r>
            <w:hyperlink r:id="rId10" w:tgtFrame="_blank" w:history="1">
              <w:r w:rsidRPr="002D48BA">
                <w:rPr>
                  <w:rFonts w:cstheme="minorHAnsi"/>
                  <w:color w:val="0000FF"/>
                  <w:u w:val="single"/>
                  <w:lang w:val="en-GB"/>
                </w:rPr>
                <w:t>https://www.fao.org/documents/card/fr/c/CA2260EN/</w:t>
              </w:r>
            </w:hyperlink>
            <w:r w:rsidRPr="002D48BA">
              <w:rPr>
                <w:rFonts w:cstheme="minorHAnsi"/>
                <w:lang w:val="en-GB"/>
              </w:rPr>
              <w:t> </w:t>
            </w:r>
          </w:p>
          <w:p w14:paraId="334655F5" w14:textId="77777777" w:rsidR="002D48BA" w:rsidRPr="002D48BA" w:rsidRDefault="002D48BA" w:rsidP="002D48B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2D48BA">
              <w:rPr>
                <w:rFonts w:cstheme="minorHAnsi"/>
                <w:lang w:val="en-GB"/>
              </w:rPr>
              <w:t xml:space="preserve"> </w:t>
            </w:r>
          </w:p>
          <w:p w14:paraId="2C5C67E1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en-GB"/>
              </w:rPr>
            </w:pPr>
          </w:p>
          <w:p w14:paraId="7009EE57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</w:tr>
      <w:tr w:rsidR="00EC42DD" w:rsidRPr="002D48BA" w14:paraId="698689E0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B4E89D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38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7F0B43F6" w14:textId="77777777" w:rsidR="00EC42DD" w:rsidRPr="002D48BA" w:rsidRDefault="00EC42DD" w:rsidP="00EC42DD">
            <w:pPr>
              <w:spacing w:after="0" w:line="257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E3B376A" w14:textId="77777777" w:rsidR="00EC42DD" w:rsidRPr="002D48BA" w:rsidRDefault="00EC42DD" w:rsidP="00EC42DD">
            <w:pPr>
              <w:spacing w:after="0" w:line="257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0C9D1DE" w14:textId="77777777" w:rsidR="00EC42DD" w:rsidRPr="002D48BA" w:rsidRDefault="00EC42DD" w:rsidP="00EC42DD">
            <w:pPr>
              <w:spacing w:after="0" w:line="257" w:lineRule="auto"/>
              <w:textAlignment w:val="baseline"/>
              <w:rPr>
                <w:rFonts w:ascii="Times New Roman" w:hAnsi="Times New Roman" w:cs="Times New Roman"/>
              </w:rPr>
            </w:pPr>
            <w:r w:rsidRPr="002D48BA"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  <w:t xml:space="preserve">Protect equality and rights. </w:t>
            </w:r>
          </w:p>
          <w:p w14:paraId="0985354D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US" w:eastAsia="sv-SE"/>
              </w:rPr>
              <w:t> </w:t>
            </w:r>
          </w:p>
          <w:p w14:paraId="565A83FE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EC42DD" w:rsidRPr="002D48BA" w14:paraId="4BE80B75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9645813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4993BADA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437410E4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6B8D08C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19/9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B255CE9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20/9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36A0626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21/9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57ABFCB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22/9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11C7602" w14:textId="77777777" w:rsidR="00EC42DD" w:rsidRPr="002D48BA" w:rsidRDefault="00EC42DD" w:rsidP="00EC4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23/9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836098" w14:paraId="05178D8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C747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DC3DA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66D1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3C606" w14:textId="0EE97EEE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 w:rsidRPr="00E67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Seminar </w:t>
            </w:r>
            <w:r w:rsidR="00B75C54" w:rsidRPr="00E67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10</w:t>
            </w:r>
            <w:r w:rsidR="000F4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.15</w:t>
            </w:r>
            <w:r w:rsidR="00B75C54" w:rsidRPr="00E67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-12</w:t>
            </w:r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(</w:t>
            </w:r>
            <w:proofErr w:type="spellStart"/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Nordan</w:t>
            </w:r>
            <w:proofErr w:type="spellEnd"/>
            <w:r w:rsidR="00955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  <w:p w14:paraId="76D0B6A2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 w:rsidRPr="00E67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ISH LS</w:t>
            </w:r>
          </w:p>
          <w:p w14:paraId="3FFB589E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0F44B1">
              <w:rPr>
                <w:rFonts w:ascii="Times New Roman" w:hAnsi="Times New Roman" w:cs="Times New Roman"/>
                <w:lang w:val="en-US"/>
              </w:rPr>
              <w:br/>
            </w:r>
            <w:r w:rsidRPr="00E6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  <w:t> </w:t>
            </w:r>
          </w:p>
          <w:p w14:paraId="2883714D" w14:textId="77777777" w:rsidR="002D48BA" w:rsidRPr="000F44B1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0F44B1">
              <w:rPr>
                <w:rFonts w:ascii="Times New Roman" w:eastAsia="Times New Roman" w:hAnsi="Times New Roman" w:cs="Times New Roman"/>
                <w:lang w:val="en-US" w:eastAsia="sv-SE"/>
              </w:rPr>
              <w:t>  </w:t>
            </w:r>
          </w:p>
          <w:p w14:paraId="559E70E3" w14:textId="77777777" w:rsidR="002D48BA" w:rsidRPr="000F44B1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0F44B1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  <w:p w14:paraId="3A5D8D1B" w14:textId="77777777" w:rsidR="002D48BA" w:rsidRPr="000F44B1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0F44B1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10B80" w14:textId="0FFD50D3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Lecture</w:t>
            </w:r>
            <w:r w:rsidR="00F23F8A"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and workshop</w:t>
            </w:r>
            <w:r w:rsid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. 10-15.</w:t>
            </w:r>
          </w:p>
          <w:p w14:paraId="31FB1A14" w14:textId="7A392CCB" w:rsidR="000B0E0F" w:rsidRPr="00E67862" w:rsidRDefault="000B0E0F" w:rsidP="00E678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Lars Charas</w:t>
            </w:r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, founder </w:t>
            </w:r>
            <w:r w:rsidR="00EA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of </w:t>
            </w:r>
            <w:proofErr w:type="spellStart"/>
            <w:r w:rsidR="00EA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</w:t>
            </w:r>
            <w:r w:rsidR="0095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eedgood</w:t>
            </w:r>
            <w:proofErr w:type="spellEnd"/>
            <w:r w:rsidR="0095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and author of Food F</w:t>
            </w:r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orever</w:t>
            </w:r>
            <w:r w:rsidR="003D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.</w:t>
            </w:r>
            <w:r w:rsidR="0095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</w:t>
            </w:r>
            <w:proofErr w:type="spellStart"/>
            <w:r w:rsidR="0095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Nordan</w:t>
            </w:r>
            <w:proofErr w:type="spellEnd"/>
            <w:r w:rsidR="0095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43FDE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sv-SE"/>
              </w:rPr>
            </w:pPr>
          </w:p>
          <w:p w14:paraId="4EB2EFE1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 </w:t>
            </w:r>
          </w:p>
          <w:p w14:paraId="41A96879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  <w:p w14:paraId="1B19CCB7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  <w:p w14:paraId="47CF4B64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sv-SE"/>
              </w:rPr>
              <w:t> </w:t>
            </w:r>
            <w:r w:rsidRPr="007C0060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  <w:p w14:paraId="768C1D08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 </w:t>
            </w:r>
          </w:p>
          <w:p w14:paraId="7842B6B6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 </w:t>
            </w:r>
          </w:p>
          <w:p w14:paraId="3268593B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 </w:t>
            </w:r>
          </w:p>
          <w:p w14:paraId="683402AD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.  </w:t>
            </w:r>
            <w:r w:rsidRPr="00E67862">
              <w:rPr>
                <w:rFonts w:ascii="Times New Roman" w:eastAsia="Times New Roman" w:hAnsi="Times New Roman" w:cs="Times New Roman"/>
                <w:color w:val="FF0000"/>
                <w:lang w:val="en-US"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8350" w14:textId="1DDCCCC7" w:rsidR="002D48BA" w:rsidRPr="00AC067B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US" w:eastAsia="sv-SE"/>
              </w:rPr>
              <w:t> </w:t>
            </w:r>
            <w:r w:rsidRPr="00AC06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Lecture 10</w:t>
            </w:r>
            <w:r w:rsidR="000F44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.15</w:t>
            </w:r>
            <w:r w:rsidRPr="00AC06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-12</w:t>
            </w:r>
          </w:p>
          <w:p w14:paraId="5EEB3622" w14:textId="34B6A5CC" w:rsidR="002D48BA" w:rsidRPr="00E427B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proofErr w:type="spellStart"/>
            <w:r w:rsidRPr="00AC06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Geovana</w:t>
            </w:r>
            <w:proofErr w:type="spellEnd"/>
            <w:r w:rsidRPr="00AC06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Mercado</w:t>
            </w:r>
            <w:r w:rsidR="00E427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post doc SLU </w:t>
            </w:r>
            <w:r w:rsidRPr="00E427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E427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Decoupling from inter</w:t>
            </w:r>
            <w:r w:rsidR="00E427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national food safety standards:”</w:t>
            </w:r>
            <w:r w:rsidR="008360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360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Kärnan</w:t>
            </w:r>
            <w:proofErr w:type="spellEnd"/>
            <w:r w:rsidR="008360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  <w:p w14:paraId="0088A04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sv-S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A7DAC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 </w:t>
            </w:r>
            <w:r w:rsidRPr="002D48BA">
              <w:rPr>
                <w:rFonts w:ascii="Times New Roman" w:hAnsi="Times New Roman" w:cs="Times New Roman"/>
                <w:lang w:val="en-GB"/>
              </w:rPr>
              <w:br/>
            </w: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 </w:t>
            </w:r>
          </w:p>
          <w:p w14:paraId="3A33DED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FF0000"/>
                <w:lang w:val="en-GB" w:eastAsia="sv-SE"/>
              </w:rPr>
              <w:t> </w:t>
            </w:r>
          </w:p>
          <w:p w14:paraId="72F8BBA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FF0000"/>
                <w:lang w:val="en-GB" w:eastAsia="sv-SE"/>
              </w:rPr>
              <w:t> </w:t>
            </w:r>
          </w:p>
          <w:p w14:paraId="4B43DA3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sv-SE"/>
              </w:rPr>
              <w:t> </w:t>
            </w:r>
            <w:r w:rsidRPr="002D48BA">
              <w:rPr>
                <w:rFonts w:ascii="Times New Roman" w:eastAsia="Times New Roman" w:hAnsi="Times New Roman" w:cs="Times New Roman"/>
                <w:color w:val="FF0000"/>
                <w:lang w:val="en-GB" w:eastAsia="sv-SE"/>
              </w:rPr>
              <w:t> </w:t>
            </w:r>
          </w:p>
        </w:tc>
      </w:tr>
      <w:tr w:rsidR="002D48BA" w:rsidRPr="002D48BA" w14:paraId="2BE373E6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E5A0C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67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Lit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179EB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EF413" w14:textId="77777777" w:rsidR="002D48BA" w:rsidRPr="00E67862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US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FB68C" w14:textId="77777777" w:rsidR="00E427B2" w:rsidRDefault="00E427B2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  <w:p w14:paraId="62467696" w14:textId="12C7E458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Research articles;</w:t>
            </w:r>
          </w:p>
          <w:p w14:paraId="444031B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Mercado, G.,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Hjortsø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C.N. &amp;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Honig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B. Decoupling from international food safety standards: how small-scale indigenous farmers cope with conflicting institutions to ensure market participation.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Agric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 Hum Values 35, 651–669 (2018).  https://link.springer.com/article/10.1007/s10460-018-9860-x  </w:t>
            </w:r>
          </w:p>
          <w:p w14:paraId="6DC0B995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 </w:t>
            </w:r>
          </w:p>
          <w:p w14:paraId="159C837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Raj Patel Guest Editor (2009) Food sovereignty, The Journal of Peasant Studies, 36:3, 663-706, DOI: 10.1080/03066150903143079</w:t>
            </w:r>
          </w:p>
          <w:p w14:paraId="306D1DB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 </w:t>
            </w:r>
          </w:p>
          <w:p w14:paraId="6519BE02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Lewis, D. 2015. Gender, feminism and food studies. African Security Review, 24(4): 414-429. http://dx.doi.org/10.1080/10246029.2015.1090115</w:t>
            </w:r>
          </w:p>
          <w:p w14:paraId="279B4C5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  <w:p w14:paraId="0BCC518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Book chapters; </w:t>
            </w:r>
          </w:p>
          <w:p w14:paraId="385FF95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Vivero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-Pol.  J.L. 2020. The idea of food as a commons: multiple understandings for multiple dimensions of food. In Routledge Handbook of Food as a Commons. Edited by.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Vivero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-Pol, J.L.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Ferrando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T., De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Schutter</w:t>
            </w:r>
            <w:proofErr w:type="gram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,O</w:t>
            </w:r>
            <w:proofErr w:type="spellEnd"/>
            <w:proofErr w:type="gram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.,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Mattei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  U. pp. 25-41.</w:t>
            </w:r>
          </w:p>
          <w:p w14:paraId="54EE386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  <w:p w14:paraId="51F6BC8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Pettenati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G.,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Toldo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, A.</w:t>
            </w:r>
            <w:proofErr w:type="gram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Ferrando</w:t>
            </w:r>
            <w:proofErr w:type="spellEnd"/>
            <w:proofErr w:type="gram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T. 2020.  The food system as a commons. In Routledge Handbook of Food as a Commons. Edited by.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Vivero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-Pol, J.L.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Ferrando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, T., De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Schutter</w:t>
            </w:r>
            <w:proofErr w:type="gram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,O</w:t>
            </w:r>
            <w:proofErr w:type="spellEnd"/>
            <w:proofErr w:type="gram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.,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Mattei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 xml:space="preserve">  U. pp. 42-56.</w:t>
            </w:r>
          </w:p>
          <w:p w14:paraId="01AB839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</w:pPr>
          </w:p>
        </w:tc>
      </w:tr>
      <w:tr w:rsidR="002D48BA" w:rsidRPr="00FF2FFC" w14:paraId="03C93B3C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FE1FBB3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39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B81D4E6" w14:textId="77777777" w:rsidR="002D48BA" w:rsidRPr="002D48BA" w:rsidRDefault="002D48BA" w:rsidP="002D48BA">
            <w:pPr>
              <w:spacing w:after="0" w:line="257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ED15159" w14:textId="77777777" w:rsidR="002D48BA" w:rsidRPr="002D48BA" w:rsidRDefault="002D48BA" w:rsidP="002D48BA">
            <w:pPr>
              <w:spacing w:after="0" w:line="257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BCD415" w14:textId="33E0E0BA" w:rsidR="002D48BA" w:rsidRPr="002D48BA" w:rsidRDefault="00A8338B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GB" w:eastAsia="sv-SE"/>
              </w:rPr>
              <w:t>Protect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 w:eastAsia="sv-SE"/>
              </w:rPr>
              <w:t xml:space="preserve"> resources </w:t>
            </w:r>
            <w:r w:rsidR="002D48BA" w:rsidRPr="002D48BA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val="en-GB" w:eastAsia="sv-SE"/>
              </w:rPr>
              <w:t> </w:t>
            </w:r>
          </w:p>
          <w:p w14:paraId="3720E3A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GB" w:eastAsia="sv-SE"/>
              </w:rPr>
              <w:t> </w:t>
            </w:r>
          </w:p>
        </w:tc>
      </w:tr>
      <w:tr w:rsidR="002D48BA" w:rsidRPr="002D48BA" w14:paraId="00C04557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9F2128F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36BEE6C5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54A7DFD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74337DC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26/9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8C2DD5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27/9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6B169E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28/9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F39B2E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29/9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390B01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30/9 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836098" w14:paraId="693439F6" w14:textId="77777777" w:rsidTr="00836098">
        <w:trPr>
          <w:trHeight w:val="4125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0CC0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130C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9BCE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66EF" w14:textId="57DFA8D0" w:rsidR="002D48BA" w:rsidRPr="00AC067B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Seminar 13.15-15.30</w:t>
            </w:r>
          </w:p>
          <w:p w14:paraId="20235A53" w14:textId="7BB57D3C" w:rsidR="002D48BA" w:rsidRPr="00CB03A5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Geovana</w:t>
            </w:r>
            <w:proofErr w:type="spellEnd"/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Mercado</w:t>
            </w:r>
            <w:r w:rsidR="00CB03A5" w:rsidRPr="00CB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, </w:t>
            </w:r>
            <w:r w:rsidR="00CB03A5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Love Silow</w:t>
            </w:r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(</w:t>
            </w:r>
            <w:proofErr w:type="spellStart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Nordan</w:t>
            </w:r>
            <w:proofErr w:type="spellEnd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F3308" w14:textId="31896B0E" w:rsidR="002D48BA" w:rsidRPr="00A32F77" w:rsidRDefault="000B0E0F" w:rsidP="00CB0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 xml:space="preserve">Lecture Joshua </w:t>
            </w:r>
            <w:proofErr w:type="spellStart"/>
            <w:r w:rsidR="00031D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Zeunert</w:t>
            </w:r>
            <w:proofErr w:type="spellEnd"/>
            <w:r w:rsidR="002A02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, Senior lecturer at the university of New South Wales in Sydney</w:t>
            </w:r>
            <w:r w:rsidR="00031D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 xml:space="preserve"> </w:t>
            </w:r>
            <w:r w:rsidR="002A02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(</w:t>
            </w:r>
            <w:r w:rsidR="00031D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Zoom</w:t>
            </w:r>
            <w:r w:rsidR="00CB03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)</w:t>
            </w:r>
            <w:r w:rsidR="00031D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 xml:space="preserve"> </w:t>
            </w:r>
            <w:r w:rsidR="00CB03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>awaiting</w:t>
            </w:r>
            <w:r w:rsidR="00031D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sv-SE"/>
              </w:rPr>
              <w:t xml:space="preserve"> final confirmation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8F2D" w14:textId="77777777" w:rsidR="002D48BA" w:rsidRPr="00CB03A5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27FF3" w14:textId="13F14224" w:rsidR="002D48BA" w:rsidRPr="00CB03A5" w:rsidRDefault="00E67862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Full day </w:t>
            </w:r>
            <w:r w:rsidR="00135BE7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Study tour </w:t>
            </w:r>
            <w:r w:rsidR="001F0CA5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- </w:t>
            </w:r>
            <w:proofErr w:type="spellStart"/>
            <w:r w:rsidR="00354357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H</w:t>
            </w:r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örte</w:t>
            </w:r>
            <w:proofErr w:type="spellEnd"/>
            <w:r w:rsid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125C09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Brygga</w:t>
            </w:r>
            <w:proofErr w:type="spellEnd"/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. Martin </w:t>
            </w:r>
            <w:proofErr w:type="spellStart"/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Sjöstrand</w:t>
            </w:r>
            <w:proofErr w:type="spellEnd"/>
            <w:r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, entrepreneur, owner and chef.</w:t>
            </w:r>
            <w:r w:rsidR="005A4769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see </w:t>
            </w:r>
            <w:r w:rsidR="00E87B88" w:rsidRPr="00CB0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separate instructions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35583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2D48BA" w:rsidRPr="002D48BA" w14:paraId="174E4441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3A0752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Lit.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  <w:p w14:paraId="0DBA0F8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35F2DC7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val="en-GB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410108C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val="en-GB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59A7930" w14:textId="77777777" w:rsidR="00A64F6A" w:rsidRPr="002D48BA" w:rsidRDefault="00A64F6A" w:rsidP="00A64F6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lang w:val="en-GB" w:eastAsia="sv-SE"/>
              </w:rPr>
              <w:t>Book chapters;</w:t>
            </w:r>
          </w:p>
          <w:p w14:paraId="5227F962" w14:textId="77777777" w:rsidR="00A64F6A" w:rsidRPr="002D48BA" w:rsidRDefault="00A64F6A" w:rsidP="00A64F6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Ghahramani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A., and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Seneweera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S. 2018. Food systems and climate change: impact and adaptation in cropping and </w:t>
            </w:r>
            <w:proofErr w:type="gram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livestock .</w:t>
            </w:r>
            <w:proofErr w:type="gram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In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Zeunert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J.; Waterman. T. (Eds.). Routledge handbook of landscape and food. Routledge: Oxon, UK. </w:t>
            </w:r>
          </w:p>
          <w:p w14:paraId="6297015C" w14:textId="77777777" w:rsidR="00A64F6A" w:rsidRPr="002D48BA" w:rsidRDefault="00A64F6A" w:rsidP="00A64F6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Hanjra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Munir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A.;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Wichelns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D.;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Drechsel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Pay. 2018. Investing in water management in rural and urban landscapes to achieve and sustain global food security. In 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>Zeunert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lang w:val="en-GB" w:eastAsia="sv-SE"/>
              </w:rPr>
              <w:t xml:space="preserve">, J.; Waterman. T. (Eds.). Routledge handbook of landscape and food. Routledge: Oxon, UK. pp.278-295 </w:t>
            </w:r>
          </w:p>
          <w:p w14:paraId="1044E256" w14:textId="77777777" w:rsidR="00A64F6A" w:rsidRPr="002D48BA" w:rsidRDefault="00A64F6A" w:rsidP="00A64F6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lang w:val="en-GB" w:eastAsia="sv-SE"/>
              </w:rPr>
              <w:t>Reports;</w:t>
            </w:r>
          </w:p>
          <w:p w14:paraId="5FBA15E0" w14:textId="3DABB3B7" w:rsidR="002D48BA" w:rsidRPr="005B3CB9" w:rsidRDefault="00A64F6A" w:rsidP="002D48BA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D48BA">
              <w:rPr>
                <w:rFonts w:ascii="Times New Roman" w:hAnsi="Times New Roman" w:cs="Times New Roman"/>
                <w:lang w:val="en-GB"/>
              </w:rPr>
              <w:t xml:space="preserve">IPBES (2019): Summary for policymakers of the global assessment report on biodiversity and ecosystem services of the Intergovernmental Science-Policy Platform on Biodiversity and Ecosystem Services. S.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Díaz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Settele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E. S.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Brondízio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H. T. Ngo, M.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Guèze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Agard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A.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Arneth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P.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Balvanera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K. A.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Brauman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S. H. M.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Butchart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K. M. A. Chan, L. A. Garibaldi, K.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Ichii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J. Liu, S. M. Subramanian, G. F.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Midgley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P.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Miloslavich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Z.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Molnár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D.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Obura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A. Pfaff, S.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Polasky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A. Purvis,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Razzaque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B.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Reyers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R. Roy Chowdhury, Y. J. Shin, I. J.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Visseren-Hamakers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, K. J. Willis, and C. N. </w:t>
            </w:r>
            <w:proofErr w:type="spellStart"/>
            <w:r w:rsidRPr="002D48BA">
              <w:rPr>
                <w:rFonts w:ascii="Times New Roman" w:hAnsi="Times New Roman" w:cs="Times New Roman"/>
                <w:lang w:val="en-GB"/>
              </w:rPr>
              <w:t>Zayas</w:t>
            </w:r>
            <w:proofErr w:type="spellEnd"/>
            <w:r w:rsidRPr="002D48BA">
              <w:rPr>
                <w:rFonts w:ascii="Times New Roman" w:hAnsi="Times New Roman" w:cs="Times New Roman"/>
                <w:lang w:val="en-GB"/>
              </w:rPr>
              <w:t xml:space="preserve"> (eds.). IPBES secretariat, Bonn, Germany. 56 pages. </w:t>
            </w:r>
            <w:hyperlink r:id="rId11" w:history="1">
              <w:r w:rsidRPr="002D48BA">
                <w:rPr>
                  <w:rFonts w:ascii="Times New Roman" w:hAnsi="Times New Roman" w:cs="Times New Roman"/>
                  <w:color w:val="0563C1" w:themeColor="hyperlink"/>
                  <w:u w:val="single"/>
                  <w:lang w:val="en-GB"/>
                </w:rPr>
                <w:t>https://doi.org/10.5281/zenodo.3553579</w:t>
              </w:r>
            </w:hyperlink>
            <w:r w:rsidRPr="002D48B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D48BA">
              <w:rPr>
                <w:rFonts w:ascii="Times New Roman" w:hAnsi="Times New Roman" w:cs="Times New Roman"/>
                <w:lang w:val="en-GB"/>
              </w:rPr>
              <w:br/>
            </w:r>
          </w:p>
          <w:p w14:paraId="60AE3C5A" w14:textId="77777777" w:rsidR="002D48BA" w:rsidRPr="002D48BA" w:rsidRDefault="002D48BA" w:rsidP="003708CB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7"/>
                <w:szCs w:val="27"/>
                <w:lang w:val="en-GB"/>
              </w:rPr>
            </w:pPr>
          </w:p>
        </w:tc>
      </w:tr>
      <w:tr w:rsidR="002D48BA" w:rsidRPr="00836098" w14:paraId="070F410B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09D393F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1AA9F23E" w14:textId="77777777" w:rsidR="002D48BA" w:rsidRPr="002D48BA" w:rsidRDefault="002D48BA" w:rsidP="002D48BA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04BEEB86" w14:textId="77777777" w:rsidR="002D48BA" w:rsidRPr="002D48BA" w:rsidRDefault="002D48BA" w:rsidP="002D48BA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62A7D21" w14:textId="05C9BA83" w:rsidR="002D48BA" w:rsidRPr="007B323B" w:rsidRDefault="002D48BA" w:rsidP="007B323B">
            <w:pPr>
              <w:spacing w:after="0" w:line="257" w:lineRule="auto"/>
              <w:rPr>
                <w:rFonts w:ascii="Times New Roman" w:hAnsi="Times New Roman" w:cs="Times New Roman"/>
                <w:lang w:val="en-GB"/>
              </w:rPr>
            </w:pPr>
            <w:r w:rsidRPr="002D48BA">
              <w:rPr>
                <w:rFonts w:ascii="Times New Roman" w:eastAsia="Calibri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  <w:t>End hunger and improve diets</w:t>
            </w:r>
          </w:p>
        </w:tc>
      </w:tr>
      <w:tr w:rsidR="002D48BA" w:rsidRPr="002D48BA" w14:paraId="223CC04B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F3F059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5FC6F78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6F11F4C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EE8DCE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670272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79B89D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504DD0C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6A0CF4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836098" w14:paraId="2092A11C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9CD7F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D493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2EB92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18513" w14:textId="33EC05E4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Seminar 13.15-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15.00</w:t>
            </w:r>
            <w:r w:rsidR="00EA5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. IHS, LS</w:t>
            </w:r>
          </w:p>
          <w:p w14:paraId="6CDB20D0" w14:textId="77777777" w:rsidR="002D48BA" w:rsidRPr="00EA5854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A585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sv-SE"/>
              </w:rPr>
              <w:t> </w:t>
            </w:r>
          </w:p>
          <w:p w14:paraId="2D86AF98" w14:textId="77777777" w:rsidR="002D48BA" w:rsidRPr="00EA5854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A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D96BE" w14:textId="39EA0852" w:rsidR="002D48BA" w:rsidRPr="002D48BA" w:rsidRDefault="00CB03A5" w:rsidP="00CB0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Study visit The protein factory SLU Alnarp.  10.30-11.30. William Newson</w:t>
            </w:r>
            <w:r w:rsidR="000F4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. (</w:t>
            </w:r>
            <w:proofErr w:type="spellStart"/>
            <w:r w:rsidR="000F4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Mellangård</w:t>
            </w:r>
            <w:proofErr w:type="spellEnd"/>
            <w:r w:rsidR="000F4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A2755" w14:textId="77777777" w:rsidR="002D48BA" w:rsidRDefault="00382A69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Getting our cities right #2, one day conference at Alnarp </w:t>
            </w:r>
          </w:p>
          <w:p w14:paraId="41BCF414" w14:textId="42015C60" w:rsidR="00382A69" w:rsidRPr="007C0060" w:rsidRDefault="00382A69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(see specific program)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CDC5" w14:textId="592E514C" w:rsidR="00CB03A5" w:rsidRPr="00CB03A5" w:rsidRDefault="00836098" w:rsidP="00CB0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13-14.30</w:t>
            </w:r>
            <w:r w:rsidR="00E427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="00CB03A5" w:rsidRPr="002D4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Lecture</w:t>
            </w:r>
            <w:r w:rsidR="00E427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E427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Prfs</w:t>
            </w:r>
            <w:proofErr w:type="spellEnd"/>
            <w:r w:rsidR="00CB0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Bruce Campbell. Former director of CGIAR research program on Climate change,</w:t>
            </w:r>
            <w:r w:rsidR="00E427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agriculture and food security.</w:t>
            </w:r>
            <w:r w:rsidR="00CB0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="004F3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(</w:t>
            </w:r>
            <w:proofErr w:type="spellStart"/>
            <w:r w:rsidR="004F3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Kärnan</w:t>
            </w:r>
            <w:proofErr w:type="spellEnd"/>
            <w:r w:rsidR="004F3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  <w:p w14:paraId="08EC8341" w14:textId="7DDCCB71" w:rsidR="00CB03A5" w:rsidRPr="00CB03A5" w:rsidRDefault="00CB03A5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3FBDF" w14:textId="77777777" w:rsidR="002D48BA" w:rsidRPr="00CB03A5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sv-SE"/>
              </w:rPr>
            </w:pPr>
          </w:p>
        </w:tc>
      </w:tr>
      <w:tr w:rsidR="002D48BA" w:rsidRPr="002D48BA" w14:paraId="064EA2F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43B75D5" w14:textId="77777777" w:rsidR="002D48BA" w:rsidRPr="00CB03A5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CB03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sv-SE"/>
              </w:rPr>
              <w:t>Lit. </w:t>
            </w:r>
            <w:r w:rsidRPr="00CB0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  <w:p w14:paraId="68242ADE" w14:textId="77777777" w:rsidR="002D48BA" w:rsidRPr="00CB03A5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B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4E8D7338" w14:textId="77777777" w:rsidR="002D48BA" w:rsidRPr="002D48BA" w:rsidRDefault="002D48BA" w:rsidP="002D48BA">
            <w:pPr>
              <w:pStyle w:val="Rubrik3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238A0CC1" w14:textId="77777777" w:rsidR="002D48BA" w:rsidRPr="002D48BA" w:rsidRDefault="002D48BA" w:rsidP="002D48BA">
            <w:pPr>
              <w:pStyle w:val="Rubrik3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tblpY="1"/>
              <w:tblOverlap w:val="never"/>
              <w:tblW w:w="103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6"/>
            </w:tblGrid>
            <w:tr w:rsidR="002D48BA" w:rsidRPr="002D48BA" w14:paraId="3E7943E4" w14:textId="77777777" w:rsidTr="00817D02">
              <w:tc>
                <w:tcPr>
                  <w:tcW w:w="97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2EFD9" w:themeFill="accent6" w:themeFillTint="33"/>
                  <w:hideMark/>
                </w:tcPr>
                <w:p w14:paraId="021800B0" w14:textId="693275FE" w:rsidR="002D48BA" w:rsidRPr="002D48BA" w:rsidRDefault="002D48BA" w:rsidP="002D48BA">
                  <w:pPr>
                    <w:pStyle w:val="Ingetavstnd"/>
                    <w:rPr>
                      <w:rFonts w:ascii="Times New Roman" w:hAnsi="Times New Roman" w:cs="Times New Roman"/>
                      <w:i/>
                      <w:lang w:val="en-GB"/>
                    </w:rPr>
                  </w:pPr>
                  <w:r w:rsidRPr="002D48BA">
                    <w:rPr>
                      <w:rFonts w:ascii="Times New Roman" w:eastAsia="Times New Roman" w:hAnsi="Times New Roman" w:cs="Times New Roman"/>
                      <w:lang w:val="en-GB" w:eastAsia="sv-SE"/>
                    </w:rPr>
                    <w:t> </w:t>
                  </w:r>
                  <w:r w:rsidRPr="002D48BA">
                    <w:rPr>
                      <w:rFonts w:ascii="Times New Roman" w:hAnsi="Times New Roman" w:cs="Times New Roman"/>
                      <w:i/>
                      <w:lang w:val="en-GB"/>
                    </w:rPr>
                    <w:t>Research articles;</w:t>
                  </w:r>
                </w:p>
                <w:p w14:paraId="6DDF18BB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Bellina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, L. 2016. Feeding cities sustainably: the contribution of a ‘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zerofoodwaste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-city’ to sustainable development goal 2, ‘zero hunger’.  In Food futures: ethics, science and culture. Conference Proceedings,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Wageningen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 Academic Publishers Pages: pp. 113 - 118 https://doi.org/10.3920/978-90-8686-834-6_16</w:t>
                  </w:r>
                </w:p>
                <w:p w14:paraId="22C4B201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14:paraId="6EED8257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Chiara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Tornaghi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, 2014, Critical geography of urban agriculture, Progress in Human Geography, Volume: 38 issue: 4, page(s): 551-567. </w:t>
                  </w:r>
                  <w:hyperlink r:id="rId12" w:history="1">
                    <w:r w:rsidRPr="002D48BA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  <w:lang w:val="en-GB"/>
                      </w:rPr>
                      <w:t>https://doi.org/10.1177/0309132513512542</w:t>
                    </w:r>
                  </w:hyperlink>
                </w:p>
                <w:p w14:paraId="28AE235E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</w:p>
                <w:p w14:paraId="3B8F8605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Jan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Amcoff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 (2017) Food deserts in Sweden? Access to food retail in 1998 and 2008,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Geografiska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Annaler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: Series B, Human Geography, 99:1, 94-105, DOI: 10.1080/04353684.2016.1277076</w:t>
                  </w:r>
                </w:p>
                <w:p w14:paraId="0C15427D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</w:p>
                <w:p w14:paraId="26A472A1" w14:textId="77777777" w:rsidR="002D48BA" w:rsidRPr="00186AE5" w:rsidRDefault="002D48BA" w:rsidP="002D48B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lang w:val="en-GB"/>
                    </w:rPr>
                  </w:pPr>
                  <w:r w:rsidRPr="00186AE5">
                    <w:rPr>
                      <w:rFonts w:ascii="Times New Roman" w:hAnsi="Times New Roman" w:cs="Times New Roman"/>
                      <w:i/>
                      <w:iCs/>
                      <w:lang w:val="en-GB"/>
                    </w:rPr>
                    <w:t>Book chapters;</w:t>
                  </w:r>
                </w:p>
                <w:p w14:paraId="0DCE4D54" w14:textId="77777777" w:rsidR="002D48BA" w:rsidRPr="002D48BA" w:rsidRDefault="002D48BA" w:rsidP="002D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GB" w:eastAsia="sv-SE"/>
                    </w:rPr>
                  </w:pPr>
                  <w:proofErr w:type="spellStart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>Hanjra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 xml:space="preserve">, M.A.,  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>Lydecker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>, M.,</w:t>
                  </w:r>
                  <w:r w:rsidRPr="00186AE5">
                    <w:rPr>
                      <w:rFonts w:ascii="Times New Roman" w:hAnsi="Times New Roman" w:cs="Times New Roman"/>
                      <w:i/>
                      <w:iCs/>
                      <w:lang w:val="en-GB"/>
                    </w:rPr>
                    <w:t xml:space="preserve"> </w:t>
                  </w:r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 xml:space="preserve">P.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>Drechsel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iCs/>
                      <w:lang w:val="en-GB"/>
                    </w:rPr>
                    <w:t xml:space="preserve"> and J. Paul</w:t>
                  </w:r>
                  <w:proofErr w:type="gram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  2018</w:t>
                  </w:r>
                  <w:proofErr w:type="gram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 xml:space="preserve">.  Rural-urban food and nutrient dynamics and nutrient recovery from waste in developing countries .In; Routledge Handbook of Landscape and Food. Edited by Joshua </w:t>
                  </w:r>
                  <w:proofErr w:type="spellStart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Zeunert</w:t>
                  </w:r>
                  <w:proofErr w:type="spellEnd"/>
                  <w:r w:rsidRPr="00186AE5">
                    <w:rPr>
                      <w:rFonts w:ascii="Times New Roman" w:hAnsi="Times New Roman" w:cs="Times New Roman"/>
                      <w:lang w:val="en-GB"/>
                    </w:rPr>
                    <w:t>, Tim Waterman.  Routledge London</w:t>
                  </w:r>
                  <w:r w:rsidRPr="002D48BA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</w:p>
              </w:tc>
            </w:tr>
          </w:tbl>
          <w:p w14:paraId="4D2E5A65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</w:p>
        </w:tc>
      </w:tr>
      <w:tr w:rsidR="002D48BA" w:rsidRPr="00836098" w14:paraId="15C94BD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1CFBCFF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41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9924A7E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C40A508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97CFBBE" w14:textId="5D62E559" w:rsidR="002D48BA" w:rsidRPr="00A54261" w:rsidRDefault="00A8338B" w:rsidP="00A54261">
            <w:pPr>
              <w:spacing w:after="0" w:line="257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b/>
                <w:lang w:val="en-GB"/>
              </w:rPr>
              <w:t>Food futures: ethics, science and culture</w:t>
            </w:r>
          </w:p>
          <w:p w14:paraId="0AD27068" w14:textId="77777777" w:rsidR="002D48BA" w:rsidRPr="007C0060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  <w:p w14:paraId="462F0B17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2D48BA" w:rsidRPr="002D48BA" w14:paraId="54F10A05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6706DAC" w14:textId="77777777" w:rsidR="002D48BA" w:rsidRPr="007C0060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7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022C3A2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75BF956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1D362D7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10/10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583BB8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11/10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9BE19B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12/10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CEC412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E8BD18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14/10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382A69" w14:paraId="4B35B64B" w14:textId="77777777" w:rsidTr="00836098">
        <w:trPr>
          <w:trHeight w:val="885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A38A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FC72E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FE02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71DC6" w14:textId="24EE5DA5" w:rsidR="002D48BA" w:rsidRPr="00FF2FFC" w:rsidRDefault="00FF2FFC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FF2F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Full day study tour</w:t>
            </w:r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Kristianstad University, </w:t>
            </w:r>
            <w:proofErr w:type="spellStart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Prof.</w:t>
            </w:r>
            <w:proofErr w:type="spellEnd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Karin </w:t>
            </w:r>
            <w:proofErr w:type="spellStart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Wedin</w:t>
            </w:r>
            <w:proofErr w:type="spellEnd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&amp; Lector </w:t>
            </w:r>
            <w:proofErr w:type="spellStart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Viktoria</w:t>
            </w:r>
            <w:proofErr w:type="spellEnd"/>
            <w:r w:rsidR="00382A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Olsson </w:t>
            </w:r>
            <w:r w:rsidRPr="00FF2F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 </w:t>
            </w:r>
            <w:r w:rsidR="00541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 xml:space="preserve">see separate instructions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F418" w14:textId="02DEEA3A" w:rsidR="002D48BA" w:rsidRPr="00382A69" w:rsidRDefault="002D48BA" w:rsidP="00FF2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FF2F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</w:t>
            </w:r>
            <w:r w:rsidR="00FF2FFC" w:rsidRPr="00382A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Seminar 13.15-15.00</w:t>
            </w:r>
            <w:r w:rsidR="00292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(</w:t>
            </w:r>
            <w:proofErr w:type="spellStart"/>
            <w:r w:rsidR="00292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Nordan</w:t>
            </w:r>
            <w:proofErr w:type="spellEnd"/>
            <w:r w:rsidR="00292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5557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SLU landscape days (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volontary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 xml:space="preserve"> 13.-16) </w:t>
            </w:r>
          </w:p>
          <w:p w14:paraId="0C0CE54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942B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SLU landscape days (</w:t>
            </w:r>
            <w:proofErr w:type="spellStart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volontary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) 8-12</w:t>
            </w:r>
          </w:p>
          <w:p w14:paraId="1FC0528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B5F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2D48BA" w:rsidRPr="002D48BA" w14:paraId="341757F5" w14:textId="77777777" w:rsidTr="00836098">
        <w:trPr>
          <w:trHeight w:val="885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F299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0C927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B2FE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1209B" w14:textId="77777777" w:rsidR="002921BE" w:rsidRDefault="002921BE" w:rsidP="00794FCB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052EDAD3" w14:textId="2546964F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5B3CB9">
              <w:rPr>
                <w:rFonts w:ascii="Times New Roman" w:hAnsi="Times New Roman" w:cs="Times New Roman"/>
                <w:i/>
                <w:lang w:val="en-GB"/>
              </w:rPr>
              <w:t>Research articles;</w:t>
            </w:r>
          </w:p>
          <w:p w14:paraId="718D84BA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lang w:val="en-GB"/>
              </w:rPr>
              <w:t xml:space="preserve">Mackenzie, John S, and Martyn </w:t>
            </w:r>
            <w:proofErr w:type="spellStart"/>
            <w:r w:rsidRPr="005B3CB9">
              <w:rPr>
                <w:rFonts w:ascii="Times New Roman" w:hAnsi="Times New Roman" w:cs="Times New Roman"/>
                <w:lang w:val="en-GB"/>
              </w:rPr>
              <w:t>Jeggo</w:t>
            </w:r>
            <w:proofErr w:type="spellEnd"/>
            <w:r w:rsidRPr="005B3CB9">
              <w:rPr>
                <w:rFonts w:ascii="Times New Roman" w:hAnsi="Times New Roman" w:cs="Times New Roman"/>
                <w:lang w:val="en-GB"/>
              </w:rPr>
              <w:t xml:space="preserve">. 2019. "The One Health Approach—Why Is It So Important?" Tropical Medicine and Infectious Disease 4, no. 2: 88. </w:t>
            </w:r>
            <w:hyperlink r:id="rId13" w:history="1">
              <w:r w:rsidRPr="002D48BA">
                <w:rPr>
                  <w:rFonts w:ascii="Times New Roman" w:hAnsi="Times New Roman" w:cs="Times New Roman"/>
                  <w:color w:val="0563C1" w:themeColor="hyperlink"/>
                  <w:u w:val="single"/>
                  <w:lang w:val="en-GB"/>
                </w:rPr>
                <w:t>https://doi.org/10.3390/tropicalmed4020088</w:t>
              </w:r>
            </w:hyperlink>
          </w:p>
          <w:p w14:paraId="5D29B6A0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14:paraId="2AC5D99C" w14:textId="664C8DDB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lang w:val="en-GB"/>
              </w:rPr>
              <w:t xml:space="preserve">Dawkins M., 2021. Does smart farming improve or damage animal welfare? Technology and what animals want. In Frontiers in Animal Science Volume:2, </w:t>
            </w:r>
          </w:p>
          <w:p w14:paraId="033A0360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63A03B36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3CB9">
              <w:rPr>
                <w:rFonts w:ascii="Times New Roman" w:hAnsi="Times New Roman" w:cs="Times New Roman"/>
              </w:rPr>
              <w:t>Stetkiewicz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S., Norman R.A., Allison E. H., Andrew N. L., Ara G., Banner-Stevens G.,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Belton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B.,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Beveridge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Bogard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J</w:t>
            </w:r>
            <w:proofErr w:type="gramStart"/>
            <w:r w:rsidRPr="005B3CB9">
              <w:rPr>
                <w:rFonts w:ascii="Times New Roman" w:hAnsi="Times New Roman" w:cs="Times New Roman"/>
              </w:rPr>
              <w:t>..</w:t>
            </w:r>
            <w:proofErr w:type="gramEnd"/>
            <w:r w:rsidRPr="005B3CB9">
              <w:rPr>
                <w:rFonts w:ascii="Times New Roman" w:hAnsi="Times New Roman" w:cs="Times New Roman"/>
              </w:rPr>
              <w:t xml:space="preserve"> R., Bush S. R.,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Coffee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P.,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Crumlish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M., Edwards P.,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Eltholth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Falconer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L., Ferreira J. G., Garrett A.,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Gatward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I., Islam .F. U.,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Kaminski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A. M.,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Kjellevold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Kruijssen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F,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Leschen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W.,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Mamun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5B3CB9">
              <w:rPr>
                <w:rFonts w:ascii="Times New Roman" w:hAnsi="Times New Roman" w:cs="Times New Roman"/>
              </w:rPr>
              <w:t>McAdam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B., Newton R., Krogh-Poulsen B., Pounds 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Richardson.B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, Roos N., Röös E.,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Schapper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.A,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Spence-McConnell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T.,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Suri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Sharon K.,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Thilsted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S. H., Thompson K.D.,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Tlusty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3CB9">
              <w:rPr>
                <w:rFonts w:ascii="Times New Roman" w:hAnsi="Times New Roman" w:cs="Times New Roman"/>
              </w:rPr>
              <w:t>.M F</w:t>
            </w:r>
            <w:proofErr w:type="gramEnd"/>
            <w:r w:rsidRPr="005B3CB9">
              <w:rPr>
                <w:rFonts w:ascii="Times New Roman" w:hAnsi="Times New Roman" w:cs="Times New Roman"/>
              </w:rPr>
              <w:t xml:space="preserve">., Troell M.F, </w:t>
            </w:r>
            <w:proofErr w:type="spellStart"/>
            <w:r w:rsidRPr="005B3CB9">
              <w:rPr>
                <w:rFonts w:ascii="Times New Roman" w:hAnsi="Times New Roman" w:cs="Times New Roman"/>
              </w:rPr>
              <w:t>Vignola</w:t>
            </w:r>
            <w:proofErr w:type="spellEnd"/>
            <w:r w:rsidRPr="005B3CB9">
              <w:rPr>
                <w:rFonts w:ascii="Times New Roman" w:hAnsi="Times New Roman" w:cs="Times New Roman"/>
              </w:rPr>
              <w:t xml:space="preserve"> R., Young J. A., Zhang ., Little D.C. 2022.  </w:t>
            </w:r>
            <w:r w:rsidRPr="005B3CB9">
              <w:rPr>
                <w:rFonts w:ascii="Times New Roman" w:hAnsi="Times New Roman" w:cs="Times New Roman"/>
                <w:lang w:val="en-GB"/>
              </w:rPr>
              <w:t xml:space="preserve">Seafood in Food Security: A Call for Bridging the Terrestrial-Aquatic Divide. In Frontiers in Sustainable Food Systems, Vol. 5.     </w:t>
            </w:r>
          </w:p>
          <w:p w14:paraId="150C6F72" w14:textId="77777777" w:rsidR="00794FCB" w:rsidRPr="005B3CB9" w:rsidRDefault="000F44B1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4" w:history="1">
              <w:r w:rsidR="00794FCB" w:rsidRPr="002D48BA">
                <w:rPr>
                  <w:rFonts w:ascii="Times New Roman" w:hAnsi="Times New Roman" w:cs="Times New Roman"/>
                  <w:color w:val="0563C1" w:themeColor="hyperlink"/>
                  <w:u w:val="single"/>
                  <w:lang w:val="en-GB"/>
                </w:rPr>
                <w:t>https://www.frontiersin.org/articles/10.3389/fsufs.2021.703152</w:t>
              </w:r>
            </w:hyperlink>
          </w:p>
          <w:p w14:paraId="191C3751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B3CB9">
              <w:rPr>
                <w:rFonts w:ascii="Times New Roman" w:hAnsi="Times New Roman" w:cs="Times New Roman"/>
                <w:lang w:val="en-GB"/>
              </w:rPr>
              <w:tab/>
              <w:t xml:space="preserve">  </w:t>
            </w:r>
            <w:r w:rsidRPr="005B3CB9">
              <w:rPr>
                <w:rFonts w:ascii="Times New Roman" w:hAnsi="Times New Roman" w:cs="Times New Roman"/>
                <w:lang w:val="en-GB"/>
              </w:rPr>
              <w:tab/>
              <w:t xml:space="preserve">  </w:t>
            </w:r>
          </w:p>
          <w:p w14:paraId="6A82DC2A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5B3CB9">
              <w:rPr>
                <w:rFonts w:ascii="Times New Roman" w:hAnsi="Times New Roman" w:cs="Times New Roman"/>
                <w:i/>
                <w:lang w:val="en-GB"/>
              </w:rPr>
              <w:t xml:space="preserve">Book chapters; </w:t>
            </w:r>
          </w:p>
          <w:p w14:paraId="39452ADF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B3CB9">
              <w:rPr>
                <w:rFonts w:ascii="Times New Roman" w:hAnsi="Times New Roman" w:cs="Times New Roman"/>
                <w:lang w:val="en-GB"/>
              </w:rPr>
              <w:t>Food innovation future. Part 5.  in Sloan, p., Legrand, W. Hindley C., (editors) The Routledge Handbook of Sustainable Food and Gastronomy-  pp. 197-241 (easy text; brief reading)</w:t>
            </w:r>
          </w:p>
          <w:p w14:paraId="2D8A9144" w14:textId="77777777" w:rsidR="00794FCB" w:rsidRPr="005B3CB9" w:rsidRDefault="00794FCB" w:rsidP="00794FC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5B3CB9">
              <w:rPr>
                <w:rFonts w:ascii="Times New Roman" w:hAnsi="Times New Roman" w:cs="Times New Roman"/>
                <w:lang w:val="en-GB"/>
              </w:rPr>
              <w:t>and</w:t>
            </w:r>
            <w:proofErr w:type="gramEnd"/>
            <w:r w:rsidRPr="005B3CB9">
              <w:rPr>
                <w:rFonts w:ascii="Times New Roman" w:hAnsi="Times New Roman" w:cs="Times New Roman"/>
                <w:lang w:val="en-GB"/>
              </w:rPr>
              <w:t xml:space="preserve"> chapter 1, part 6. A sustainable restaurant system. </w:t>
            </w:r>
            <w:proofErr w:type="gramStart"/>
            <w:r w:rsidRPr="005B3CB9">
              <w:rPr>
                <w:rFonts w:ascii="Times New Roman" w:hAnsi="Times New Roman" w:cs="Times New Roman"/>
                <w:lang w:val="en-GB"/>
              </w:rPr>
              <w:t>by</w:t>
            </w:r>
            <w:proofErr w:type="gramEnd"/>
            <w:r w:rsidRPr="005B3CB9">
              <w:rPr>
                <w:rFonts w:ascii="Times New Roman" w:hAnsi="Times New Roman" w:cs="Times New Roman"/>
                <w:lang w:val="en-GB"/>
              </w:rPr>
              <w:t xml:space="preserve">. E. </w:t>
            </w:r>
            <w:proofErr w:type="spellStart"/>
            <w:r w:rsidRPr="005B3CB9">
              <w:rPr>
                <w:rFonts w:ascii="Times New Roman" w:hAnsi="Times New Roman" w:cs="Times New Roman"/>
                <w:lang w:val="en-GB"/>
              </w:rPr>
              <w:t>Cavagnaro</w:t>
            </w:r>
            <w:proofErr w:type="spellEnd"/>
            <w:r w:rsidRPr="005B3CB9">
              <w:rPr>
                <w:rFonts w:ascii="Times New Roman" w:hAnsi="Times New Roman" w:cs="Times New Roman"/>
                <w:lang w:val="en-GB"/>
              </w:rPr>
              <w:t>. pp. 245-252.</w:t>
            </w:r>
          </w:p>
          <w:p w14:paraId="03A24CCF" w14:textId="77777777" w:rsidR="00794FCB" w:rsidRDefault="00794FCB" w:rsidP="002D48B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</w:p>
          <w:p w14:paraId="59BC8D2E" w14:textId="77777777" w:rsidR="00794FCB" w:rsidRDefault="00794FCB" w:rsidP="002D48B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</w:p>
          <w:p w14:paraId="3D29BC70" w14:textId="77777777" w:rsidR="00794FCB" w:rsidRDefault="00794FCB" w:rsidP="002D48BA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 w:eastAsia="sv-SE"/>
              </w:rPr>
            </w:pPr>
          </w:p>
          <w:p w14:paraId="4EF8A679" w14:textId="73C7732D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D48BA" w:rsidRPr="002D48BA" w14:paraId="2A4D62BA" w14:textId="77777777" w:rsidTr="00836098">
        <w:trPr>
          <w:gridAfter w:val="5"/>
          <w:wAfter w:w="10343" w:type="dxa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E96305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2C9476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EC4430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D48BA" w:rsidRPr="002D48BA" w14:paraId="6FABAD67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5D14FF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42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79F57AC3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59738858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0427B66" w14:textId="77777777" w:rsidR="002D48BA" w:rsidRPr="002D48BA" w:rsidRDefault="002D48BA" w:rsidP="002D4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  <w:t xml:space="preserve">Written assignment </w:t>
            </w:r>
          </w:p>
          <w:p w14:paraId="5184D35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2D48BA" w:rsidRPr="002D48BA" w14:paraId="1B215BE2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828469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2C2930E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4346C9A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DB3693C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17/10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6D8DA8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18/10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844E5BB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19/10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62E0B9A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20/10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F7FF68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21/10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2D48BA" w14:paraId="34496714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EA179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9DE3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56DBC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9C0ED" w14:textId="363A7E35" w:rsidR="002D48BA" w:rsidRPr="002D48BA" w:rsidRDefault="002D48BA" w:rsidP="00836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Seminar</w:t>
            </w:r>
            <w:r w:rsidR="000A2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13</w:t>
            </w:r>
            <w:r w:rsidR="00285E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-15</w:t>
            </w:r>
            <w:r w:rsidR="003D14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,</w:t>
            </w:r>
            <w:r w:rsidR="00292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r w:rsidR="003D14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IHS, LS</w:t>
            </w:r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(</w:t>
            </w:r>
            <w:proofErr w:type="spellStart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Nordan</w:t>
            </w:r>
            <w:proofErr w:type="spellEnd"/>
            <w:r w:rsidR="00836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B0BF5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Wri</w:t>
            </w:r>
            <w:proofErr w:type="spellEnd"/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ting  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670E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Writing 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5F88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 Writing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20A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Writing</w:t>
            </w:r>
            <w:r w:rsidRPr="002D48B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2D48BA" w14:paraId="2A1AFAAB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F0432A5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5F17CF9D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2F8494A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C4688C2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8F92AA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9E6410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1589243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DEFF871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D48BA" w:rsidRPr="002D48BA" w14:paraId="67B019C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80F301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43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9B49E26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1123EFB3" w14:textId="77777777" w:rsidR="002D48BA" w:rsidRPr="002D48BA" w:rsidRDefault="002D48BA" w:rsidP="002D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AF5BFA" w14:textId="77777777" w:rsidR="002D48BA" w:rsidRPr="002D48BA" w:rsidRDefault="002D48BA" w:rsidP="002D4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sv-SE"/>
              </w:rPr>
              <w:t>Written assignment</w:t>
            </w:r>
          </w:p>
          <w:p w14:paraId="51E8B68D" w14:textId="2704F8E6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48BA" w:rsidRPr="002D48BA" w14:paraId="3AE5C57C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9DB0B3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13492D59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795D5AF0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D769E74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24/10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AA985F6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25/10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484DC3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26/10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80156D8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27/10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66D51BE" w14:textId="77777777" w:rsidR="002D48BA" w:rsidRPr="002D48BA" w:rsidRDefault="002D48BA" w:rsidP="002D4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28/10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921BE" w:rsidRPr="0095101C" w14:paraId="40EA415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5E943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26031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11221F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6F5E0" w14:textId="73DDF033" w:rsidR="002921BE" w:rsidRPr="0095101C" w:rsidRDefault="0095101C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10.15 -12.00</w:t>
            </w:r>
            <w:r w:rsidR="002921BE"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Presentation draft (Nordan) </w:t>
            </w:r>
            <w:proofErr w:type="gramStart"/>
            <w:r w:rsidR="002921BE"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IHS,LS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35A88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Writing </w:t>
            </w: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5F54EA2C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880DC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Writing</w:t>
            </w: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766460D2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357D3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Writing</w:t>
            </w: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3FBBDA14" w14:textId="5F6D1AAF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E595" w14:textId="43C2A767" w:rsidR="002921BE" w:rsidRPr="0043354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sv-SE"/>
              </w:rPr>
              <w:t xml:space="preserve">Hand in written assignment </w:t>
            </w:r>
            <w:r w:rsidRPr="009510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sv-SE"/>
              </w:rPr>
              <w:br/>
              <w:t> </w:t>
            </w:r>
          </w:p>
        </w:tc>
      </w:tr>
      <w:tr w:rsidR="002921BE" w:rsidRPr="0095101C" w14:paraId="4CBB1027" w14:textId="77777777" w:rsidTr="00836098">
        <w:trPr>
          <w:gridAfter w:val="5"/>
          <w:wAfter w:w="10343" w:type="dxa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5DAB4D9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258D2C7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9B1681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2921BE" w:rsidRPr="0095101C" w14:paraId="3A146AB8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679856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44</w:t>
            </w: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044BF1DD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708A5DDC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GB" w:eastAsia="sv-SE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73FB211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GB" w:eastAsia="sv-SE"/>
              </w:rPr>
              <w:t>COURSE FINAL OCH EVALUATION</w:t>
            </w:r>
            <w:r w:rsidRPr="002D48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sv-SE"/>
              </w:rPr>
              <w:t> </w:t>
            </w:r>
          </w:p>
          <w:p w14:paraId="319EF471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2921BE" w:rsidRPr="0095101C" w14:paraId="4832B528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C4EDC40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38646110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14:paraId="7DEC662B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1188B23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31/10</w:t>
            </w: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59E9FF2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16AE5D9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D0094FE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A60A1F9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2921BE" w:rsidRPr="002D48BA" w14:paraId="12BEB43B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CA85B" w14:textId="77777777" w:rsidR="002921BE" w:rsidRPr="0095101C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5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38951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7D599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1B02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10-12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3AAB000E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Course final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4D2DFB51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ISH LS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780F3148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79E295B5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LUNCH  </w:t>
            </w:r>
          </w:p>
          <w:p w14:paraId="04963905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12161676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13.15-15 </w:t>
            </w:r>
          </w:p>
          <w:p w14:paraId="746875B2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Course evaluation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zoom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  <w:p w14:paraId="66781CC8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50CE2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C06FA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48C98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29303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921BE" w:rsidRPr="002D48BA" w14:paraId="2780F16F" w14:textId="77777777" w:rsidTr="00836098"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915029E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Lit. </w:t>
            </w:r>
            <w:r w:rsidRPr="002D4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  <w:p w14:paraId="7612304D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32D3F010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14:paraId="07AD537B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F685BF8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19CFB1C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E5A159E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0FC544B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B3ABD67" w14:textId="77777777" w:rsidR="002921BE" w:rsidRPr="002D48BA" w:rsidRDefault="002921BE" w:rsidP="00292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D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18BB0113" w14:textId="77777777" w:rsidR="006E6A75" w:rsidRPr="002D48BA" w:rsidRDefault="00EC42DD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2D48B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 w:type="textWrapping" w:clear="all"/>
      </w:r>
      <w:r w:rsidR="006E6A75" w:rsidRPr="002D48B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5924EFE5" w14:textId="77777777" w:rsidR="006E6A75" w:rsidRPr="002D48BA" w:rsidRDefault="006E6A75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2D48B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791414A8" w14:textId="77777777" w:rsidR="006E6A75" w:rsidRPr="002D48BA" w:rsidRDefault="006E6A75" w:rsidP="006E6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2D48B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12696386" w14:textId="77777777" w:rsidR="00923A71" w:rsidRPr="002D48BA" w:rsidRDefault="00923A71">
      <w:pPr>
        <w:rPr>
          <w:rFonts w:ascii="Times New Roman" w:hAnsi="Times New Roman" w:cs="Times New Roman"/>
        </w:rPr>
      </w:pPr>
    </w:p>
    <w:sectPr w:rsidR="00923A71" w:rsidRPr="002D48BA" w:rsidSect="002D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376F"/>
    <w:multiLevelType w:val="hybridMultilevel"/>
    <w:tmpl w:val="FFFFFFFF"/>
    <w:lvl w:ilvl="0" w:tplc="A5A65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A8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0E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C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B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E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E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C6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5"/>
    <w:rsid w:val="0001151D"/>
    <w:rsid w:val="00021B05"/>
    <w:rsid w:val="00031DFE"/>
    <w:rsid w:val="00040F53"/>
    <w:rsid w:val="000441DF"/>
    <w:rsid w:val="000708ED"/>
    <w:rsid w:val="000A27F7"/>
    <w:rsid w:val="000B0E0F"/>
    <w:rsid w:val="000E3F15"/>
    <w:rsid w:val="000F44B1"/>
    <w:rsid w:val="00125C09"/>
    <w:rsid w:val="00126160"/>
    <w:rsid w:val="00135BE7"/>
    <w:rsid w:val="00151C4F"/>
    <w:rsid w:val="00181C54"/>
    <w:rsid w:val="0018347F"/>
    <w:rsid w:val="00186AE5"/>
    <w:rsid w:val="001F0CA5"/>
    <w:rsid w:val="00214E41"/>
    <w:rsid w:val="00274B5B"/>
    <w:rsid w:val="00280673"/>
    <w:rsid w:val="00285E04"/>
    <w:rsid w:val="002921BE"/>
    <w:rsid w:val="002A0276"/>
    <w:rsid w:val="002B4C6E"/>
    <w:rsid w:val="002C1693"/>
    <w:rsid w:val="002D48BA"/>
    <w:rsid w:val="00305B8D"/>
    <w:rsid w:val="00315ABB"/>
    <w:rsid w:val="00354357"/>
    <w:rsid w:val="00367C2A"/>
    <w:rsid w:val="003708CB"/>
    <w:rsid w:val="00382A69"/>
    <w:rsid w:val="003A034C"/>
    <w:rsid w:val="003C0C5E"/>
    <w:rsid w:val="003C55A1"/>
    <w:rsid w:val="003C5CE8"/>
    <w:rsid w:val="003D1499"/>
    <w:rsid w:val="0043354C"/>
    <w:rsid w:val="0045458C"/>
    <w:rsid w:val="00471CD7"/>
    <w:rsid w:val="004B6A99"/>
    <w:rsid w:val="004E3434"/>
    <w:rsid w:val="004F3F3C"/>
    <w:rsid w:val="00500F28"/>
    <w:rsid w:val="00540CCE"/>
    <w:rsid w:val="00541151"/>
    <w:rsid w:val="005421E6"/>
    <w:rsid w:val="005A0DB6"/>
    <w:rsid w:val="005A4769"/>
    <w:rsid w:val="005B3CB9"/>
    <w:rsid w:val="006B1B22"/>
    <w:rsid w:val="006E6A75"/>
    <w:rsid w:val="00727461"/>
    <w:rsid w:val="0075551F"/>
    <w:rsid w:val="00794FCB"/>
    <w:rsid w:val="007B323B"/>
    <w:rsid w:val="007B5E22"/>
    <w:rsid w:val="007C0060"/>
    <w:rsid w:val="007C18BC"/>
    <w:rsid w:val="007C70B9"/>
    <w:rsid w:val="00806F35"/>
    <w:rsid w:val="008340F5"/>
    <w:rsid w:val="0083544C"/>
    <w:rsid w:val="00836098"/>
    <w:rsid w:val="008939A8"/>
    <w:rsid w:val="008B2BB0"/>
    <w:rsid w:val="00912175"/>
    <w:rsid w:val="00923A71"/>
    <w:rsid w:val="009260B5"/>
    <w:rsid w:val="0095101C"/>
    <w:rsid w:val="009554F6"/>
    <w:rsid w:val="00985376"/>
    <w:rsid w:val="00991942"/>
    <w:rsid w:val="009C37C7"/>
    <w:rsid w:val="00A31DDC"/>
    <w:rsid w:val="00A32F77"/>
    <w:rsid w:val="00A54261"/>
    <w:rsid w:val="00A6304B"/>
    <w:rsid w:val="00A64F6A"/>
    <w:rsid w:val="00A8338B"/>
    <w:rsid w:val="00AB0FE1"/>
    <w:rsid w:val="00AC067B"/>
    <w:rsid w:val="00AF2773"/>
    <w:rsid w:val="00AF3139"/>
    <w:rsid w:val="00AF592D"/>
    <w:rsid w:val="00B07588"/>
    <w:rsid w:val="00B527C9"/>
    <w:rsid w:val="00B75C54"/>
    <w:rsid w:val="00BA4C65"/>
    <w:rsid w:val="00BB0760"/>
    <w:rsid w:val="00C23D8F"/>
    <w:rsid w:val="00CA5A8D"/>
    <w:rsid w:val="00CB03A5"/>
    <w:rsid w:val="00CC1049"/>
    <w:rsid w:val="00D14819"/>
    <w:rsid w:val="00D278BA"/>
    <w:rsid w:val="00D52C6F"/>
    <w:rsid w:val="00D73ADE"/>
    <w:rsid w:val="00DA325B"/>
    <w:rsid w:val="00E427B2"/>
    <w:rsid w:val="00E47202"/>
    <w:rsid w:val="00E67862"/>
    <w:rsid w:val="00E75BF6"/>
    <w:rsid w:val="00E87B88"/>
    <w:rsid w:val="00E90D4A"/>
    <w:rsid w:val="00EA5854"/>
    <w:rsid w:val="00EB149A"/>
    <w:rsid w:val="00EC42DD"/>
    <w:rsid w:val="00F04E16"/>
    <w:rsid w:val="00F23F8A"/>
    <w:rsid w:val="00F35A10"/>
    <w:rsid w:val="00FB6FA4"/>
    <w:rsid w:val="00FF2FFC"/>
    <w:rsid w:val="01B2516D"/>
    <w:rsid w:val="01F6A83B"/>
    <w:rsid w:val="04F8C4E4"/>
    <w:rsid w:val="0593A622"/>
    <w:rsid w:val="05996899"/>
    <w:rsid w:val="06A09172"/>
    <w:rsid w:val="06B5B9FA"/>
    <w:rsid w:val="08AAB686"/>
    <w:rsid w:val="08CA1675"/>
    <w:rsid w:val="08EB87FA"/>
    <w:rsid w:val="09D0188A"/>
    <w:rsid w:val="0A19DF87"/>
    <w:rsid w:val="0B31BFCF"/>
    <w:rsid w:val="0B3394A9"/>
    <w:rsid w:val="0B37A1CB"/>
    <w:rsid w:val="0B616401"/>
    <w:rsid w:val="0D518049"/>
    <w:rsid w:val="0F20C830"/>
    <w:rsid w:val="0F758618"/>
    <w:rsid w:val="11E670F9"/>
    <w:rsid w:val="11F6B189"/>
    <w:rsid w:val="126C01AA"/>
    <w:rsid w:val="155C922E"/>
    <w:rsid w:val="159F07EC"/>
    <w:rsid w:val="169D8CDF"/>
    <w:rsid w:val="17866466"/>
    <w:rsid w:val="1AC8F094"/>
    <w:rsid w:val="1BFA7AB0"/>
    <w:rsid w:val="1CE2578F"/>
    <w:rsid w:val="1CE5BBA5"/>
    <w:rsid w:val="1F22A608"/>
    <w:rsid w:val="1F275CEB"/>
    <w:rsid w:val="200AB66A"/>
    <w:rsid w:val="20EDD3D0"/>
    <w:rsid w:val="2225D7FC"/>
    <w:rsid w:val="227EC349"/>
    <w:rsid w:val="23910A73"/>
    <w:rsid w:val="23AD8559"/>
    <w:rsid w:val="23FC12F5"/>
    <w:rsid w:val="24257492"/>
    <w:rsid w:val="26C60B5F"/>
    <w:rsid w:val="2793B099"/>
    <w:rsid w:val="27ECC5A9"/>
    <w:rsid w:val="293062A1"/>
    <w:rsid w:val="2ACC3302"/>
    <w:rsid w:val="2BA00DCF"/>
    <w:rsid w:val="2C357EA5"/>
    <w:rsid w:val="2D3BDE30"/>
    <w:rsid w:val="2DCD3234"/>
    <w:rsid w:val="2EAD87B7"/>
    <w:rsid w:val="2EC6B014"/>
    <w:rsid w:val="2F47E4B8"/>
    <w:rsid w:val="2F7BA0BC"/>
    <w:rsid w:val="301B6429"/>
    <w:rsid w:val="30495818"/>
    <w:rsid w:val="3117711D"/>
    <w:rsid w:val="31F2C2C2"/>
    <w:rsid w:val="332783CC"/>
    <w:rsid w:val="341E4448"/>
    <w:rsid w:val="343E00D4"/>
    <w:rsid w:val="347DCCC4"/>
    <w:rsid w:val="34C15D8F"/>
    <w:rsid w:val="351CC93B"/>
    <w:rsid w:val="35493338"/>
    <w:rsid w:val="35EA7C0A"/>
    <w:rsid w:val="39B759F4"/>
    <w:rsid w:val="39FD6922"/>
    <w:rsid w:val="3B42F80D"/>
    <w:rsid w:val="3CCD3E20"/>
    <w:rsid w:val="3CCE2985"/>
    <w:rsid w:val="3E7BEEFD"/>
    <w:rsid w:val="3EA51AC1"/>
    <w:rsid w:val="3EF3B07D"/>
    <w:rsid w:val="3F88D995"/>
    <w:rsid w:val="40059300"/>
    <w:rsid w:val="40388DD4"/>
    <w:rsid w:val="40653E59"/>
    <w:rsid w:val="41E7E65D"/>
    <w:rsid w:val="42D3BBCA"/>
    <w:rsid w:val="42EA5580"/>
    <w:rsid w:val="43788BE4"/>
    <w:rsid w:val="44E48003"/>
    <w:rsid w:val="45145C45"/>
    <w:rsid w:val="45DC51B0"/>
    <w:rsid w:val="45F62999"/>
    <w:rsid w:val="46B02CA6"/>
    <w:rsid w:val="46BB5780"/>
    <w:rsid w:val="47782211"/>
    <w:rsid w:val="48042DAC"/>
    <w:rsid w:val="48EB23CD"/>
    <w:rsid w:val="49AB18F6"/>
    <w:rsid w:val="49ED5F10"/>
    <w:rsid w:val="4AACC511"/>
    <w:rsid w:val="4AC3FD7F"/>
    <w:rsid w:val="4C489572"/>
    <w:rsid w:val="4D0645CD"/>
    <w:rsid w:val="4D2A9904"/>
    <w:rsid w:val="4EC66965"/>
    <w:rsid w:val="4F245461"/>
    <w:rsid w:val="5022D98C"/>
    <w:rsid w:val="51FE0A27"/>
    <w:rsid w:val="5278DDB6"/>
    <w:rsid w:val="52CE4E3B"/>
    <w:rsid w:val="52FD0920"/>
    <w:rsid w:val="5336A872"/>
    <w:rsid w:val="53758751"/>
    <w:rsid w:val="5399DA88"/>
    <w:rsid w:val="559066BB"/>
    <w:rsid w:val="57963361"/>
    <w:rsid w:val="58E51CBF"/>
    <w:rsid w:val="5A6B6457"/>
    <w:rsid w:val="5A9A5571"/>
    <w:rsid w:val="5C2505F4"/>
    <w:rsid w:val="5C53F115"/>
    <w:rsid w:val="5C7F8703"/>
    <w:rsid w:val="5D2F81F7"/>
    <w:rsid w:val="5D56297D"/>
    <w:rsid w:val="5DC0960A"/>
    <w:rsid w:val="5DC85D2F"/>
    <w:rsid w:val="5E411800"/>
    <w:rsid w:val="5E81F127"/>
    <w:rsid w:val="5FA63D74"/>
    <w:rsid w:val="5FB18E93"/>
    <w:rsid w:val="6070F494"/>
    <w:rsid w:val="608F832B"/>
    <w:rsid w:val="60B5914A"/>
    <w:rsid w:val="613FB6B3"/>
    <w:rsid w:val="616115D4"/>
    <w:rsid w:val="620CC4F5"/>
    <w:rsid w:val="6232C9BB"/>
    <w:rsid w:val="6235454A"/>
    <w:rsid w:val="629BCE52"/>
    <w:rsid w:val="63397110"/>
    <w:rsid w:val="63BABA49"/>
    <w:rsid w:val="63E01979"/>
    <w:rsid w:val="646645B1"/>
    <w:rsid w:val="657BE9DA"/>
    <w:rsid w:val="65A1972B"/>
    <w:rsid w:val="65CE8FC8"/>
    <w:rsid w:val="65D36F14"/>
    <w:rsid w:val="65E1D90B"/>
    <w:rsid w:val="66E82C08"/>
    <w:rsid w:val="6728BDF4"/>
    <w:rsid w:val="67A79966"/>
    <w:rsid w:val="682E39CE"/>
    <w:rsid w:val="6859C978"/>
    <w:rsid w:val="69DCFD10"/>
    <w:rsid w:val="6AAACB5A"/>
    <w:rsid w:val="6C3C293A"/>
    <w:rsid w:val="6D02DDD4"/>
    <w:rsid w:val="6E3968B4"/>
    <w:rsid w:val="6E53E753"/>
    <w:rsid w:val="6F3877E3"/>
    <w:rsid w:val="718B8815"/>
    <w:rsid w:val="72443B10"/>
    <w:rsid w:val="730CD9D7"/>
    <w:rsid w:val="73D7A1E6"/>
    <w:rsid w:val="7528A54E"/>
    <w:rsid w:val="76447A99"/>
    <w:rsid w:val="77B39A75"/>
    <w:rsid w:val="781E5082"/>
    <w:rsid w:val="7882CE74"/>
    <w:rsid w:val="79292126"/>
    <w:rsid w:val="7AABC92A"/>
    <w:rsid w:val="7B2EDE86"/>
    <w:rsid w:val="7C7440EB"/>
    <w:rsid w:val="7CC0545C"/>
    <w:rsid w:val="7CFA2A6A"/>
    <w:rsid w:val="7D7B3E53"/>
    <w:rsid w:val="7DF26951"/>
    <w:rsid w:val="7E3F0807"/>
    <w:rsid w:val="7E4F8C7E"/>
    <w:rsid w:val="7E7AB0AA"/>
    <w:rsid w:val="7F8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EFD"/>
  <w15:chartTrackingRefBased/>
  <w15:docId w15:val="{6712203F-6856-4E98-BF91-846EA83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6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6E6A75"/>
  </w:style>
  <w:style w:type="character" w:customStyle="1" w:styleId="textrun">
    <w:name w:val="textrun"/>
    <w:basedOn w:val="Standardstycketeckensnitt"/>
    <w:rsid w:val="006E6A75"/>
  </w:style>
  <w:style w:type="character" w:customStyle="1" w:styleId="normaltextrun">
    <w:name w:val="normaltextrun"/>
    <w:basedOn w:val="Standardstycketeckensnitt"/>
    <w:rsid w:val="006E6A75"/>
  </w:style>
  <w:style w:type="character" w:customStyle="1" w:styleId="spellingerror">
    <w:name w:val="spellingerror"/>
    <w:basedOn w:val="Standardstycketeckensnitt"/>
    <w:rsid w:val="006E6A75"/>
  </w:style>
  <w:style w:type="character" w:customStyle="1" w:styleId="linebreakblob">
    <w:name w:val="linebreakblob"/>
    <w:basedOn w:val="Standardstycketeckensnitt"/>
    <w:rsid w:val="006E6A75"/>
  </w:style>
  <w:style w:type="character" w:customStyle="1" w:styleId="scxw36989593">
    <w:name w:val="scxw36989593"/>
    <w:basedOn w:val="Standardstycketeckensnitt"/>
    <w:rsid w:val="006E6A75"/>
  </w:style>
  <w:style w:type="character" w:customStyle="1" w:styleId="contextualspellingandgrammarerror">
    <w:name w:val="contextualspellingandgrammarerror"/>
    <w:basedOn w:val="Standardstycketeckensnitt"/>
    <w:rsid w:val="006E6A75"/>
  </w:style>
  <w:style w:type="character" w:styleId="Hyperlnk">
    <w:name w:val="Hyperlink"/>
    <w:basedOn w:val="Standardstycketeckensnitt"/>
    <w:uiPriority w:val="99"/>
    <w:semiHidden/>
    <w:unhideWhenUsed/>
    <w:rsid w:val="006E6A7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E6A75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tavstnd">
    <w:name w:val="No Spacing"/>
    <w:uiPriority w:val="1"/>
    <w:qFormat/>
    <w:rsid w:val="00186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4/9780203119860" TargetMode="External"/><Relationship Id="rId13" Type="http://schemas.openxmlformats.org/officeDocument/2006/relationships/hyperlink" Target="https://doi.org/10.3390/tropicalmed40200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177/030913251351254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5281/zenodo.355357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o.org/documents/card/fr/c/CA2260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3390/su14105815" TargetMode="External"/><Relationship Id="rId14" Type="http://schemas.openxmlformats.org/officeDocument/2006/relationships/hyperlink" Target="https://www.frontiersin.org/articles/10.3389/fsufs.2021.7031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1B812D72E6F4D96BC1A9DF01C7BD4" ma:contentTypeVersion="4" ma:contentTypeDescription="Skapa ett nytt dokument." ma:contentTypeScope="" ma:versionID="a9582392bc30a59ddb5fef68d3572075">
  <xsd:schema xmlns:xsd="http://www.w3.org/2001/XMLSchema" xmlns:xs="http://www.w3.org/2001/XMLSchema" xmlns:p="http://schemas.microsoft.com/office/2006/metadata/properties" xmlns:ns2="abf69b20-5ba0-4168-a71e-6da3725021c6" targetNamespace="http://schemas.microsoft.com/office/2006/metadata/properties" ma:root="true" ma:fieldsID="b1fc52d25d0e55b298359ca2a1570fb2" ns2:_="">
    <xsd:import namespace="abf69b20-5ba0-4168-a71e-6da372502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69b20-5ba0-4168-a71e-6da372502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58C15-B9E9-4E3D-AACE-2F2F9C038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772DB-F02C-426E-BE87-EA2BB1F11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810EB-AAF7-46D1-BEB8-0662A1C2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9b20-5ba0-4168-a71e-6da372502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1809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Silow</dc:creator>
  <cp:keywords/>
  <dc:description/>
  <cp:lastModifiedBy>Love Silow</cp:lastModifiedBy>
  <cp:revision>8</cp:revision>
  <dcterms:created xsi:type="dcterms:W3CDTF">2022-08-24T06:09:00Z</dcterms:created>
  <dcterms:modified xsi:type="dcterms:W3CDTF">2022-08-26T14:18:00Z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0x01010033F1B812D72E6F4D96BC1A9DF01C7BD4</vt:lpwstr>
  </property>
</Properties>
</file>