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A16C" w14:textId="4C523213" w:rsidR="00E104EC" w:rsidRDefault="00211E2D" w:rsidP="00C941AE">
      <w:pPr>
        <w:pStyle w:val="Rubrik1"/>
        <w:rPr>
          <w:b/>
          <w:sz w:val="36"/>
        </w:rPr>
      </w:pPr>
      <w:r w:rsidRPr="00211E2D">
        <w:rPr>
          <w:b/>
          <w:sz w:val="36"/>
        </w:rPr>
        <w:t xml:space="preserve">Schedule: </w:t>
      </w:r>
      <w:r w:rsidR="00C941AE" w:rsidRPr="00211E2D">
        <w:rPr>
          <w:b/>
          <w:sz w:val="36"/>
        </w:rPr>
        <w:t>Marketing,</w:t>
      </w:r>
      <w:r w:rsidRPr="00211E2D">
        <w:rPr>
          <w:b/>
          <w:sz w:val="36"/>
        </w:rPr>
        <w:t xml:space="preserve"> </w:t>
      </w:r>
      <w:r w:rsidR="00C941AE" w:rsidRPr="00211E2D">
        <w:rPr>
          <w:b/>
          <w:sz w:val="36"/>
        </w:rPr>
        <w:t>Responsibility and Ethics</w:t>
      </w:r>
    </w:p>
    <w:p w14:paraId="1D293970" w14:textId="10C76BD6" w:rsidR="000B74BB" w:rsidRDefault="000B74BB" w:rsidP="004D038F"/>
    <w:p w14:paraId="5FC389E6" w14:textId="04DFB9BB" w:rsidR="00A93BEF" w:rsidRDefault="001A0553" w:rsidP="002410EE">
      <w:pPr>
        <w:jc w:val="both"/>
      </w:pPr>
      <w:r w:rsidRPr="001A0553">
        <w:rPr>
          <w:b/>
        </w:rPr>
        <w:t>Where:</w:t>
      </w:r>
      <w:r>
        <w:t xml:space="preserve"> </w:t>
      </w:r>
      <w:r w:rsidR="002410EE" w:rsidRPr="002410EE">
        <w:t xml:space="preserve">Teaching takes place on site at </w:t>
      </w:r>
      <w:r w:rsidR="002410EE" w:rsidRPr="002410EE">
        <w:rPr>
          <w:i/>
        </w:rPr>
        <w:t xml:space="preserve">campus </w:t>
      </w:r>
      <w:proofErr w:type="spellStart"/>
      <w:r w:rsidR="002410EE" w:rsidRPr="002410EE">
        <w:rPr>
          <w:i/>
        </w:rPr>
        <w:t>Ultuna</w:t>
      </w:r>
      <w:proofErr w:type="spellEnd"/>
      <w:r w:rsidR="002410EE">
        <w:t xml:space="preserve"> in Uppsala. </w:t>
      </w:r>
      <w:r w:rsidR="00A93BEF" w:rsidRPr="00A93BEF">
        <w:t>Buses run reg</w:t>
      </w:r>
      <w:r w:rsidR="00A93BEF">
        <w:t>ularly from Uppsala (</w:t>
      </w:r>
      <w:hyperlink r:id="rId7" w:history="1">
        <w:r w:rsidR="00A93BEF" w:rsidRPr="003A09DF">
          <w:rPr>
            <w:rStyle w:val="Hyperlnk"/>
          </w:rPr>
          <w:t>www.ul.se</w:t>
        </w:r>
      </w:hyperlink>
      <w:r w:rsidR="00A93BEF">
        <w:t>) and t</w:t>
      </w:r>
      <w:r w:rsidR="00A93BEF" w:rsidRPr="00A93BEF">
        <w:t xml:space="preserve">here </w:t>
      </w:r>
      <w:proofErr w:type="gramStart"/>
      <w:r w:rsidR="00A93BEF" w:rsidRPr="00A93BEF">
        <w:t>are also</w:t>
      </w:r>
      <w:proofErr w:type="gramEnd"/>
      <w:r w:rsidR="00A93BEF" w:rsidRPr="00A93BEF">
        <w:t xml:space="preserve"> pleasant and well-used cycle and footpaths.</w:t>
      </w:r>
      <w:r w:rsidR="00A93BEF">
        <w:t xml:space="preserve"> </w:t>
      </w:r>
      <w:r w:rsidR="002410EE" w:rsidRPr="002410EE">
        <w:t xml:space="preserve">Most classrooms are located in </w:t>
      </w:r>
      <w:r w:rsidR="002410EE">
        <w:rPr>
          <w:i/>
        </w:rPr>
        <w:t xml:space="preserve">Ulls </w:t>
      </w:r>
      <w:proofErr w:type="gramStart"/>
      <w:r w:rsidR="002410EE">
        <w:rPr>
          <w:i/>
        </w:rPr>
        <w:t>hus</w:t>
      </w:r>
      <w:proofErr w:type="gramEnd"/>
      <w:r w:rsidR="002410EE">
        <w:rPr>
          <w:i/>
        </w:rPr>
        <w:t xml:space="preserve"> </w:t>
      </w:r>
      <w:r w:rsidR="002410EE">
        <w:t>(</w:t>
      </w:r>
      <w:proofErr w:type="spellStart"/>
      <w:r w:rsidR="002410EE" w:rsidRPr="002410EE">
        <w:t>Ull's</w:t>
      </w:r>
      <w:proofErr w:type="spellEnd"/>
      <w:r w:rsidR="002410EE" w:rsidRPr="002410EE">
        <w:t xml:space="preserve"> house</w:t>
      </w:r>
      <w:r w:rsidR="002410EE">
        <w:t>)</w:t>
      </w:r>
      <w:r w:rsidR="002410EE" w:rsidRPr="002410EE">
        <w:t>, which is the same building as the information centre.</w:t>
      </w:r>
      <w:r>
        <w:t xml:space="preserve"> </w:t>
      </w:r>
      <w:r w:rsidRPr="001A0553">
        <w:t xml:space="preserve">However, some </w:t>
      </w:r>
      <w:r w:rsidR="00B152EA">
        <w:t>classrooms</w:t>
      </w:r>
      <w:r w:rsidRPr="001A0553">
        <w:t xml:space="preserve"> are in </w:t>
      </w:r>
      <w:r w:rsidR="00B152EA">
        <w:t>nearby</w:t>
      </w:r>
      <w:r w:rsidR="00E32464">
        <w:t xml:space="preserve"> buildings</w:t>
      </w:r>
      <w:proofErr w:type="gramStart"/>
      <w:r w:rsidR="00E32464">
        <w:t>;</w:t>
      </w:r>
      <w:proofErr w:type="gramEnd"/>
      <w:r w:rsidRPr="001A0553">
        <w:t xml:space="preserve"> VHC</w:t>
      </w:r>
      <w:r w:rsidR="00B152EA">
        <w:t xml:space="preserve"> building</w:t>
      </w:r>
      <w:r w:rsidRPr="001A0553">
        <w:t xml:space="preserve"> (</w:t>
      </w:r>
      <w:proofErr w:type="spellStart"/>
      <w:r w:rsidR="00B152EA">
        <w:t>Veterinärmedicinskt</w:t>
      </w:r>
      <w:proofErr w:type="spellEnd"/>
      <w:r w:rsidR="00B152EA">
        <w:t xml:space="preserve"> </w:t>
      </w:r>
      <w:proofErr w:type="spellStart"/>
      <w:r w:rsidR="00B152EA">
        <w:t>center</w:t>
      </w:r>
      <w:proofErr w:type="spellEnd"/>
      <w:r w:rsidR="00A0364A">
        <w:t xml:space="preserve">), </w:t>
      </w:r>
      <w:r w:rsidRPr="001A0553">
        <w:t xml:space="preserve">MVM </w:t>
      </w:r>
      <w:r w:rsidR="00B152EA">
        <w:t xml:space="preserve">building </w:t>
      </w:r>
      <w:r w:rsidRPr="001A0553">
        <w:t>(</w:t>
      </w:r>
      <w:r w:rsidR="00B152EA">
        <w:t xml:space="preserve">Mark </w:t>
      </w:r>
      <w:proofErr w:type="spellStart"/>
      <w:r w:rsidR="00B152EA">
        <w:t>Vatten</w:t>
      </w:r>
      <w:proofErr w:type="spellEnd"/>
      <w:r w:rsidR="00B152EA">
        <w:t xml:space="preserve"> Miljö)</w:t>
      </w:r>
      <w:r w:rsidR="00A0364A">
        <w:t xml:space="preserve"> and Teaching building (</w:t>
      </w:r>
      <w:proofErr w:type="spellStart"/>
      <w:r w:rsidR="00A0364A">
        <w:t>Undervisningshuset</w:t>
      </w:r>
      <w:proofErr w:type="spellEnd"/>
      <w:r w:rsidR="00A0364A">
        <w:t>).</w:t>
      </w:r>
    </w:p>
    <w:p w14:paraId="4024AB94" w14:textId="10467BFA" w:rsidR="000B74BB" w:rsidRPr="004D038F" w:rsidRDefault="00A93BEF" w:rsidP="00A93BEF">
      <w:pPr>
        <w:ind w:firstLine="426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D703ED" wp14:editId="26BBDE28">
                <wp:simplePos x="0" y="0"/>
                <wp:positionH relativeFrom="column">
                  <wp:posOffset>1988623</wp:posOffset>
                </wp:positionH>
                <wp:positionV relativeFrom="paragraph">
                  <wp:posOffset>754380</wp:posOffset>
                </wp:positionV>
                <wp:extent cx="3794760" cy="614680"/>
                <wp:effectExtent l="0" t="0" r="15240" b="13970"/>
                <wp:wrapTight wrapText="bothSides">
                  <wp:wrapPolygon edited="0">
                    <wp:start x="108" y="0"/>
                    <wp:lineTo x="0" y="669"/>
                    <wp:lineTo x="0" y="20083"/>
                    <wp:lineTo x="108" y="21421"/>
                    <wp:lineTo x="21578" y="21421"/>
                    <wp:lineTo x="21578" y="669"/>
                    <wp:lineTo x="21470" y="0"/>
                    <wp:lineTo x="108" y="0"/>
                  </wp:wrapPolygon>
                </wp:wrapTight>
                <wp:docPr id="1" name="Rektangel med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6146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28"/>
                              <w:gridCol w:w="4356"/>
                            </w:tblGrid>
                            <w:tr w:rsidR="00A93BEF" w14:paraId="59797BBC" w14:textId="77777777" w:rsidTr="0013402D">
                              <w:trPr>
                                <w:trHeight w:val="27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100" w:type="pct"/>
                                  <w:hideMark/>
                                </w:tcPr>
                                <w:p w14:paraId="0CFF2647" w14:textId="77777777" w:rsidR="00787163" w:rsidRDefault="00787163" w:rsidP="00787163">
                                  <w:pPr>
                                    <w:spacing w:line="300" w:lineRule="atLeast"/>
                                    <w:rPr>
                                      <w:rFonts w:cs="Arial"/>
                                      <w:color w:val="39394D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39394D"/>
                                      <w:szCs w:val="20"/>
                                    </w:rPr>
                                    <w:t xml:space="preserve">Meeting URL: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36C36A7" w14:textId="77777777" w:rsidR="00787163" w:rsidRDefault="00A0364A" w:rsidP="00787163">
                                  <w:pPr>
                                    <w:spacing w:line="300" w:lineRule="atLeast"/>
                                    <w:rPr>
                                      <w:rFonts w:cs="Arial"/>
                                      <w:color w:val="39394D"/>
                                      <w:szCs w:val="20"/>
                                    </w:rPr>
                                  </w:pPr>
                                  <w:hyperlink r:id="rId8" w:tgtFrame="_blank" w:history="1">
                                    <w:r w:rsidR="00787163">
                                      <w:rPr>
                                        <w:rStyle w:val="Hyperlnk"/>
                                        <w:rFonts w:cs="Arial"/>
                                        <w:color w:val="39394D"/>
                                        <w:szCs w:val="20"/>
                                      </w:rPr>
                                      <w:t>https://slu-se.zoom.us/j/65293093834</w:t>
                                    </w:r>
                                  </w:hyperlink>
                                  <w:r w:rsidR="00787163">
                                    <w:rPr>
                                      <w:rFonts w:cs="Arial"/>
                                      <w:color w:val="39394D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93BEF" w14:paraId="6380ACA3" w14:textId="77777777" w:rsidTr="0013402D">
                              <w:trPr>
                                <w:trHeight w:val="27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100" w:type="pct"/>
                                  <w:hideMark/>
                                </w:tcPr>
                                <w:p w14:paraId="248CB7AF" w14:textId="77777777" w:rsidR="00787163" w:rsidRDefault="00787163" w:rsidP="00787163">
                                  <w:pPr>
                                    <w:rPr>
                                      <w:rFonts w:cs="Arial"/>
                                      <w:color w:val="39394D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39394D"/>
                                      <w:szCs w:val="20"/>
                                    </w:rPr>
                                    <w:t>Passcode: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56F8CFD" w14:textId="77777777" w:rsidR="00787163" w:rsidRDefault="00787163" w:rsidP="00787163">
                                  <w:pPr>
                                    <w:rPr>
                                      <w:rFonts w:cs="Arial"/>
                                      <w:color w:val="39394D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39394D"/>
                                      <w:szCs w:val="20"/>
                                    </w:rPr>
                                    <w:t>123123</w:t>
                                  </w:r>
                                </w:p>
                              </w:tc>
                            </w:tr>
                          </w:tbl>
                          <w:p w14:paraId="64A04806" w14:textId="77777777" w:rsidR="00787163" w:rsidRDefault="00787163" w:rsidP="007871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703ED" id="Rektangel med rundade hörn 1" o:spid="_x0000_s1026" style="position:absolute;left:0;text-align:left;margin-left:156.6pt;margin-top:59.4pt;width:298.8pt;height:4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tbl>
                      <w:tblPr>
                        <w:tblW w:w="5000" w:type="pct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28"/>
                        <w:gridCol w:w="4356"/>
                      </w:tblGrid>
                      <w:tr w:rsidR="00A93BEF" w14:paraId="59797BBC" w14:textId="77777777" w:rsidTr="0013402D">
                        <w:trPr>
                          <w:trHeight w:val="270"/>
                          <w:tblCellSpacing w:w="0" w:type="dxa"/>
                          <w:jc w:val="center"/>
                        </w:trPr>
                        <w:tc>
                          <w:tcPr>
                            <w:tcW w:w="1100" w:type="pct"/>
                            <w:hideMark/>
                          </w:tcPr>
                          <w:p w14:paraId="0CFF2647" w14:textId="77777777" w:rsidR="00787163" w:rsidRDefault="00787163" w:rsidP="00787163">
                            <w:pPr>
                              <w:spacing w:line="300" w:lineRule="atLeast"/>
                              <w:rPr>
                                <w:rFonts w:cs="Arial"/>
                                <w:color w:val="39394D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39394D"/>
                                <w:szCs w:val="20"/>
                              </w:rPr>
                              <w:t xml:space="preserve">Meeting URL: 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36C36A7" w14:textId="77777777" w:rsidR="00787163" w:rsidRDefault="00A0364A" w:rsidP="00787163">
                            <w:pPr>
                              <w:spacing w:line="300" w:lineRule="atLeast"/>
                              <w:rPr>
                                <w:rFonts w:cs="Arial"/>
                                <w:color w:val="39394D"/>
                                <w:szCs w:val="20"/>
                              </w:rPr>
                            </w:pPr>
                            <w:hyperlink r:id="rId9" w:tgtFrame="_blank" w:history="1">
                              <w:r w:rsidR="00787163">
                                <w:rPr>
                                  <w:rStyle w:val="Hyperlnk"/>
                                  <w:rFonts w:cs="Arial"/>
                                  <w:color w:val="39394D"/>
                                  <w:szCs w:val="20"/>
                                </w:rPr>
                                <w:t>https://slu-se.zoom.us/j/65293093834</w:t>
                              </w:r>
                            </w:hyperlink>
                            <w:r w:rsidR="00787163">
                              <w:rPr>
                                <w:rFonts w:cs="Arial"/>
                                <w:color w:val="39394D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A93BEF" w14:paraId="6380ACA3" w14:textId="77777777" w:rsidTr="0013402D">
                        <w:trPr>
                          <w:trHeight w:val="270"/>
                          <w:tblCellSpacing w:w="0" w:type="dxa"/>
                          <w:jc w:val="center"/>
                        </w:trPr>
                        <w:tc>
                          <w:tcPr>
                            <w:tcW w:w="1100" w:type="pct"/>
                            <w:hideMark/>
                          </w:tcPr>
                          <w:p w14:paraId="248CB7AF" w14:textId="77777777" w:rsidR="00787163" w:rsidRDefault="00787163" w:rsidP="00787163">
                            <w:pPr>
                              <w:rPr>
                                <w:rFonts w:cs="Arial"/>
                                <w:color w:val="39394D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39394D"/>
                                <w:szCs w:val="20"/>
                              </w:rPr>
                              <w:t>Passcode: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56F8CFD" w14:textId="77777777" w:rsidR="00787163" w:rsidRDefault="00787163" w:rsidP="00787163">
                            <w:pPr>
                              <w:rPr>
                                <w:rFonts w:cs="Arial"/>
                                <w:color w:val="39394D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39394D"/>
                                <w:szCs w:val="20"/>
                              </w:rPr>
                              <w:t>123123</w:t>
                            </w:r>
                          </w:p>
                        </w:tc>
                      </w:tr>
                    </w:tbl>
                    <w:p w14:paraId="64A04806" w14:textId="77777777" w:rsidR="00787163" w:rsidRDefault="00787163" w:rsidP="00787163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404C12" w:rsidRPr="00404C12">
        <w:t>For some lectures and seminars, we will use Zoom. Zoom is a digital tool where we meet online.</w:t>
      </w:r>
      <w:r w:rsidR="00404C12">
        <w:t xml:space="preserve"> </w:t>
      </w:r>
      <w:r w:rsidR="00404C12" w:rsidRPr="00404C12">
        <w:t>For these occasions, it is important that you sit at a computer that has sound and a camera. Keep the camera on throughout the teaching session for more interactive teaching and better learning.</w:t>
      </w:r>
      <w:r w:rsidR="002410EE">
        <w:t xml:space="preserve"> T</w:t>
      </w:r>
      <w:r w:rsidR="002410EE" w:rsidRPr="002410EE">
        <w:t>he sound</w:t>
      </w:r>
      <w:r w:rsidR="002410EE">
        <w:t>, however,</w:t>
      </w:r>
      <w:r w:rsidR="002410EE" w:rsidRPr="002410EE">
        <w:t xml:space="preserve"> </w:t>
      </w:r>
      <w:proofErr w:type="gramStart"/>
      <w:r w:rsidR="002410EE" w:rsidRPr="002410EE">
        <w:t>must be switched off</w:t>
      </w:r>
      <w:proofErr w:type="gramEnd"/>
      <w:r w:rsidR="002410EE" w:rsidRPr="002410EE">
        <w:t>.</w:t>
      </w:r>
      <w:r w:rsidR="002410EE">
        <w:t xml:space="preserve"> </w:t>
      </w:r>
      <w:r w:rsidR="00404C12" w:rsidRPr="00404C12">
        <w:t xml:space="preserve">You </w:t>
      </w:r>
      <w:r w:rsidR="002410EE">
        <w:t xml:space="preserve">‘unmute’ </w:t>
      </w:r>
      <w:r w:rsidR="00404C12" w:rsidRPr="00404C12">
        <w:t xml:space="preserve">the sound </w:t>
      </w:r>
      <w:r>
        <w:t xml:space="preserve">only </w:t>
      </w:r>
      <w:r w:rsidR="00404C12" w:rsidRPr="00404C12">
        <w:t xml:space="preserve">when you want to communicate with the </w:t>
      </w:r>
      <w:r w:rsidR="002410EE">
        <w:t xml:space="preserve">teacher or the </w:t>
      </w:r>
      <w:r w:rsidR="00404C12" w:rsidRPr="00404C12">
        <w:t>group</w:t>
      </w:r>
      <w:r>
        <w:t xml:space="preserve"> (which we encourage you to do)</w:t>
      </w:r>
      <w:r w:rsidR="00404C12" w:rsidRPr="00404C12">
        <w:t>.</w:t>
      </w:r>
      <w:r w:rsidR="002410EE">
        <w:t xml:space="preserve"> To enter Zoom, please click on the link</w:t>
      </w:r>
      <w:r w:rsidR="00787163">
        <w:t xml:space="preserve"> (Meeting URL)</w:t>
      </w:r>
      <w:r>
        <w:t xml:space="preserve"> next to this</w:t>
      </w:r>
      <w:r w:rsidR="002410EE">
        <w:t xml:space="preserve">, </w:t>
      </w:r>
      <w:proofErr w:type="gramStart"/>
      <w:r w:rsidR="002410EE">
        <w:t>then</w:t>
      </w:r>
      <w:proofErr w:type="gramEnd"/>
      <w:r w:rsidR="002410EE">
        <w:t xml:space="preserve"> enter the passcode. </w:t>
      </w:r>
    </w:p>
    <w:p w14:paraId="324D56CA" w14:textId="59A5BAD6" w:rsidR="000B74BB" w:rsidRDefault="000B74BB" w:rsidP="004D038F"/>
    <w:p w14:paraId="281B648A" w14:textId="69F5CDA9" w:rsidR="001A0553" w:rsidRDefault="001A0553" w:rsidP="001A0553">
      <w:pPr>
        <w:jc w:val="both"/>
      </w:pPr>
      <w:r w:rsidRPr="001A0553">
        <w:rPr>
          <w:b/>
        </w:rPr>
        <w:t>Student groups:</w:t>
      </w:r>
      <w:r>
        <w:t xml:space="preserve"> </w:t>
      </w:r>
      <w:r w:rsidRPr="001A0553">
        <w:t xml:space="preserve">All group divisions </w:t>
      </w:r>
      <w:proofErr w:type="gramStart"/>
      <w:r w:rsidRPr="001A0553">
        <w:t>are made</w:t>
      </w:r>
      <w:proofErr w:type="gramEnd"/>
      <w:r w:rsidRPr="001A0553">
        <w:t xml:space="preserve"> after the start of the course, a week or so into the course. You will then find </w:t>
      </w:r>
      <w:r>
        <w:t>information about your groups</w:t>
      </w:r>
      <w:r w:rsidR="00E32464">
        <w:t xml:space="preserve"> in Canvas</w:t>
      </w:r>
      <w:r>
        <w:t>.</w:t>
      </w:r>
    </w:p>
    <w:p w14:paraId="5E77961B" w14:textId="5FC8BAAB" w:rsidR="00C941AE" w:rsidRDefault="00C941AE" w:rsidP="00C941AE"/>
    <w:p w14:paraId="32AE1D0B" w14:textId="077C213B" w:rsidR="001A0553" w:rsidRPr="00A0364A" w:rsidRDefault="001A0553" w:rsidP="00C941AE">
      <w:r w:rsidRPr="001A0553">
        <w:rPr>
          <w:b/>
        </w:rPr>
        <w:t>When:</w:t>
      </w:r>
      <w:r w:rsidRPr="001A0553">
        <w:t xml:space="preserve"> The course </w:t>
      </w:r>
      <w:proofErr w:type="gramStart"/>
      <w:r w:rsidRPr="001A0553">
        <w:t>is given</w:t>
      </w:r>
      <w:proofErr w:type="gramEnd"/>
      <w:r w:rsidRPr="001A0553">
        <w:t xml:space="preserve"> during period 1, which is ongoing</w:t>
      </w:r>
      <w:r>
        <w:t xml:space="preserve"> </w:t>
      </w:r>
      <w:r w:rsidRPr="001A0553">
        <w:t>2022-08-29 to 2022-10-31</w:t>
      </w:r>
      <w:r>
        <w:t>. See the schedule below for details.</w:t>
      </w:r>
      <w:bookmarkStart w:id="0" w:name="_GoBack"/>
      <w:bookmarkEnd w:id="0"/>
    </w:p>
    <w:tbl>
      <w:tblPr>
        <w:tblW w:w="9351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851"/>
        <w:gridCol w:w="1163"/>
        <w:gridCol w:w="1134"/>
        <w:gridCol w:w="3089"/>
        <w:gridCol w:w="2439"/>
      </w:tblGrid>
      <w:tr w:rsidR="00C40D8A" w:rsidRPr="00C40D8A" w14:paraId="678D37B1" w14:textId="77777777" w:rsidTr="00B152EA">
        <w:tc>
          <w:tcPr>
            <w:tcW w:w="2689" w:type="dxa"/>
            <w:gridSpan w:val="3"/>
            <w:tcBorders>
              <w:bottom w:val="single" w:sz="4" w:space="0" w:color="5B9BD5" w:themeColor="accent1"/>
              <w:right w:val="nil"/>
            </w:tcBorders>
            <w:shd w:val="clear" w:color="auto" w:fill="5B9BD5" w:themeFill="accent1"/>
          </w:tcPr>
          <w:p w14:paraId="2CC67CFA" w14:textId="77777777" w:rsidR="00C941AE" w:rsidRPr="00C40D8A" w:rsidRDefault="00C941AE" w:rsidP="00F16AA9">
            <w:pPr>
              <w:rPr>
                <w:b/>
                <w:color w:val="FFFFFF" w:themeColor="background1"/>
                <w:szCs w:val="16"/>
              </w:rPr>
            </w:pPr>
          </w:p>
          <w:p w14:paraId="55B53D43" w14:textId="0D4A27F0" w:rsidR="00C941AE" w:rsidRPr="00C40D8A" w:rsidRDefault="00705B47" w:rsidP="00705B47">
            <w:pPr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 xml:space="preserve">            </w:t>
            </w:r>
            <w:r w:rsidR="00C941AE" w:rsidRPr="00C40D8A">
              <w:rPr>
                <w:b/>
                <w:color w:val="FFFFFF" w:themeColor="background1"/>
                <w:szCs w:val="16"/>
              </w:rPr>
              <w:t xml:space="preserve">Date </w:t>
            </w:r>
            <w:r w:rsidR="00C40D8A">
              <w:rPr>
                <w:b/>
                <w:color w:val="FFFFFF" w:themeColor="background1"/>
                <w:szCs w:val="16"/>
              </w:rPr>
              <w:t xml:space="preserve">       </w:t>
            </w:r>
            <w:r w:rsidR="00C941AE" w:rsidRPr="00C40D8A">
              <w:rPr>
                <w:b/>
                <w:color w:val="FFFFFF" w:themeColor="background1"/>
                <w:szCs w:val="16"/>
              </w:rPr>
              <w:t>Time</w:t>
            </w:r>
          </w:p>
        </w:tc>
        <w:tc>
          <w:tcPr>
            <w:tcW w:w="1134" w:type="dxa"/>
            <w:tcBorders>
              <w:left w:val="nil"/>
              <w:bottom w:val="single" w:sz="4" w:space="0" w:color="5B9BD5" w:themeColor="accent1"/>
              <w:right w:val="nil"/>
            </w:tcBorders>
            <w:shd w:val="clear" w:color="auto" w:fill="5B9BD5" w:themeFill="accent1"/>
          </w:tcPr>
          <w:p w14:paraId="24FC2742" w14:textId="77777777" w:rsidR="00C941AE" w:rsidRPr="00C40D8A" w:rsidRDefault="00C941AE" w:rsidP="00F16AA9">
            <w:pPr>
              <w:rPr>
                <w:b/>
                <w:color w:val="FFFFFF" w:themeColor="background1"/>
                <w:szCs w:val="16"/>
              </w:rPr>
            </w:pPr>
          </w:p>
          <w:p w14:paraId="787AC260" w14:textId="77777777" w:rsidR="00C941AE" w:rsidRPr="00C40D8A" w:rsidRDefault="00C941AE" w:rsidP="00F16AA9">
            <w:pPr>
              <w:rPr>
                <w:b/>
                <w:color w:val="FFFFFF" w:themeColor="background1"/>
                <w:szCs w:val="16"/>
              </w:rPr>
            </w:pPr>
            <w:r w:rsidRPr="00C40D8A">
              <w:rPr>
                <w:b/>
                <w:color w:val="FFFFFF" w:themeColor="background1"/>
                <w:szCs w:val="16"/>
              </w:rPr>
              <w:t>Place</w:t>
            </w:r>
          </w:p>
        </w:tc>
        <w:tc>
          <w:tcPr>
            <w:tcW w:w="3089" w:type="dxa"/>
            <w:tcBorders>
              <w:left w:val="nil"/>
              <w:bottom w:val="single" w:sz="4" w:space="0" w:color="5B9BD5" w:themeColor="accent1"/>
              <w:right w:val="nil"/>
            </w:tcBorders>
            <w:shd w:val="clear" w:color="auto" w:fill="5B9BD5" w:themeFill="accent1"/>
          </w:tcPr>
          <w:p w14:paraId="187FCDF2" w14:textId="77777777" w:rsidR="00C941AE" w:rsidRPr="00C40D8A" w:rsidRDefault="00C941AE" w:rsidP="00F16AA9">
            <w:pPr>
              <w:rPr>
                <w:b/>
                <w:color w:val="FFFFFF" w:themeColor="background1"/>
                <w:szCs w:val="16"/>
              </w:rPr>
            </w:pPr>
          </w:p>
          <w:p w14:paraId="7A0C7422" w14:textId="77777777" w:rsidR="00C941AE" w:rsidRPr="00C40D8A" w:rsidRDefault="00C941AE" w:rsidP="00F16AA9">
            <w:pPr>
              <w:rPr>
                <w:b/>
                <w:color w:val="FFFFFF" w:themeColor="background1"/>
                <w:szCs w:val="16"/>
              </w:rPr>
            </w:pPr>
            <w:r w:rsidRPr="00C40D8A">
              <w:rPr>
                <w:b/>
                <w:color w:val="FFFFFF" w:themeColor="background1"/>
                <w:szCs w:val="16"/>
              </w:rPr>
              <w:t xml:space="preserve">Activity </w:t>
            </w:r>
          </w:p>
        </w:tc>
        <w:tc>
          <w:tcPr>
            <w:tcW w:w="2439" w:type="dxa"/>
            <w:tcBorders>
              <w:left w:val="nil"/>
              <w:bottom w:val="single" w:sz="4" w:space="0" w:color="5B9BD5" w:themeColor="accent1"/>
            </w:tcBorders>
            <w:shd w:val="clear" w:color="auto" w:fill="5B9BD5" w:themeFill="accent1"/>
          </w:tcPr>
          <w:p w14:paraId="4AD03789" w14:textId="77777777" w:rsidR="00C941AE" w:rsidRPr="00C40D8A" w:rsidRDefault="00C941AE" w:rsidP="00F16AA9">
            <w:pPr>
              <w:rPr>
                <w:b/>
                <w:color w:val="FFFFFF" w:themeColor="background1"/>
                <w:szCs w:val="16"/>
              </w:rPr>
            </w:pPr>
          </w:p>
          <w:p w14:paraId="30EF4DED" w14:textId="77777777" w:rsidR="00C941AE" w:rsidRPr="00C40D8A" w:rsidRDefault="00C941AE" w:rsidP="00F16AA9">
            <w:pPr>
              <w:rPr>
                <w:b/>
                <w:color w:val="FFFFFF" w:themeColor="background1"/>
                <w:szCs w:val="16"/>
              </w:rPr>
            </w:pPr>
            <w:r w:rsidRPr="00C40D8A">
              <w:rPr>
                <w:b/>
                <w:color w:val="FFFFFF" w:themeColor="background1"/>
                <w:szCs w:val="16"/>
              </w:rPr>
              <w:t>Readings / instructions</w:t>
            </w:r>
          </w:p>
        </w:tc>
      </w:tr>
      <w:tr w:rsidR="00C941AE" w:rsidRPr="00B966F8" w14:paraId="505CC9BC" w14:textId="77777777" w:rsidTr="00404C12">
        <w:tc>
          <w:tcPr>
            <w:tcW w:w="9351" w:type="dxa"/>
            <w:gridSpan w:val="6"/>
            <w:shd w:val="clear" w:color="auto" w:fill="DEEAF6" w:themeFill="accent1" w:themeFillTint="33"/>
          </w:tcPr>
          <w:p w14:paraId="2F9E5CCA" w14:textId="77777777" w:rsidR="00C941AE" w:rsidRPr="00B966F8" w:rsidRDefault="00C941AE" w:rsidP="00F16AA9">
            <w:pPr>
              <w:rPr>
                <w:sz w:val="16"/>
                <w:szCs w:val="16"/>
                <w:lang w:eastAsia="en-GB"/>
              </w:rPr>
            </w:pPr>
          </w:p>
          <w:p w14:paraId="695A82E7" w14:textId="77777777" w:rsidR="00C941AE" w:rsidRPr="00B966F8" w:rsidRDefault="00C941AE" w:rsidP="00F16AA9">
            <w:pPr>
              <w:rPr>
                <w:sz w:val="16"/>
                <w:szCs w:val="16"/>
                <w:lang w:eastAsia="en-GB"/>
              </w:rPr>
            </w:pPr>
            <w:r w:rsidRPr="00B966F8">
              <w:rPr>
                <w:sz w:val="16"/>
                <w:szCs w:val="16"/>
                <w:lang w:eastAsia="en-GB"/>
              </w:rPr>
              <w:t>Week 35</w:t>
            </w:r>
          </w:p>
        </w:tc>
      </w:tr>
      <w:tr w:rsidR="00C941AE" w:rsidRPr="00401C1E" w14:paraId="6CE37EBC" w14:textId="77777777" w:rsidTr="00B152EA">
        <w:trPr>
          <w:trHeight w:val="93"/>
        </w:trPr>
        <w:tc>
          <w:tcPr>
            <w:tcW w:w="675" w:type="dxa"/>
            <w:shd w:val="clear" w:color="auto" w:fill="auto"/>
          </w:tcPr>
          <w:p w14:paraId="12B407C4" w14:textId="77777777" w:rsidR="00C941AE" w:rsidRPr="00401C1E" w:rsidRDefault="00C941AE" w:rsidP="00F16AA9">
            <w:pPr>
              <w:rPr>
                <w:i/>
                <w:sz w:val="16"/>
                <w:szCs w:val="16"/>
                <w:lang w:eastAsia="en-GB"/>
              </w:rPr>
            </w:pPr>
            <w:r w:rsidRPr="00401C1E">
              <w:rPr>
                <w:i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851" w:type="dxa"/>
            <w:shd w:val="clear" w:color="auto" w:fill="auto"/>
          </w:tcPr>
          <w:p w14:paraId="1F9AB535" w14:textId="77777777" w:rsidR="00C941AE" w:rsidRPr="00401C1E" w:rsidRDefault="00C941AE" w:rsidP="00F16AA9">
            <w:pPr>
              <w:rPr>
                <w:i/>
                <w:sz w:val="16"/>
                <w:szCs w:val="16"/>
                <w:lang w:eastAsia="en-GB"/>
              </w:rPr>
            </w:pPr>
            <w:r w:rsidRPr="00401C1E">
              <w:rPr>
                <w:i/>
                <w:sz w:val="16"/>
                <w:szCs w:val="16"/>
                <w:lang w:eastAsia="en-GB"/>
              </w:rPr>
              <w:t>29 Aug</w:t>
            </w:r>
          </w:p>
        </w:tc>
        <w:tc>
          <w:tcPr>
            <w:tcW w:w="1163" w:type="dxa"/>
            <w:shd w:val="clear" w:color="auto" w:fill="auto"/>
          </w:tcPr>
          <w:p w14:paraId="0D268547" w14:textId="77777777" w:rsidR="00C941AE" w:rsidRPr="00401C1E" w:rsidRDefault="00C941AE" w:rsidP="00F16AA9">
            <w:pPr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9D3B229" w14:textId="77777777" w:rsidR="00C941AE" w:rsidRPr="00401C1E" w:rsidRDefault="00C941AE" w:rsidP="00F16AA9">
            <w:pPr>
              <w:rPr>
                <w:i/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auto"/>
          </w:tcPr>
          <w:p w14:paraId="2108359F" w14:textId="79DB4597" w:rsidR="00C941AE" w:rsidRPr="00401C1E" w:rsidRDefault="00C941AE" w:rsidP="00A53401">
            <w:pPr>
              <w:rPr>
                <w:i/>
                <w:sz w:val="16"/>
                <w:szCs w:val="16"/>
                <w:lang w:val="en-US"/>
              </w:rPr>
            </w:pPr>
            <w:r w:rsidRPr="00401C1E">
              <w:rPr>
                <w:i/>
                <w:sz w:val="16"/>
                <w:szCs w:val="16"/>
                <w:lang w:val="en-US"/>
              </w:rPr>
              <w:t>Program call for all new program students (see separate invitation)</w:t>
            </w:r>
          </w:p>
        </w:tc>
        <w:tc>
          <w:tcPr>
            <w:tcW w:w="2439" w:type="dxa"/>
            <w:shd w:val="clear" w:color="auto" w:fill="auto"/>
          </w:tcPr>
          <w:p w14:paraId="52FDC7B6" w14:textId="77777777" w:rsidR="00C941AE" w:rsidRPr="00401C1E" w:rsidRDefault="00C941AE" w:rsidP="00F16AA9">
            <w:pPr>
              <w:rPr>
                <w:i/>
                <w:sz w:val="16"/>
                <w:szCs w:val="16"/>
                <w:lang w:val="en-US"/>
              </w:rPr>
            </w:pPr>
          </w:p>
        </w:tc>
      </w:tr>
      <w:tr w:rsidR="00C941AE" w:rsidRPr="00BE392C" w14:paraId="49D0FDD0" w14:textId="77777777" w:rsidTr="00B152EA">
        <w:trPr>
          <w:trHeight w:val="93"/>
        </w:trPr>
        <w:tc>
          <w:tcPr>
            <w:tcW w:w="675" w:type="dxa"/>
            <w:shd w:val="clear" w:color="auto" w:fill="auto"/>
          </w:tcPr>
          <w:p w14:paraId="6E81E888" w14:textId="77777777" w:rsidR="00C941AE" w:rsidRDefault="00C941AE" w:rsidP="00F16AA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851" w:type="dxa"/>
            <w:shd w:val="clear" w:color="auto" w:fill="auto"/>
          </w:tcPr>
          <w:p w14:paraId="08C29B87" w14:textId="77777777" w:rsidR="00C941AE" w:rsidRDefault="00C941AE" w:rsidP="00F16AA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30 Aug</w:t>
            </w:r>
          </w:p>
        </w:tc>
        <w:tc>
          <w:tcPr>
            <w:tcW w:w="1163" w:type="dxa"/>
            <w:shd w:val="clear" w:color="auto" w:fill="auto"/>
          </w:tcPr>
          <w:p w14:paraId="2CD52FBC" w14:textId="5C6AC964" w:rsidR="00C941AE" w:rsidRDefault="00C941AE" w:rsidP="00F16AA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9</w:t>
            </w:r>
            <w:r w:rsidR="00C40D8A">
              <w:rPr>
                <w:sz w:val="16"/>
                <w:szCs w:val="16"/>
                <w:lang w:eastAsia="en-GB"/>
              </w:rPr>
              <w:t>:15</w:t>
            </w:r>
            <w:r>
              <w:rPr>
                <w:sz w:val="16"/>
                <w:szCs w:val="16"/>
                <w:lang w:eastAsia="en-GB"/>
              </w:rPr>
              <w:t>-12</w:t>
            </w:r>
            <w:r w:rsidR="00C40D8A">
              <w:rPr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14:paraId="00D3090D" w14:textId="77777777" w:rsidR="002410EE" w:rsidRDefault="00C941AE" w:rsidP="00241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 S</w:t>
            </w:r>
            <w:r w:rsidR="002410EE">
              <w:rPr>
                <w:sz w:val="16"/>
                <w:szCs w:val="16"/>
              </w:rPr>
              <w:t xml:space="preserve">, </w:t>
            </w:r>
          </w:p>
          <w:p w14:paraId="099500CA" w14:textId="43391B24" w:rsidR="00C941AE" w:rsidRPr="00BE392C" w:rsidRDefault="002410EE" w:rsidP="00241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Ulls hus</w:t>
            </w:r>
          </w:p>
        </w:tc>
        <w:tc>
          <w:tcPr>
            <w:tcW w:w="3089" w:type="dxa"/>
            <w:shd w:val="clear" w:color="auto" w:fill="auto"/>
          </w:tcPr>
          <w:p w14:paraId="344BEF6B" w14:textId="6835589B" w:rsidR="00C941AE" w:rsidRPr="003D5556" w:rsidRDefault="00C941AE" w:rsidP="00F16AA9">
            <w:pPr>
              <w:rPr>
                <w:b/>
                <w:sz w:val="16"/>
                <w:szCs w:val="16"/>
                <w:lang w:val="en-US"/>
              </w:rPr>
            </w:pPr>
            <w:r w:rsidRPr="003D5556">
              <w:rPr>
                <w:b/>
                <w:sz w:val="16"/>
                <w:szCs w:val="16"/>
                <w:lang w:val="en-US"/>
              </w:rPr>
              <w:t>Lecture</w:t>
            </w:r>
            <w:r w:rsidR="0056748F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(mandatory)</w:t>
            </w:r>
          </w:p>
          <w:p w14:paraId="602CB1E3" w14:textId="62D8001F" w:rsidR="00C941AE" w:rsidRPr="003D5556" w:rsidRDefault="00C941AE" w:rsidP="00F16AA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Pr="00BE392C">
              <w:rPr>
                <w:sz w:val="16"/>
                <w:szCs w:val="16"/>
                <w:lang w:val="en-US"/>
              </w:rPr>
              <w:t>ntroduction (</w:t>
            </w:r>
            <w:r>
              <w:rPr>
                <w:sz w:val="16"/>
                <w:szCs w:val="16"/>
                <w:lang w:val="en-US"/>
              </w:rPr>
              <w:t xml:space="preserve">HA; </w:t>
            </w:r>
            <w:r w:rsidRPr="00BE392C">
              <w:rPr>
                <w:sz w:val="16"/>
                <w:szCs w:val="16"/>
                <w:lang w:val="en-US"/>
              </w:rPr>
              <w:t>PAL &amp; HH</w:t>
            </w:r>
            <w:r w:rsidR="00404C12">
              <w:rPr>
                <w:sz w:val="16"/>
                <w:szCs w:val="16"/>
                <w:lang w:val="en-US"/>
              </w:rPr>
              <w:t>*</w:t>
            </w:r>
            <w:r w:rsidRPr="00BE392C">
              <w:rPr>
                <w:sz w:val="16"/>
                <w:szCs w:val="16"/>
                <w:lang w:val="en-US"/>
              </w:rPr>
              <w:t>)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14:paraId="2DB13F63" w14:textId="1452C1C1" w:rsidR="00C941AE" w:rsidRPr="003D5556" w:rsidRDefault="00705B47" w:rsidP="00F16AA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Explore the canvas site for the course</w:t>
            </w:r>
          </w:p>
          <w:p w14:paraId="03D97E5A" w14:textId="77777777" w:rsidR="00C941AE" w:rsidRPr="00BE392C" w:rsidRDefault="00C941AE" w:rsidP="00F16AA9">
            <w:pPr>
              <w:rPr>
                <w:sz w:val="16"/>
                <w:szCs w:val="16"/>
                <w:lang w:val="en-US"/>
              </w:rPr>
            </w:pPr>
          </w:p>
        </w:tc>
      </w:tr>
      <w:tr w:rsidR="00A40894" w:rsidRPr="00BE392C" w14:paraId="50E3F01B" w14:textId="77777777" w:rsidTr="00B152EA">
        <w:trPr>
          <w:trHeight w:val="93"/>
        </w:trPr>
        <w:tc>
          <w:tcPr>
            <w:tcW w:w="675" w:type="dxa"/>
            <w:shd w:val="clear" w:color="auto" w:fill="auto"/>
          </w:tcPr>
          <w:p w14:paraId="75481457" w14:textId="1F48AAAB" w:rsidR="00A40894" w:rsidRDefault="00A40894" w:rsidP="00F16AA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851" w:type="dxa"/>
            <w:shd w:val="clear" w:color="auto" w:fill="auto"/>
          </w:tcPr>
          <w:p w14:paraId="694151ED" w14:textId="7197EC7A" w:rsidR="00A40894" w:rsidRDefault="00A40894" w:rsidP="00F16AA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30 Aug</w:t>
            </w:r>
          </w:p>
        </w:tc>
        <w:tc>
          <w:tcPr>
            <w:tcW w:w="1163" w:type="dxa"/>
            <w:shd w:val="clear" w:color="auto" w:fill="auto"/>
          </w:tcPr>
          <w:p w14:paraId="09F0E8E9" w14:textId="11CF98B6" w:rsidR="00A40894" w:rsidRDefault="00A40894" w:rsidP="00F16AA9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A23F720" w14:textId="77777777" w:rsidR="00A40894" w:rsidRDefault="00A40894" w:rsidP="00F16AA9">
            <w:pPr>
              <w:rPr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auto"/>
          </w:tcPr>
          <w:p w14:paraId="50CC8793" w14:textId="276259A5" w:rsidR="00A40894" w:rsidRPr="00A40894" w:rsidRDefault="00E71593" w:rsidP="00E715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Individual</w:t>
            </w:r>
            <w:r w:rsidR="00A40894" w:rsidRPr="00A4089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preparation</w:t>
            </w:r>
            <w:r w:rsidR="002D6602">
              <w:rPr>
                <w:sz w:val="16"/>
                <w:szCs w:val="16"/>
                <w:lang w:val="en-US"/>
              </w:rPr>
              <w:t>, Exercise 1</w:t>
            </w:r>
          </w:p>
        </w:tc>
        <w:tc>
          <w:tcPr>
            <w:tcW w:w="2439" w:type="dxa"/>
            <w:shd w:val="clear" w:color="auto" w:fill="auto"/>
          </w:tcPr>
          <w:p w14:paraId="517A0378" w14:textId="4F717B71" w:rsidR="00A40894" w:rsidRDefault="00E71593" w:rsidP="00E715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See instructions for Exercise 1 in canvas </w:t>
            </w:r>
          </w:p>
        </w:tc>
      </w:tr>
      <w:tr w:rsidR="00C941AE" w:rsidRPr="00BE392C" w14:paraId="10DCE0F6" w14:textId="77777777" w:rsidTr="00B152EA">
        <w:trPr>
          <w:trHeight w:val="93"/>
        </w:trPr>
        <w:tc>
          <w:tcPr>
            <w:tcW w:w="675" w:type="dxa"/>
            <w:shd w:val="clear" w:color="auto" w:fill="auto"/>
          </w:tcPr>
          <w:p w14:paraId="71A5FA76" w14:textId="7A1AA101" w:rsidR="00C941AE" w:rsidRPr="00BE392C" w:rsidRDefault="00A40894" w:rsidP="00F16AA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851" w:type="dxa"/>
            <w:shd w:val="clear" w:color="auto" w:fill="auto"/>
          </w:tcPr>
          <w:p w14:paraId="07868246" w14:textId="4B8C2020" w:rsidR="00C941AE" w:rsidRPr="00BE392C" w:rsidRDefault="00A40894" w:rsidP="00F16AA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31</w:t>
            </w:r>
            <w:r w:rsidR="00C941AE">
              <w:rPr>
                <w:sz w:val="16"/>
                <w:szCs w:val="16"/>
                <w:lang w:eastAsia="en-GB"/>
              </w:rPr>
              <w:t xml:space="preserve"> Aug</w:t>
            </w:r>
          </w:p>
        </w:tc>
        <w:tc>
          <w:tcPr>
            <w:tcW w:w="1163" w:type="dxa"/>
            <w:shd w:val="clear" w:color="auto" w:fill="auto"/>
          </w:tcPr>
          <w:p w14:paraId="4E405F37" w14:textId="25ADF211" w:rsidR="00C941AE" w:rsidRPr="00BE392C" w:rsidRDefault="00A40894" w:rsidP="00A40894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9</w:t>
            </w:r>
            <w:r w:rsidR="00C40D8A">
              <w:rPr>
                <w:sz w:val="16"/>
                <w:szCs w:val="16"/>
                <w:lang w:eastAsia="en-GB"/>
              </w:rPr>
              <w:t>:15</w:t>
            </w:r>
            <w:r w:rsidR="00C941AE" w:rsidRPr="00BE392C">
              <w:rPr>
                <w:sz w:val="16"/>
                <w:szCs w:val="16"/>
                <w:lang w:eastAsia="en-GB"/>
              </w:rPr>
              <w:t>-1</w:t>
            </w:r>
            <w:r>
              <w:rPr>
                <w:sz w:val="16"/>
                <w:szCs w:val="16"/>
                <w:lang w:eastAsia="en-GB"/>
              </w:rPr>
              <w:t>2</w:t>
            </w:r>
            <w:r w:rsidR="00C40D8A">
              <w:rPr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14:paraId="45D0B7EA" w14:textId="77777777" w:rsidR="00C941AE" w:rsidRDefault="002F76BE" w:rsidP="00F1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 N</w:t>
            </w:r>
            <w:r w:rsidR="002410EE">
              <w:rPr>
                <w:sz w:val="16"/>
                <w:szCs w:val="16"/>
              </w:rPr>
              <w:t>,</w:t>
            </w:r>
          </w:p>
          <w:p w14:paraId="1691AC21" w14:textId="732C792D" w:rsidR="002410EE" w:rsidRPr="00BE392C" w:rsidRDefault="002410EE" w:rsidP="00F1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Ulls hus</w:t>
            </w:r>
          </w:p>
        </w:tc>
        <w:tc>
          <w:tcPr>
            <w:tcW w:w="3089" w:type="dxa"/>
            <w:shd w:val="clear" w:color="auto" w:fill="auto"/>
          </w:tcPr>
          <w:p w14:paraId="6D853E16" w14:textId="2A4F2475" w:rsidR="00C941AE" w:rsidRPr="003D5556" w:rsidRDefault="00C941AE" w:rsidP="00F16AA9">
            <w:pPr>
              <w:rPr>
                <w:b/>
                <w:sz w:val="16"/>
                <w:szCs w:val="16"/>
                <w:lang w:val="en-US"/>
              </w:rPr>
            </w:pPr>
            <w:r w:rsidRPr="003D5556">
              <w:rPr>
                <w:b/>
                <w:sz w:val="16"/>
                <w:szCs w:val="16"/>
                <w:lang w:val="en-US"/>
              </w:rPr>
              <w:t>Lecture</w:t>
            </w:r>
          </w:p>
          <w:p w14:paraId="2BABB280" w14:textId="77777777" w:rsidR="00C941AE" w:rsidRDefault="00C941AE" w:rsidP="00F16AA9">
            <w:pPr>
              <w:rPr>
                <w:sz w:val="16"/>
                <w:szCs w:val="16"/>
                <w:lang w:val="en-US"/>
              </w:rPr>
            </w:pPr>
            <w:r w:rsidRPr="00BE392C">
              <w:rPr>
                <w:sz w:val="16"/>
                <w:szCs w:val="16"/>
                <w:lang w:val="en-US"/>
              </w:rPr>
              <w:t>Marketing and (un)sustainability (PAL)</w:t>
            </w:r>
          </w:p>
          <w:p w14:paraId="74EBB08A" w14:textId="161491BD" w:rsidR="00C941AE" w:rsidRPr="00BE392C" w:rsidRDefault="00C941AE" w:rsidP="00F16AA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Hand out of individual assignment 1</w:t>
            </w:r>
            <w:r w:rsidR="00005B08">
              <w:rPr>
                <w:sz w:val="16"/>
                <w:szCs w:val="16"/>
                <w:lang w:val="en-US"/>
              </w:rPr>
              <w:t xml:space="preserve"> (MSc thesis projects)</w:t>
            </w:r>
          </w:p>
        </w:tc>
        <w:tc>
          <w:tcPr>
            <w:tcW w:w="2439" w:type="dxa"/>
            <w:shd w:val="clear" w:color="auto" w:fill="auto"/>
          </w:tcPr>
          <w:p w14:paraId="6047E01C" w14:textId="77777777" w:rsidR="00DD4C5A" w:rsidRDefault="00DD4C5A" w:rsidP="00DD4C5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Vargo</w:t>
            </w:r>
            <w:r w:rsidR="003F3D48" w:rsidRPr="003F3D48">
              <w:rPr>
                <w:sz w:val="16"/>
                <w:lang w:val="en-US"/>
              </w:rPr>
              <w:t xml:space="preserve"> and Lusch</w:t>
            </w:r>
            <w:r>
              <w:rPr>
                <w:sz w:val="16"/>
                <w:lang w:val="en-US"/>
              </w:rPr>
              <w:t xml:space="preserve"> (</w:t>
            </w:r>
            <w:r w:rsidR="003F3D48" w:rsidRPr="003F3D48">
              <w:rPr>
                <w:sz w:val="16"/>
                <w:lang w:val="en-US"/>
              </w:rPr>
              <w:t>2004</w:t>
            </w:r>
            <w:r>
              <w:rPr>
                <w:sz w:val="16"/>
                <w:lang w:val="en-US"/>
              </w:rPr>
              <w:t>)</w:t>
            </w:r>
          </w:p>
          <w:p w14:paraId="79A0C27F" w14:textId="77777777" w:rsidR="00DD4C5A" w:rsidRDefault="003F3D48" w:rsidP="00DD4C5A">
            <w:pPr>
              <w:rPr>
                <w:sz w:val="16"/>
              </w:rPr>
            </w:pPr>
            <w:r w:rsidRPr="003F3D48">
              <w:rPr>
                <w:sz w:val="16"/>
              </w:rPr>
              <w:t>Mont</w:t>
            </w:r>
            <w:r w:rsidR="00DD4C5A">
              <w:rPr>
                <w:sz w:val="16"/>
              </w:rPr>
              <w:t xml:space="preserve"> (</w:t>
            </w:r>
            <w:r w:rsidRPr="003F3D48">
              <w:rPr>
                <w:sz w:val="16"/>
              </w:rPr>
              <w:t>2002</w:t>
            </w:r>
            <w:r w:rsidR="00DD4C5A">
              <w:rPr>
                <w:sz w:val="16"/>
              </w:rPr>
              <w:t>)</w:t>
            </w:r>
          </w:p>
          <w:p w14:paraId="10E08862" w14:textId="5B145D13" w:rsidR="00C941AE" w:rsidRPr="00BE392C" w:rsidRDefault="003F3D48" w:rsidP="00DD4C5A">
            <w:pPr>
              <w:rPr>
                <w:sz w:val="16"/>
                <w:szCs w:val="16"/>
                <w:lang w:val="en-US"/>
              </w:rPr>
            </w:pPr>
            <w:proofErr w:type="spellStart"/>
            <w:r w:rsidRPr="003F3D48">
              <w:rPr>
                <w:sz w:val="16"/>
                <w:lang w:val="en-US"/>
              </w:rPr>
              <w:t>Tukker</w:t>
            </w:r>
            <w:proofErr w:type="spellEnd"/>
            <w:r w:rsidR="00DD4C5A">
              <w:rPr>
                <w:sz w:val="16"/>
                <w:lang w:val="en-US"/>
              </w:rPr>
              <w:t xml:space="preserve"> (</w:t>
            </w:r>
            <w:r w:rsidRPr="003F3D48">
              <w:rPr>
                <w:sz w:val="16"/>
                <w:lang w:val="en-US"/>
              </w:rPr>
              <w:t>2015</w:t>
            </w:r>
            <w:r w:rsidR="00DD4C5A">
              <w:rPr>
                <w:sz w:val="16"/>
                <w:lang w:val="en-US"/>
              </w:rPr>
              <w:t>)</w:t>
            </w:r>
          </w:p>
        </w:tc>
      </w:tr>
      <w:tr w:rsidR="00C941AE" w:rsidRPr="00BE392C" w14:paraId="242978F8" w14:textId="77777777" w:rsidTr="00B152EA">
        <w:trPr>
          <w:trHeight w:val="93"/>
        </w:trPr>
        <w:tc>
          <w:tcPr>
            <w:tcW w:w="675" w:type="dxa"/>
            <w:shd w:val="clear" w:color="auto" w:fill="auto"/>
          </w:tcPr>
          <w:p w14:paraId="04AEEA2E" w14:textId="77777777" w:rsidR="00C941AE" w:rsidRPr="00BE392C" w:rsidRDefault="00C941AE" w:rsidP="00F16AA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851" w:type="dxa"/>
            <w:shd w:val="clear" w:color="auto" w:fill="auto"/>
          </w:tcPr>
          <w:p w14:paraId="455A8BA7" w14:textId="77777777" w:rsidR="00C941AE" w:rsidRPr="00BE392C" w:rsidRDefault="00C941AE" w:rsidP="00F16AA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31 Aug</w:t>
            </w:r>
          </w:p>
        </w:tc>
        <w:tc>
          <w:tcPr>
            <w:tcW w:w="1163" w:type="dxa"/>
            <w:shd w:val="clear" w:color="auto" w:fill="auto"/>
          </w:tcPr>
          <w:p w14:paraId="3DAC4E33" w14:textId="25D3132E" w:rsidR="00C941AE" w:rsidRPr="00BE392C" w:rsidRDefault="00C941AE" w:rsidP="00F16AA9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640CDC7" w14:textId="77777777" w:rsidR="00C941AE" w:rsidRPr="00BE392C" w:rsidRDefault="00C941AE" w:rsidP="00F16AA9">
            <w:pPr>
              <w:rPr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auto"/>
          </w:tcPr>
          <w:p w14:paraId="0B724A4E" w14:textId="58CAFEDE" w:rsidR="00C941AE" w:rsidRPr="003D5556" w:rsidRDefault="00C941AE" w:rsidP="00E3494F">
            <w:pPr>
              <w:rPr>
                <w:sz w:val="16"/>
                <w:szCs w:val="16"/>
                <w:lang w:val="en-US"/>
              </w:rPr>
            </w:pPr>
            <w:r w:rsidRPr="00B966F8">
              <w:rPr>
                <w:sz w:val="16"/>
                <w:szCs w:val="16"/>
                <w:lang w:val="en-US"/>
              </w:rPr>
              <w:t>Group work</w:t>
            </w:r>
            <w:r w:rsidR="002D6602">
              <w:rPr>
                <w:sz w:val="16"/>
                <w:szCs w:val="16"/>
                <w:lang w:val="en-US"/>
              </w:rPr>
              <w:t>, Exercise 1</w:t>
            </w:r>
            <w:r w:rsidR="00E3494F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14:paraId="3A993F98" w14:textId="401E8BB3" w:rsidR="00C941AE" w:rsidRPr="00BE392C" w:rsidRDefault="003A6F4D" w:rsidP="00E715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Prepare presentation</w:t>
            </w:r>
            <w:r w:rsidR="00A40894">
              <w:rPr>
                <w:sz w:val="16"/>
                <w:szCs w:val="16"/>
                <w:lang w:val="en-US"/>
              </w:rPr>
              <w:t xml:space="preserve"> for </w:t>
            </w:r>
            <w:r w:rsidR="00E71593">
              <w:rPr>
                <w:sz w:val="16"/>
                <w:szCs w:val="16"/>
                <w:lang w:val="en-US"/>
              </w:rPr>
              <w:t>seminar</w:t>
            </w:r>
            <w:r w:rsidR="002D6602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941AE" w:rsidRPr="00BE392C" w14:paraId="5738220B" w14:textId="77777777" w:rsidTr="00B152EA">
        <w:trPr>
          <w:trHeight w:val="93"/>
        </w:trPr>
        <w:tc>
          <w:tcPr>
            <w:tcW w:w="675" w:type="dxa"/>
            <w:shd w:val="clear" w:color="auto" w:fill="auto"/>
          </w:tcPr>
          <w:p w14:paraId="66129842" w14:textId="77777777" w:rsidR="00C941AE" w:rsidRPr="00BE392C" w:rsidRDefault="00C941AE" w:rsidP="00F16AA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851" w:type="dxa"/>
            <w:shd w:val="clear" w:color="auto" w:fill="auto"/>
          </w:tcPr>
          <w:p w14:paraId="726817D5" w14:textId="77777777" w:rsidR="00C941AE" w:rsidRPr="00BE392C" w:rsidRDefault="00C941AE" w:rsidP="00F16AA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 Sep</w:t>
            </w:r>
          </w:p>
        </w:tc>
        <w:tc>
          <w:tcPr>
            <w:tcW w:w="1163" w:type="dxa"/>
            <w:shd w:val="clear" w:color="auto" w:fill="auto"/>
          </w:tcPr>
          <w:p w14:paraId="1E6729E3" w14:textId="1248FAA9" w:rsidR="00C941AE" w:rsidRPr="00BE392C" w:rsidRDefault="00C40D8A" w:rsidP="00F16AA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13:15</w:t>
            </w:r>
            <w:r w:rsidRPr="00BE392C">
              <w:rPr>
                <w:sz w:val="16"/>
                <w:szCs w:val="16"/>
                <w:lang w:eastAsia="en-GB"/>
              </w:rPr>
              <w:t>-1</w:t>
            </w:r>
            <w:r>
              <w:rPr>
                <w:sz w:val="16"/>
                <w:szCs w:val="16"/>
                <w:lang w:eastAsia="en-GB"/>
              </w:rPr>
              <w:t>6:00</w:t>
            </w:r>
          </w:p>
        </w:tc>
        <w:tc>
          <w:tcPr>
            <w:tcW w:w="1134" w:type="dxa"/>
            <w:shd w:val="clear" w:color="auto" w:fill="auto"/>
          </w:tcPr>
          <w:p w14:paraId="433D871D" w14:textId="77777777" w:rsidR="00C941AE" w:rsidRDefault="00CF01A9" w:rsidP="00F16AA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Dvalin</w:t>
            </w:r>
            <w:proofErr w:type="spellEnd"/>
            <w:r w:rsidR="001A0553">
              <w:rPr>
                <w:sz w:val="16"/>
                <w:szCs w:val="16"/>
              </w:rPr>
              <w:t>,</w:t>
            </w:r>
          </w:p>
          <w:p w14:paraId="76BEA554" w14:textId="37406B2D" w:rsidR="001A0553" w:rsidRPr="00BE392C" w:rsidRDefault="001A0553" w:rsidP="00F1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VHC</w:t>
            </w:r>
          </w:p>
        </w:tc>
        <w:tc>
          <w:tcPr>
            <w:tcW w:w="3089" w:type="dxa"/>
            <w:shd w:val="clear" w:color="auto" w:fill="auto"/>
          </w:tcPr>
          <w:p w14:paraId="0AD98CBE" w14:textId="09E40128" w:rsidR="00C941AE" w:rsidRPr="003D5556" w:rsidRDefault="00C941AE" w:rsidP="00F16AA9">
            <w:pPr>
              <w:rPr>
                <w:b/>
                <w:sz w:val="16"/>
                <w:szCs w:val="16"/>
              </w:rPr>
            </w:pPr>
            <w:r w:rsidRPr="003D5556">
              <w:rPr>
                <w:b/>
                <w:sz w:val="16"/>
                <w:szCs w:val="16"/>
              </w:rPr>
              <w:t>Seminar</w:t>
            </w:r>
            <w:r w:rsidR="00B66D1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(mandatory)</w:t>
            </w:r>
          </w:p>
          <w:p w14:paraId="04F32FEF" w14:textId="77777777" w:rsidR="00C941AE" w:rsidRDefault="00B66D14" w:rsidP="00F1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Exercise 1: </w:t>
            </w:r>
            <w:r w:rsidR="00C941AE" w:rsidRPr="00BE392C">
              <w:rPr>
                <w:sz w:val="16"/>
                <w:szCs w:val="16"/>
              </w:rPr>
              <w:t>MSc thesis projects (PAL)</w:t>
            </w:r>
          </w:p>
          <w:p w14:paraId="2A8E6AC3" w14:textId="7BE6126C" w:rsidR="00FF4437" w:rsidRPr="003D5556" w:rsidRDefault="00FF4437" w:rsidP="00F1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led presentations</w:t>
            </w:r>
          </w:p>
        </w:tc>
        <w:tc>
          <w:tcPr>
            <w:tcW w:w="2439" w:type="dxa"/>
            <w:shd w:val="clear" w:color="auto" w:fill="auto"/>
          </w:tcPr>
          <w:p w14:paraId="34A27390" w14:textId="2D8A0EE0" w:rsidR="00C941AE" w:rsidRPr="00BE392C" w:rsidRDefault="00C941AE" w:rsidP="00F16AA9">
            <w:pPr>
              <w:rPr>
                <w:sz w:val="16"/>
                <w:szCs w:val="16"/>
              </w:rPr>
            </w:pPr>
          </w:p>
        </w:tc>
      </w:tr>
      <w:tr w:rsidR="00C941AE" w:rsidRPr="00BE392C" w14:paraId="67D65336" w14:textId="77777777" w:rsidTr="00B152EA">
        <w:trPr>
          <w:trHeight w:val="93"/>
        </w:trPr>
        <w:tc>
          <w:tcPr>
            <w:tcW w:w="675" w:type="dxa"/>
            <w:shd w:val="clear" w:color="auto" w:fill="auto"/>
          </w:tcPr>
          <w:p w14:paraId="1F7EEBD2" w14:textId="77777777" w:rsidR="00C941AE" w:rsidRPr="00BE392C" w:rsidRDefault="00C941AE" w:rsidP="00F16AA9">
            <w:pPr>
              <w:rPr>
                <w:sz w:val="16"/>
                <w:szCs w:val="16"/>
                <w:lang w:eastAsia="en-GB"/>
              </w:rPr>
            </w:pPr>
            <w:r w:rsidRPr="00BE392C">
              <w:rPr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51" w:type="dxa"/>
            <w:shd w:val="clear" w:color="auto" w:fill="auto"/>
          </w:tcPr>
          <w:p w14:paraId="63299960" w14:textId="77777777" w:rsidR="00C941AE" w:rsidRPr="00BE392C" w:rsidRDefault="00C941AE" w:rsidP="00F16AA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 Sep</w:t>
            </w:r>
          </w:p>
        </w:tc>
        <w:tc>
          <w:tcPr>
            <w:tcW w:w="1163" w:type="dxa"/>
            <w:shd w:val="clear" w:color="auto" w:fill="auto"/>
          </w:tcPr>
          <w:p w14:paraId="4DEDD9A8" w14:textId="42787FE4" w:rsidR="00C941AE" w:rsidRPr="00BE392C" w:rsidRDefault="00C941AE" w:rsidP="00F16AA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10</w:t>
            </w:r>
            <w:r w:rsidR="00C40D8A">
              <w:rPr>
                <w:sz w:val="16"/>
                <w:szCs w:val="16"/>
                <w:lang w:eastAsia="en-GB"/>
              </w:rPr>
              <w:t>:15</w:t>
            </w:r>
            <w:r>
              <w:rPr>
                <w:sz w:val="16"/>
                <w:szCs w:val="16"/>
                <w:lang w:eastAsia="en-GB"/>
              </w:rPr>
              <w:t>-11</w:t>
            </w:r>
            <w:r w:rsidR="00C40D8A">
              <w:rPr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14:paraId="38C3DD72" w14:textId="77777777" w:rsidR="00C941AE" w:rsidRPr="00BE392C" w:rsidRDefault="00C941AE" w:rsidP="00F1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3089" w:type="dxa"/>
            <w:shd w:val="clear" w:color="auto" w:fill="auto"/>
          </w:tcPr>
          <w:p w14:paraId="4D1328F8" w14:textId="77777777" w:rsidR="00C941AE" w:rsidRPr="00BE392C" w:rsidRDefault="00C941AE" w:rsidP="00F16AA9">
            <w:pPr>
              <w:rPr>
                <w:sz w:val="16"/>
                <w:szCs w:val="16"/>
                <w:lang w:val="en-US"/>
              </w:rPr>
            </w:pPr>
            <w:r w:rsidRPr="00CA5D99">
              <w:rPr>
                <w:b/>
                <w:sz w:val="16"/>
                <w:szCs w:val="16"/>
                <w:lang w:val="en-US"/>
              </w:rPr>
              <w:t>Q&amp;A FIKA</w:t>
            </w:r>
            <w:r>
              <w:rPr>
                <w:sz w:val="16"/>
                <w:szCs w:val="16"/>
                <w:lang w:val="en-US"/>
              </w:rPr>
              <w:t xml:space="preserve"> (PAL)</w:t>
            </w:r>
          </w:p>
        </w:tc>
        <w:tc>
          <w:tcPr>
            <w:tcW w:w="2439" w:type="dxa"/>
            <w:shd w:val="clear" w:color="auto" w:fill="auto"/>
          </w:tcPr>
          <w:p w14:paraId="731781AA" w14:textId="77777777" w:rsidR="00C941AE" w:rsidRPr="00530928" w:rsidRDefault="00C941AE" w:rsidP="00F16AA9">
            <w:pPr>
              <w:rPr>
                <w:sz w:val="16"/>
                <w:szCs w:val="16"/>
                <w:lang w:val="en-US"/>
              </w:rPr>
            </w:pPr>
          </w:p>
        </w:tc>
      </w:tr>
      <w:tr w:rsidR="00C941AE" w:rsidRPr="00B966F8" w14:paraId="5FFCE1E7" w14:textId="77777777" w:rsidTr="00404C12">
        <w:trPr>
          <w:trHeight w:val="93"/>
        </w:trPr>
        <w:tc>
          <w:tcPr>
            <w:tcW w:w="9351" w:type="dxa"/>
            <w:gridSpan w:val="6"/>
            <w:shd w:val="clear" w:color="auto" w:fill="DEEAF6" w:themeFill="accent1" w:themeFillTint="33"/>
          </w:tcPr>
          <w:p w14:paraId="23A7D02B" w14:textId="77777777" w:rsidR="00C941AE" w:rsidRPr="00B966F8" w:rsidRDefault="00C941AE" w:rsidP="00F16AA9">
            <w:pPr>
              <w:rPr>
                <w:sz w:val="16"/>
                <w:szCs w:val="16"/>
                <w:lang w:eastAsia="en-GB"/>
              </w:rPr>
            </w:pPr>
          </w:p>
          <w:p w14:paraId="77E9D0D1" w14:textId="77777777" w:rsidR="00C941AE" w:rsidRPr="00B966F8" w:rsidRDefault="00C941AE" w:rsidP="00F16AA9">
            <w:pPr>
              <w:rPr>
                <w:sz w:val="16"/>
                <w:szCs w:val="16"/>
              </w:rPr>
            </w:pPr>
            <w:r w:rsidRPr="00B966F8">
              <w:rPr>
                <w:sz w:val="16"/>
                <w:szCs w:val="16"/>
                <w:lang w:eastAsia="en-GB"/>
              </w:rPr>
              <w:t xml:space="preserve">Week </w:t>
            </w:r>
            <w:r w:rsidRPr="00B966F8">
              <w:rPr>
                <w:sz w:val="16"/>
                <w:szCs w:val="16"/>
              </w:rPr>
              <w:t>36</w:t>
            </w:r>
          </w:p>
        </w:tc>
      </w:tr>
      <w:tr w:rsidR="00C941AE" w:rsidRPr="00BE392C" w14:paraId="38DA3445" w14:textId="77777777" w:rsidTr="00B152EA">
        <w:trPr>
          <w:trHeight w:val="283"/>
        </w:trPr>
        <w:tc>
          <w:tcPr>
            <w:tcW w:w="675" w:type="dxa"/>
            <w:shd w:val="clear" w:color="auto" w:fill="auto"/>
          </w:tcPr>
          <w:p w14:paraId="03733E0D" w14:textId="77777777" w:rsidR="00C941AE" w:rsidRDefault="00C941AE" w:rsidP="00F16AA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851" w:type="dxa"/>
            <w:shd w:val="clear" w:color="auto" w:fill="auto"/>
          </w:tcPr>
          <w:p w14:paraId="7720381C" w14:textId="77777777" w:rsidR="00C941AE" w:rsidRPr="00BE392C" w:rsidRDefault="00C941AE" w:rsidP="00F16AA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 Sep</w:t>
            </w:r>
          </w:p>
        </w:tc>
        <w:tc>
          <w:tcPr>
            <w:tcW w:w="1163" w:type="dxa"/>
            <w:shd w:val="clear" w:color="auto" w:fill="auto"/>
          </w:tcPr>
          <w:p w14:paraId="2A157DA3" w14:textId="49F552F4" w:rsidR="00C941AE" w:rsidRPr="00BE392C" w:rsidRDefault="00C40D8A" w:rsidP="00F16AA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9:15-12:00</w:t>
            </w:r>
          </w:p>
        </w:tc>
        <w:tc>
          <w:tcPr>
            <w:tcW w:w="1134" w:type="dxa"/>
            <w:shd w:val="clear" w:color="auto" w:fill="auto"/>
          </w:tcPr>
          <w:p w14:paraId="1581AC9C" w14:textId="26F3DF8C" w:rsidR="00C941AE" w:rsidRPr="00BE392C" w:rsidRDefault="00BF70AE" w:rsidP="00F1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3089" w:type="dxa"/>
            <w:shd w:val="clear" w:color="auto" w:fill="auto"/>
          </w:tcPr>
          <w:p w14:paraId="2AC7A0B5" w14:textId="2E9F46D2" w:rsidR="00C941AE" w:rsidRPr="00FF4437" w:rsidRDefault="00B66D14" w:rsidP="00F16AA9">
            <w:pPr>
              <w:rPr>
                <w:b/>
                <w:sz w:val="16"/>
                <w:szCs w:val="16"/>
                <w:lang w:val="en-US"/>
              </w:rPr>
            </w:pPr>
            <w:r w:rsidRPr="00FF4437">
              <w:rPr>
                <w:b/>
                <w:sz w:val="16"/>
                <w:szCs w:val="16"/>
                <w:lang w:val="en-US"/>
              </w:rPr>
              <w:t>Workshop</w:t>
            </w:r>
            <w:r w:rsidR="00C941AE" w:rsidRPr="00FF4437">
              <w:rPr>
                <w:b/>
                <w:sz w:val="16"/>
                <w:szCs w:val="16"/>
                <w:lang w:val="en-US"/>
              </w:rPr>
              <w:t xml:space="preserve"> (mandatory)</w:t>
            </w:r>
          </w:p>
          <w:p w14:paraId="3F14328C" w14:textId="20E92C2F" w:rsidR="00C941AE" w:rsidRPr="00E71593" w:rsidRDefault="004F2ABF" w:rsidP="00E71593">
            <w:pPr>
              <w:rPr>
                <w:sz w:val="16"/>
                <w:szCs w:val="16"/>
                <w:lang w:val="sv-SE"/>
              </w:rPr>
            </w:pPr>
            <w:proofErr w:type="spellStart"/>
            <w:r w:rsidRPr="00E71593">
              <w:rPr>
                <w:sz w:val="16"/>
                <w:szCs w:val="16"/>
                <w:lang w:val="sv-SE"/>
              </w:rPr>
              <w:t>Exercise</w:t>
            </w:r>
            <w:proofErr w:type="spellEnd"/>
            <w:r w:rsidR="00B66D14" w:rsidRPr="00E71593">
              <w:rPr>
                <w:sz w:val="16"/>
                <w:szCs w:val="16"/>
                <w:lang w:val="sv-SE"/>
              </w:rPr>
              <w:t xml:space="preserve"> 2: </w:t>
            </w:r>
            <w:r w:rsidR="00C941AE" w:rsidRPr="00E71593">
              <w:rPr>
                <w:sz w:val="16"/>
                <w:szCs w:val="16"/>
                <w:lang w:val="sv-SE"/>
              </w:rPr>
              <w:t xml:space="preserve">Information literacy </w:t>
            </w:r>
            <w:proofErr w:type="spellStart"/>
            <w:r w:rsidR="00C941AE" w:rsidRPr="00E71593">
              <w:rPr>
                <w:sz w:val="16"/>
                <w:szCs w:val="16"/>
                <w:lang w:val="sv-SE"/>
              </w:rPr>
              <w:t>skills</w:t>
            </w:r>
            <w:proofErr w:type="spellEnd"/>
            <w:r w:rsidR="00C941AE" w:rsidRPr="00E71593">
              <w:rPr>
                <w:sz w:val="16"/>
                <w:szCs w:val="16"/>
                <w:lang w:val="sv-SE"/>
              </w:rPr>
              <w:t xml:space="preserve"> (</w:t>
            </w:r>
            <w:r w:rsidR="001F182C" w:rsidRPr="00E71593">
              <w:rPr>
                <w:sz w:val="16"/>
                <w:szCs w:val="16"/>
                <w:lang w:val="sv-SE"/>
              </w:rPr>
              <w:t>Åsa Ode</w:t>
            </w:r>
            <w:r w:rsidR="00C941AE" w:rsidRPr="00E71593">
              <w:rPr>
                <w:sz w:val="16"/>
                <w:szCs w:val="16"/>
                <w:lang w:val="sv-SE"/>
              </w:rPr>
              <w:t>)</w:t>
            </w:r>
          </w:p>
        </w:tc>
        <w:tc>
          <w:tcPr>
            <w:tcW w:w="2439" w:type="dxa"/>
            <w:shd w:val="clear" w:color="auto" w:fill="auto"/>
          </w:tcPr>
          <w:p w14:paraId="04E3F928" w14:textId="750627B7" w:rsidR="00C941AE" w:rsidRPr="00A62AE8" w:rsidRDefault="00E71593" w:rsidP="00F16AA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See instructions for Exercise 2 in canvas</w:t>
            </w:r>
          </w:p>
        </w:tc>
      </w:tr>
      <w:tr w:rsidR="00C02C6B" w:rsidRPr="00BE392C" w14:paraId="12B057D2" w14:textId="77777777" w:rsidTr="00B152EA">
        <w:trPr>
          <w:trHeight w:val="283"/>
        </w:trPr>
        <w:tc>
          <w:tcPr>
            <w:tcW w:w="675" w:type="dxa"/>
            <w:shd w:val="clear" w:color="auto" w:fill="auto"/>
          </w:tcPr>
          <w:p w14:paraId="70B9F575" w14:textId="2389E17B" w:rsidR="00C02C6B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851" w:type="dxa"/>
            <w:shd w:val="clear" w:color="auto" w:fill="auto"/>
          </w:tcPr>
          <w:p w14:paraId="290A8A9B" w14:textId="6336C32D" w:rsidR="00C02C6B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 Sep</w:t>
            </w:r>
          </w:p>
        </w:tc>
        <w:tc>
          <w:tcPr>
            <w:tcW w:w="1163" w:type="dxa"/>
            <w:shd w:val="clear" w:color="auto" w:fill="auto"/>
          </w:tcPr>
          <w:p w14:paraId="147434F4" w14:textId="030C3CF6" w:rsidR="00C02C6B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17:00</w:t>
            </w:r>
          </w:p>
        </w:tc>
        <w:tc>
          <w:tcPr>
            <w:tcW w:w="1134" w:type="dxa"/>
            <w:shd w:val="clear" w:color="auto" w:fill="auto"/>
          </w:tcPr>
          <w:p w14:paraId="4920238C" w14:textId="078B6670" w:rsidR="00C02C6B" w:rsidRDefault="00C02C6B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Canvas</w:t>
            </w:r>
          </w:p>
        </w:tc>
        <w:tc>
          <w:tcPr>
            <w:tcW w:w="3089" w:type="dxa"/>
            <w:shd w:val="clear" w:color="auto" w:fill="auto"/>
          </w:tcPr>
          <w:p w14:paraId="71008075" w14:textId="448B5854" w:rsidR="00C02C6B" w:rsidRPr="00FF4437" w:rsidRDefault="00C02C6B" w:rsidP="00E3494F">
            <w:pPr>
              <w:rPr>
                <w:b/>
                <w:sz w:val="16"/>
                <w:szCs w:val="16"/>
                <w:lang w:val="en-US"/>
              </w:rPr>
            </w:pPr>
            <w:r w:rsidRPr="00CA5D99">
              <w:rPr>
                <w:sz w:val="16"/>
                <w:szCs w:val="16"/>
              </w:rPr>
              <w:t xml:space="preserve">Submit </w:t>
            </w:r>
            <w:r>
              <w:rPr>
                <w:sz w:val="16"/>
                <w:szCs w:val="16"/>
              </w:rPr>
              <w:t>i</w:t>
            </w:r>
            <w:r w:rsidRPr="00CA5D99">
              <w:rPr>
                <w:sz w:val="16"/>
                <w:szCs w:val="16"/>
              </w:rPr>
              <w:t>ndividual assignment</w:t>
            </w:r>
            <w:r>
              <w:rPr>
                <w:sz w:val="16"/>
                <w:szCs w:val="16"/>
              </w:rPr>
              <w:t xml:space="preserve"> </w:t>
            </w:r>
            <w:r w:rsidR="00E3494F">
              <w:rPr>
                <w:sz w:val="16"/>
                <w:szCs w:val="16"/>
              </w:rPr>
              <w:t>as part of</w:t>
            </w:r>
            <w:r>
              <w:rPr>
                <w:sz w:val="16"/>
                <w:szCs w:val="16"/>
              </w:rPr>
              <w:t xml:space="preserve"> Exercise</w:t>
            </w:r>
            <w:r w:rsidRPr="00CA5D99">
              <w:rPr>
                <w:sz w:val="16"/>
                <w:szCs w:val="16"/>
              </w:rPr>
              <w:t xml:space="preserve"> 1</w:t>
            </w:r>
            <w:r w:rsidR="00E3494F">
              <w:rPr>
                <w:sz w:val="16"/>
                <w:szCs w:val="16"/>
              </w:rPr>
              <w:t xml:space="preserve"> (MSc thesis projects)</w:t>
            </w:r>
          </w:p>
        </w:tc>
        <w:tc>
          <w:tcPr>
            <w:tcW w:w="2439" w:type="dxa"/>
            <w:shd w:val="clear" w:color="auto" w:fill="auto"/>
          </w:tcPr>
          <w:p w14:paraId="3B4CF719" w14:textId="77777777" w:rsidR="00C02C6B" w:rsidRDefault="00C02C6B" w:rsidP="00C02C6B">
            <w:pPr>
              <w:rPr>
                <w:sz w:val="16"/>
                <w:szCs w:val="16"/>
              </w:rPr>
            </w:pPr>
          </w:p>
        </w:tc>
      </w:tr>
      <w:tr w:rsidR="00C02C6B" w:rsidRPr="00BE392C" w14:paraId="6366E813" w14:textId="77777777" w:rsidTr="00B152EA">
        <w:trPr>
          <w:trHeight w:val="93"/>
        </w:trPr>
        <w:tc>
          <w:tcPr>
            <w:tcW w:w="675" w:type="dxa"/>
            <w:shd w:val="clear" w:color="auto" w:fill="auto"/>
          </w:tcPr>
          <w:p w14:paraId="10993697" w14:textId="6AC31C04" w:rsidR="00C02C6B" w:rsidRPr="00E71593" w:rsidRDefault="00401C1E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Mon-</w:t>
            </w:r>
            <w:r w:rsidR="00C02C6B" w:rsidRPr="00E71593">
              <w:rPr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851" w:type="dxa"/>
            <w:shd w:val="clear" w:color="auto" w:fill="auto"/>
          </w:tcPr>
          <w:p w14:paraId="60CFF33B" w14:textId="0079B25E" w:rsidR="00C02C6B" w:rsidRPr="00E71593" w:rsidRDefault="00401C1E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5-6</w:t>
            </w:r>
            <w:r w:rsidR="00C02C6B" w:rsidRPr="00E71593">
              <w:rPr>
                <w:sz w:val="16"/>
                <w:szCs w:val="16"/>
                <w:lang w:eastAsia="en-GB"/>
              </w:rPr>
              <w:t xml:space="preserve"> Sep</w:t>
            </w:r>
          </w:p>
        </w:tc>
        <w:tc>
          <w:tcPr>
            <w:tcW w:w="1163" w:type="dxa"/>
            <w:shd w:val="clear" w:color="auto" w:fill="auto"/>
          </w:tcPr>
          <w:p w14:paraId="24B2F700" w14:textId="77777777" w:rsidR="00C02C6B" w:rsidRPr="00E71593" w:rsidRDefault="00C02C6B" w:rsidP="00C02C6B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00BA894E" w14:textId="77777777" w:rsidR="00C02C6B" w:rsidRPr="00E71593" w:rsidRDefault="00C02C6B" w:rsidP="00C02C6B">
            <w:pPr>
              <w:rPr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auto"/>
          </w:tcPr>
          <w:p w14:paraId="0F3221B2" w14:textId="57AB0F6B" w:rsidR="00C02C6B" w:rsidRPr="00E71593" w:rsidRDefault="00C02C6B" w:rsidP="00C02C6B">
            <w:pPr>
              <w:rPr>
                <w:sz w:val="16"/>
                <w:szCs w:val="16"/>
                <w:lang w:val="en-US"/>
              </w:rPr>
            </w:pPr>
            <w:r w:rsidRPr="00E71593">
              <w:rPr>
                <w:sz w:val="16"/>
                <w:szCs w:val="16"/>
                <w:lang w:val="en-US"/>
              </w:rPr>
              <w:t>Work with Exercise 2</w:t>
            </w:r>
            <w:r w:rsidR="00401C1E">
              <w:rPr>
                <w:sz w:val="16"/>
                <w:szCs w:val="16"/>
                <w:lang w:val="en-US"/>
              </w:rPr>
              <w:t xml:space="preserve"> (literacy assignment)</w:t>
            </w:r>
          </w:p>
        </w:tc>
        <w:tc>
          <w:tcPr>
            <w:tcW w:w="2439" w:type="dxa"/>
            <w:shd w:val="clear" w:color="auto" w:fill="auto"/>
          </w:tcPr>
          <w:p w14:paraId="11437186" w14:textId="77777777" w:rsidR="00C02C6B" w:rsidRPr="00BE392C" w:rsidRDefault="00C02C6B" w:rsidP="00C02C6B">
            <w:pPr>
              <w:rPr>
                <w:sz w:val="16"/>
                <w:szCs w:val="16"/>
                <w:lang w:val="en-US"/>
              </w:rPr>
            </w:pPr>
          </w:p>
        </w:tc>
      </w:tr>
      <w:tr w:rsidR="00C02C6B" w:rsidRPr="00BE392C" w14:paraId="2ECDD34A" w14:textId="77777777" w:rsidTr="00B152EA">
        <w:trPr>
          <w:trHeight w:val="93"/>
        </w:trPr>
        <w:tc>
          <w:tcPr>
            <w:tcW w:w="675" w:type="dxa"/>
            <w:shd w:val="clear" w:color="auto" w:fill="auto"/>
          </w:tcPr>
          <w:p w14:paraId="5AB1BBD2" w14:textId="77777777" w:rsidR="00C02C6B" w:rsidRPr="00E978D3" w:rsidRDefault="00C02C6B" w:rsidP="00C02C6B">
            <w:pPr>
              <w:rPr>
                <w:sz w:val="16"/>
                <w:szCs w:val="16"/>
                <w:lang w:eastAsia="en-GB"/>
              </w:rPr>
            </w:pPr>
            <w:r w:rsidRPr="00E978D3">
              <w:rPr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851" w:type="dxa"/>
            <w:shd w:val="clear" w:color="auto" w:fill="auto"/>
          </w:tcPr>
          <w:p w14:paraId="6F7F3D01" w14:textId="77777777" w:rsidR="00C02C6B" w:rsidRPr="00E978D3" w:rsidRDefault="00C02C6B" w:rsidP="00C02C6B">
            <w:pPr>
              <w:rPr>
                <w:sz w:val="16"/>
                <w:szCs w:val="16"/>
                <w:lang w:eastAsia="en-GB"/>
              </w:rPr>
            </w:pPr>
            <w:r w:rsidRPr="00E978D3">
              <w:rPr>
                <w:sz w:val="16"/>
                <w:szCs w:val="16"/>
                <w:lang w:eastAsia="en-GB"/>
              </w:rPr>
              <w:t>7 Sep</w:t>
            </w:r>
          </w:p>
        </w:tc>
        <w:tc>
          <w:tcPr>
            <w:tcW w:w="1163" w:type="dxa"/>
            <w:shd w:val="clear" w:color="auto" w:fill="auto"/>
          </w:tcPr>
          <w:p w14:paraId="7F5447C5" w14:textId="097FED6F" w:rsidR="00C02C6B" w:rsidRPr="00E978D3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9:15-12:00</w:t>
            </w:r>
          </w:p>
        </w:tc>
        <w:tc>
          <w:tcPr>
            <w:tcW w:w="1134" w:type="dxa"/>
            <w:shd w:val="clear" w:color="auto" w:fill="auto"/>
          </w:tcPr>
          <w:p w14:paraId="5F524CDF" w14:textId="7F93D7C3" w:rsidR="00C02C6B" w:rsidRPr="00E978D3" w:rsidRDefault="00C02C6B" w:rsidP="00401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3089" w:type="dxa"/>
            <w:shd w:val="clear" w:color="auto" w:fill="auto"/>
          </w:tcPr>
          <w:p w14:paraId="735BEE09" w14:textId="77777777" w:rsidR="00C02C6B" w:rsidRPr="00CA5D99" w:rsidRDefault="00C02C6B" w:rsidP="00C02C6B">
            <w:pPr>
              <w:rPr>
                <w:b/>
                <w:sz w:val="16"/>
                <w:szCs w:val="16"/>
                <w:lang w:val="en-US"/>
              </w:rPr>
            </w:pPr>
            <w:r w:rsidRPr="00CA5D99">
              <w:rPr>
                <w:b/>
                <w:sz w:val="16"/>
                <w:szCs w:val="16"/>
                <w:lang w:val="en-US"/>
              </w:rPr>
              <w:t>Lecture</w:t>
            </w:r>
          </w:p>
          <w:p w14:paraId="28C7C61C" w14:textId="77777777" w:rsidR="00C02C6B" w:rsidRDefault="00C02C6B" w:rsidP="00C02C6B">
            <w:pPr>
              <w:rPr>
                <w:sz w:val="16"/>
                <w:szCs w:val="16"/>
                <w:lang w:val="en-US"/>
              </w:rPr>
            </w:pPr>
            <w:r w:rsidRPr="00E978D3">
              <w:rPr>
                <w:sz w:val="16"/>
                <w:szCs w:val="16"/>
                <w:lang w:val="en-US"/>
              </w:rPr>
              <w:t>Market research</w:t>
            </w:r>
            <w:r>
              <w:rPr>
                <w:sz w:val="16"/>
                <w:szCs w:val="16"/>
                <w:lang w:val="en-US"/>
              </w:rPr>
              <w:t xml:space="preserve">  (Anna Edenbrandt)</w:t>
            </w:r>
          </w:p>
        </w:tc>
        <w:tc>
          <w:tcPr>
            <w:tcW w:w="2439" w:type="dxa"/>
            <w:shd w:val="clear" w:color="auto" w:fill="auto"/>
          </w:tcPr>
          <w:p w14:paraId="0883BB1F" w14:textId="77777777" w:rsidR="00C02C6B" w:rsidRDefault="00C02C6B" w:rsidP="00C02C6B">
            <w:pPr>
              <w:rPr>
                <w:sz w:val="16"/>
                <w:szCs w:val="16"/>
                <w:lang w:val="sv-SE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Aprile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 et al. (2012)</w:t>
            </w:r>
          </w:p>
          <w:p w14:paraId="40AE40C5" w14:textId="77777777" w:rsidR="00C02C6B" w:rsidRPr="00D97A55" w:rsidRDefault="00C02C6B" w:rsidP="00C02C6B">
            <w:pPr>
              <w:rPr>
                <w:sz w:val="16"/>
                <w:szCs w:val="16"/>
                <w:lang w:val="sv-SE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Breidert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 et al. </w:t>
            </w:r>
            <w:r w:rsidRPr="00D97A55">
              <w:rPr>
                <w:sz w:val="16"/>
                <w:szCs w:val="16"/>
                <w:lang w:val="sv-SE"/>
              </w:rPr>
              <w:t>(2006)</w:t>
            </w:r>
          </w:p>
          <w:p w14:paraId="1307D6F3" w14:textId="77F79B5B" w:rsidR="00C02C6B" w:rsidRPr="00BE392C" w:rsidRDefault="00C02C6B" w:rsidP="00C02C6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Grunert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et al. (2015)</w:t>
            </w:r>
          </w:p>
        </w:tc>
      </w:tr>
      <w:tr w:rsidR="00967A50" w:rsidRPr="00BE392C" w14:paraId="6AF4600E" w14:textId="77777777" w:rsidTr="00F57AF7">
        <w:trPr>
          <w:trHeight w:val="93"/>
        </w:trPr>
        <w:tc>
          <w:tcPr>
            <w:tcW w:w="675" w:type="dxa"/>
            <w:shd w:val="clear" w:color="auto" w:fill="auto"/>
          </w:tcPr>
          <w:p w14:paraId="066E6126" w14:textId="77777777" w:rsidR="00967A50" w:rsidRDefault="00967A50" w:rsidP="00F57AF7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851" w:type="dxa"/>
            <w:shd w:val="clear" w:color="auto" w:fill="auto"/>
          </w:tcPr>
          <w:p w14:paraId="53919937" w14:textId="77777777" w:rsidR="00967A50" w:rsidRDefault="00967A50" w:rsidP="00F57AF7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7 Sep</w:t>
            </w:r>
          </w:p>
        </w:tc>
        <w:tc>
          <w:tcPr>
            <w:tcW w:w="1163" w:type="dxa"/>
            <w:shd w:val="clear" w:color="auto" w:fill="auto"/>
          </w:tcPr>
          <w:p w14:paraId="13AFA57B" w14:textId="77777777" w:rsidR="00967A50" w:rsidRDefault="00967A50" w:rsidP="00F57AF7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13:15</w:t>
            </w:r>
            <w:r w:rsidRPr="00BE392C">
              <w:rPr>
                <w:sz w:val="16"/>
                <w:szCs w:val="16"/>
                <w:lang w:eastAsia="en-GB"/>
              </w:rPr>
              <w:t>-1</w:t>
            </w:r>
            <w:r>
              <w:rPr>
                <w:sz w:val="16"/>
                <w:szCs w:val="16"/>
                <w:lang w:eastAsia="en-GB"/>
              </w:rPr>
              <w:t>6:00</w:t>
            </w:r>
          </w:p>
        </w:tc>
        <w:tc>
          <w:tcPr>
            <w:tcW w:w="1134" w:type="dxa"/>
            <w:shd w:val="clear" w:color="auto" w:fill="auto"/>
          </w:tcPr>
          <w:p w14:paraId="546C12A2" w14:textId="77777777" w:rsidR="00967A50" w:rsidRDefault="00967A50" w:rsidP="00F57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 S,</w:t>
            </w:r>
          </w:p>
          <w:p w14:paraId="5113BE79" w14:textId="77777777" w:rsidR="00967A50" w:rsidRPr="00BE392C" w:rsidRDefault="00967A50" w:rsidP="00F57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Ulls hus</w:t>
            </w:r>
          </w:p>
        </w:tc>
        <w:tc>
          <w:tcPr>
            <w:tcW w:w="3089" w:type="dxa"/>
            <w:shd w:val="clear" w:color="auto" w:fill="auto"/>
          </w:tcPr>
          <w:p w14:paraId="7D7EF7D4" w14:textId="77777777" w:rsidR="00967A50" w:rsidRPr="00CA5D99" w:rsidRDefault="00967A50" w:rsidP="00F57AF7">
            <w:pPr>
              <w:rPr>
                <w:b/>
                <w:sz w:val="16"/>
                <w:szCs w:val="16"/>
                <w:lang w:val="en-US"/>
              </w:rPr>
            </w:pPr>
            <w:r w:rsidRPr="00CA5D99">
              <w:rPr>
                <w:b/>
                <w:sz w:val="16"/>
                <w:szCs w:val="16"/>
                <w:lang w:val="en-US"/>
              </w:rPr>
              <w:t xml:space="preserve">Lecture </w:t>
            </w:r>
          </w:p>
          <w:p w14:paraId="0AF671FC" w14:textId="77777777" w:rsidR="00967A50" w:rsidRDefault="00967A50" w:rsidP="00F57A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Consumption (PAL)</w:t>
            </w:r>
          </w:p>
        </w:tc>
        <w:tc>
          <w:tcPr>
            <w:tcW w:w="2439" w:type="dxa"/>
            <w:shd w:val="clear" w:color="auto" w:fill="auto"/>
          </w:tcPr>
          <w:p w14:paraId="2B7F8EAA" w14:textId="77777777" w:rsidR="00967A50" w:rsidRDefault="00967A50" w:rsidP="00F57AF7">
            <w:pPr>
              <w:rPr>
                <w:sz w:val="16"/>
              </w:rPr>
            </w:pPr>
            <w:proofErr w:type="spellStart"/>
            <w:r w:rsidRPr="003F3D48">
              <w:rPr>
                <w:sz w:val="16"/>
              </w:rPr>
              <w:t>Pantzar</w:t>
            </w:r>
            <w:proofErr w:type="spellEnd"/>
            <w:r w:rsidRPr="003F3D48">
              <w:rPr>
                <w:sz w:val="16"/>
              </w:rPr>
              <w:t xml:space="preserve"> and Shove</w:t>
            </w:r>
            <w:r>
              <w:rPr>
                <w:sz w:val="16"/>
              </w:rPr>
              <w:t xml:space="preserve"> (</w:t>
            </w:r>
            <w:r w:rsidRPr="003F3D48">
              <w:rPr>
                <w:sz w:val="16"/>
              </w:rPr>
              <w:t>2010</w:t>
            </w:r>
            <w:r>
              <w:rPr>
                <w:sz w:val="16"/>
              </w:rPr>
              <w:t>)</w:t>
            </w:r>
          </w:p>
          <w:p w14:paraId="5790D97C" w14:textId="77777777" w:rsidR="00967A50" w:rsidRPr="00BE392C" w:rsidRDefault="00967A50" w:rsidP="00F57A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</w:rPr>
              <w:t>Oksana (2004)</w:t>
            </w:r>
          </w:p>
        </w:tc>
      </w:tr>
      <w:tr w:rsidR="00C02C6B" w:rsidRPr="00BE392C" w14:paraId="5F386EED" w14:textId="77777777" w:rsidTr="00B152EA">
        <w:trPr>
          <w:trHeight w:val="93"/>
        </w:trPr>
        <w:tc>
          <w:tcPr>
            <w:tcW w:w="675" w:type="dxa"/>
            <w:shd w:val="clear" w:color="auto" w:fill="auto"/>
          </w:tcPr>
          <w:p w14:paraId="292F7B67" w14:textId="77777777" w:rsidR="00C02C6B" w:rsidRPr="00E978D3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lastRenderedPageBreak/>
              <w:t>Wed</w:t>
            </w:r>
          </w:p>
        </w:tc>
        <w:tc>
          <w:tcPr>
            <w:tcW w:w="851" w:type="dxa"/>
            <w:shd w:val="clear" w:color="auto" w:fill="auto"/>
          </w:tcPr>
          <w:p w14:paraId="1D9DD6C4" w14:textId="77777777" w:rsidR="00C02C6B" w:rsidRPr="00E978D3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7 Sep</w:t>
            </w:r>
          </w:p>
        </w:tc>
        <w:tc>
          <w:tcPr>
            <w:tcW w:w="1163" w:type="dxa"/>
            <w:shd w:val="clear" w:color="auto" w:fill="auto"/>
          </w:tcPr>
          <w:p w14:paraId="4B44E775" w14:textId="604B62E3" w:rsidR="00C02C6B" w:rsidRPr="00E978D3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17:00</w:t>
            </w:r>
          </w:p>
        </w:tc>
        <w:tc>
          <w:tcPr>
            <w:tcW w:w="1134" w:type="dxa"/>
            <w:shd w:val="clear" w:color="auto" w:fill="auto"/>
          </w:tcPr>
          <w:p w14:paraId="2D704D92" w14:textId="77777777" w:rsidR="00C02C6B" w:rsidRDefault="00C02C6B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Canvas</w:t>
            </w:r>
          </w:p>
        </w:tc>
        <w:tc>
          <w:tcPr>
            <w:tcW w:w="3089" w:type="dxa"/>
            <w:shd w:val="clear" w:color="auto" w:fill="auto"/>
          </w:tcPr>
          <w:p w14:paraId="485C9A41" w14:textId="696913F3" w:rsidR="00C02C6B" w:rsidRPr="00CA5D99" w:rsidRDefault="00C02C6B" w:rsidP="00C02C6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Submit </w:t>
            </w:r>
            <w:r w:rsidRPr="00CA5D99">
              <w:rPr>
                <w:sz w:val="16"/>
                <w:szCs w:val="16"/>
                <w:lang w:val="en-US"/>
              </w:rPr>
              <w:t>assignment</w:t>
            </w:r>
            <w:r w:rsidR="00E3494F">
              <w:rPr>
                <w:sz w:val="16"/>
                <w:szCs w:val="16"/>
                <w:lang w:val="en-US"/>
              </w:rPr>
              <w:t xml:space="preserve"> as part of</w:t>
            </w:r>
            <w:r>
              <w:rPr>
                <w:sz w:val="16"/>
                <w:szCs w:val="16"/>
                <w:lang w:val="en-US"/>
              </w:rPr>
              <w:t xml:space="preserve"> Exercise 2 (literacy assignment)</w:t>
            </w:r>
          </w:p>
        </w:tc>
        <w:tc>
          <w:tcPr>
            <w:tcW w:w="2439" w:type="dxa"/>
            <w:shd w:val="clear" w:color="auto" w:fill="auto"/>
          </w:tcPr>
          <w:p w14:paraId="23967CA4" w14:textId="77777777" w:rsidR="00C02C6B" w:rsidRPr="00B20EAF" w:rsidRDefault="00C02C6B" w:rsidP="00C02C6B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</w:tr>
      <w:tr w:rsidR="00C02C6B" w:rsidRPr="00BE392C" w14:paraId="6016350E" w14:textId="77777777" w:rsidTr="00B152EA">
        <w:trPr>
          <w:trHeight w:val="93"/>
        </w:trPr>
        <w:tc>
          <w:tcPr>
            <w:tcW w:w="675" w:type="dxa"/>
            <w:shd w:val="clear" w:color="auto" w:fill="auto"/>
          </w:tcPr>
          <w:p w14:paraId="653F7912" w14:textId="77777777" w:rsidR="00C02C6B" w:rsidRPr="00623CB8" w:rsidRDefault="00C02C6B" w:rsidP="00C02C6B">
            <w:pPr>
              <w:rPr>
                <w:sz w:val="16"/>
                <w:szCs w:val="16"/>
                <w:lang w:eastAsia="en-GB"/>
              </w:rPr>
            </w:pPr>
            <w:r w:rsidRPr="00623CB8">
              <w:rPr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51" w:type="dxa"/>
            <w:shd w:val="clear" w:color="auto" w:fill="auto"/>
          </w:tcPr>
          <w:p w14:paraId="4F1482A7" w14:textId="77777777" w:rsidR="00C02C6B" w:rsidRPr="00623CB8" w:rsidRDefault="00C02C6B" w:rsidP="00C02C6B">
            <w:pPr>
              <w:rPr>
                <w:sz w:val="16"/>
                <w:szCs w:val="16"/>
                <w:lang w:eastAsia="en-GB"/>
              </w:rPr>
            </w:pPr>
            <w:r w:rsidRPr="00623CB8">
              <w:rPr>
                <w:sz w:val="16"/>
                <w:szCs w:val="16"/>
                <w:lang w:eastAsia="en-GB"/>
              </w:rPr>
              <w:t>9 Sep</w:t>
            </w:r>
          </w:p>
        </w:tc>
        <w:tc>
          <w:tcPr>
            <w:tcW w:w="1163" w:type="dxa"/>
            <w:shd w:val="clear" w:color="auto" w:fill="auto"/>
          </w:tcPr>
          <w:p w14:paraId="60E515B6" w14:textId="26827A0F" w:rsidR="00C02C6B" w:rsidRPr="00623CB8" w:rsidRDefault="00C02C6B" w:rsidP="00C02C6B">
            <w:pPr>
              <w:rPr>
                <w:sz w:val="16"/>
                <w:szCs w:val="16"/>
                <w:lang w:eastAsia="en-GB"/>
              </w:rPr>
            </w:pPr>
            <w:r w:rsidRPr="00623CB8">
              <w:rPr>
                <w:sz w:val="16"/>
                <w:szCs w:val="16"/>
                <w:lang w:eastAsia="en-GB"/>
              </w:rPr>
              <w:t>10</w:t>
            </w:r>
            <w:r>
              <w:rPr>
                <w:sz w:val="16"/>
                <w:szCs w:val="16"/>
                <w:lang w:eastAsia="en-GB"/>
              </w:rPr>
              <w:t>:15</w:t>
            </w:r>
            <w:r w:rsidRPr="00623CB8">
              <w:rPr>
                <w:sz w:val="16"/>
                <w:szCs w:val="16"/>
                <w:lang w:eastAsia="en-GB"/>
              </w:rPr>
              <w:t>-12</w:t>
            </w:r>
            <w:r>
              <w:rPr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14:paraId="4F7EC72D" w14:textId="305BFADF" w:rsidR="00C02C6B" w:rsidRPr="00623CB8" w:rsidRDefault="00C02C6B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3089" w:type="dxa"/>
            <w:shd w:val="clear" w:color="auto" w:fill="auto"/>
          </w:tcPr>
          <w:p w14:paraId="4DABDDF1" w14:textId="77777777" w:rsidR="00C02C6B" w:rsidRPr="00623CB8" w:rsidRDefault="00C02C6B" w:rsidP="00C02C6B">
            <w:pPr>
              <w:rPr>
                <w:b/>
                <w:sz w:val="16"/>
                <w:szCs w:val="16"/>
                <w:lang w:val="en-US"/>
              </w:rPr>
            </w:pPr>
            <w:r w:rsidRPr="00623CB8">
              <w:rPr>
                <w:b/>
                <w:sz w:val="16"/>
                <w:szCs w:val="16"/>
                <w:lang w:val="en-US"/>
              </w:rPr>
              <w:t>Lecture/seminar (mandatory)</w:t>
            </w:r>
          </w:p>
          <w:p w14:paraId="02136938" w14:textId="2E184703" w:rsidR="00C02C6B" w:rsidRPr="00623CB8" w:rsidRDefault="00C02C6B" w:rsidP="00C02C6B">
            <w:pPr>
              <w:rPr>
                <w:sz w:val="16"/>
                <w:szCs w:val="16"/>
                <w:lang w:val="en-US"/>
              </w:rPr>
            </w:pPr>
            <w:r w:rsidRPr="00623CB8">
              <w:rPr>
                <w:sz w:val="16"/>
                <w:szCs w:val="16"/>
                <w:lang w:val="en-US"/>
              </w:rPr>
              <w:t xml:space="preserve">Introduction to group project </w:t>
            </w:r>
            <w:r w:rsidR="00E3494F">
              <w:rPr>
                <w:sz w:val="16"/>
                <w:szCs w:val="16"/>
                <w:lang w:val="en-US"/>
              </w:rPr>
              <w:t xml:space="preserve">and project team formations </w:t>
            </w:r>
            <w:r w:rsidRPr="00623CB8">
              <w:rPr>
                <w:sz w:val="16"/>
                <w:szCs w:val="16"/>
                <w:lang w:val="en-US"/>
              </w:rPr>
              <w:t>(PAL)</w:t>
            </w:r>
          </w:p>
        </w:tc>
        <w:tc>
          <w:tcPr>
            <w:tcW w:w="2439" w:type="dxa"/>
            <w:shd w:val="clear" w:color="auto" w:fill="auto"/>
          </w:tcPr>
          <w:p w14:paraId="3DB83D58" w14:textId="77777777" w:rsidR="00C02C6B" w:rsidRPr="00623CB8" w:rsidRDefault="00C02C6B" w:rsidP="00C02C6B">
            <w:pPr>
              <w:rPr>
                <w:sz w:val="16"/>
                <w:szCs w:val="16"/>
                <w:lang w:val="en-US"/>
              </w:rPr>
            </w:pPr>
          </w:p>
        </w:tc>
      </w:tr>
      <w:tr w:rsidR="00C02C6B" w:rsidRPr="00BE392C" w14:paraId="136E95F3" w14:textId="77777777" w:rsidTr="00B152EA">
        <w:trPr>
          <w:trHeight w:val="93"/>
        </w:trPr>
        <w:tc>
          <w:tcPr>
            <w:tcW w:w="675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4EFE53FE" w14:textId="26ABA9F8" w:rsidR="00C02C6B" w:rsidRPr="00BE12A3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51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0DE9256C" w14:textId="77777777" w:rsidR="00C02C6B" w:rsidRPr="00BE12A3" w:rsidRDefault="00C02C6B" w:rsidP="00C02C6B">
            <w:pPr>
              <w:rPr>
                <w:sz w:val="16"/>
                <w:szCs w:val="16"/>
                <w:lang w:eastAsia="en-GB"/>
              </w:rPr>
            </w:pPr>
            <w:r w:rsidRPr="00BE12A3">
              <w:rPr>
                <w:sz w:val="16"/>
                <w:szCs w:val="16"/>
                <w:lang w:eastAsia="en-GB"/>
              </w:rPr>
              <w:t>9 Sep</w:t>
            </w:r>
          </w:p>
        </w:tc>
        <w:tc>
          <w:tcPr>
            <w:tcW w:w="1163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444D5429" w14:textId="41A020A5" w:rsidR="00C02C6B" w:rsidRPr="00BE12A3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13:15</w:t>
            </w:r>
            <w:r w:rsidRPr="00BE392C">
              <w:rPr>
                <w:sz w:val="16"/>
                <w:szCs w:val="16"/>
                <w:lang w:eastAsia="en-GB"/>
              </w:rPr>
              <w:t>-1</w:t>
            </w:r>
            <w:r>
              <w:rPr>
                <w:sz w:val="16"/>
                <w:szCs w:val="16"/>
                <w:lang w:eastAsia="en-GB"/>
              </w:rPr>
              <w:t>6:00</w:t>
            </w: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65A27E03" w14:textId="77777777" w:rsidR="00C02C6B" w:rsidRPr="00BE12A3" w:rsidRDefault="00C02C6B" w:rsidP="00C02C6B">
            <w:pPr>
              <w:rPr>
                <w:sz w:val="16"/>
                <w:szCs w:val="16"/>
              </w:rPr>
            </w:pPr>
            <w:r w:rsidRPr="00BE12A3">
              <w:rPr>
                <w:sz w:val="16"/>
                <w:szCs w:val="16"/>
              </w:rPr>
              <w:t>Zoom</w:t>
            </w:r>
          </w:p>
        </w:tc>
        <w:tc>
          <w:tcPr>
            <w:tcW w:w="308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25C9201E" w14:textId="3F78597D" w:rsidR="00C02C6B" w:rsidRPr="00CA5D99" w:rsidRDefault="00C02C6B" w:rsidP="00C02C6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W</w:t>
            </w:r>
            <w:r w:rsidRPr="00CA5D99">
              <w:rPr>
                <w:b/>
                <w:sz w:val="16"/>
                <w:szCs w:val="16"/>
                <w:lang w:val="en-US"/>
              </w:rPr>
              <w:t>orkshop</w:t>
            </w:r>
            <w:r>
              <w:rPr>
                <w:b/>
                <w:sz w:val="16"/>
                <w:szCs w:val="16"/>
                <w:lang w:val="en-US"/>
              </w:rPr>
              <w:t xml:space="preserve"> (mandatory)</w:t>
            </w:r>
          </w:p>
          <w:p w14:paraId="2FE1EF5F" w14:textId="1AA10F97" w:rsidR="00C02C6B" w:rsidRPr="00BE12A3" w:rsidRDefault="00C02C6B" w:rsidP="00C02C6B">
            <w:pPr>
              <w:rPr>
                <w:sz w:val="16"/>
                <w:szCs w:val="16"/>
                <w:lang w:val="en-US"/>
              </w:rPr>
            </w:pPr>
            <w:r w:rsidRPr="00BE12A3">
              <w:rPr>
                <w:sz w:val="16"/>
                <w:szCs w:val="16"/>
                <w:lang w:val="en-US"/>
              </w:rPr>
              <w:t>Academic writing (</w:t>
            </w:r>
            <w:proofErr w:type="spellStart"/>
            <w:r>
              <w:rPr>
                <w:sz w:val="16"/>
                <w:szCs w:val="16"/>
                <w:lang w:val="en-US"/>
              </w:rPr>
              <w:t>Jannie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Teinler</w:t>
            </w:r>
            <w:proofErr w:type="spellEnd"/>
            <w:r w:rsidRPr="00BE12A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43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3085ADF0" w14:textId="77F31B23" w:rsidR="00C02C6B" w:rsidRPr="00310F43" w:rsidRDefault="00C02C6B" w:rsidP="00401C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Bring </w:t>
            </w:r>
            <w:r w:rsidR="00401C1E">
              <w:rPr>
                <w:sz w:val="16"/>
                <w:szCs w:val="16"/>
                <w:lang w:val="en-US"/>
              </w:rPr>
              <w:t xml:space="preserve">something academic you have written e.g. </w:t>
            </w:r>
            <w:r>
              <w:rPr>
                <w:sz w:val="16"/>
                <w:szCs w:val="16"/>
                <w:lang w:val="en-US"/>
              </w:rPr>
              <w:t>your</w:t>
            </w:r>
            <w:r w:rsidRPr="00BE12A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“</w:t>
            </w:r>
            <w:r w:rsidR="00401C1E">
              <w:rPr>
                <w:sz w:val="16"/>
                <w:szCs w:val="16"/>
                <w:lang w:val="en-US"/>
              </w:rPr>
              <w:t>A</w:t>
            </w:r>
            <w:r w:rsidRPr="00BE12A3">
              <w:rPr>
                <w:sz w:val="16"/>
                <w:szCs w:val="16"/>
                <w:lang w:val="en-US"/>
              </w:rPr>
              <w:t>ssignment 1</w:t>
            </w:r>
            <w:r>
              <w:rPr>
                <w:sz w:val="16"/>
                <w:szCs w:val="16"/>
                <w:lang w:val="en-US"/>
              </w:rPr>
              <w:t>”.</w:t>
            </w:r>
          </w:p>
        </w:tc>
      </w:tr>
      <w:tr w:rsidR="00C02C6B" w:rsidRPr="00B966F8" w14:paraId="300D0F66" w14:textId="77777777" w:rsidTr="00404C12">
        <w:trPr>
          <w:trHeight w:val="93"/>
        </w:trPr>
        <w:tc>
          <w:tcPr>
            <w:tcW w:w="9351" w:type="dxa"/>
            <w:gridSpan w:val="6"/>
            <w:shd w:val="clear" w:color="auto" w:fill="DEEAF6" w:themeFill="accent1" w:themeFillTint="33"/>
          </w:tcPr>
          <w:p w14:paraId="147B42E1" w14:textId="77777777" w:rsidR="00C02C6B" w:rsidRPr="00B966F8" w:rsidRDefault="00C02C6B" w:rsidP="00C02C6B">
            <w:pPr>
              <w:rPr>
                <w:sz w:val="16"/>
                <w:szCs w:val="16"/>
                <w:lang w:eastAsia="en-GB"/>
              </w:rPr>
            </w:pPr>
          </w:p>
          <w:p w14:paraId="57C15CAC" w14:textId="64A9F3F3" w:rsidR="00C02C6B" w:rsidRPr="00B966F8" w:rsidRDefault="00C02C6B" w:rsidP="00C02C6B">
            <w:pPr>
              <w:rPr>
                <w:sz w:val="16"/>
                <w:szCs w:val="16"/>
              </w:rPr>
            </w:pPr>
            <w:r w:rsidRPr="00B966F8">
              <w:rPr>
                <w:sz w:val="16"/>
                <w:szCs w:val="16"/>
                <w:lang w:eastAsia="en-GB"/>
              </w:rPr>
              <w:t xml:space="preserve">Week </w:t>
            </w:r>
            <w:r w:rsidRPr="00B966F8">
              <w:rPr>
                <w:sz w:val="16"/>
                <w:szCs w:val="16"/>
              </w:rPr>
              <w:t>37</w:t>
            </w:r>
            <w:r w:rsidR="00401C1E">
              <w:rPr>
                <w:sz w:val="16"/>
                <w:szCs w:val="16"/>
              </w:rPr>
              <w:t xml:space="preserve"> </w:t>
            </w:r>
          </w:p>
        </w:tc>
      </w:tr>
      <w:tr w:rsidR="00C02C6B" w:rsidRPr="00967A50" w14:paraId="5B86F1AA" w14:textId="77777777" w:rsidTr="00B152EA">
        <w:trPr>
          <w:trHeight w:val="93"/>
        </w:trPr>
        <w:tc>
          <w:tcPr>
            <w:tcW w:w="675" w:type="dxa"/>
            <w:shd w:val="clear" w:color="auto" w:fill="auto"/>
          </w:tcPr>
          <w:p w14:paraId="00147887" w14:textId="77777777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851" w:type="dxa"/>
            <w:shd w:val="clear" w:color="auto" w:fill="auto"/>
          </w:tcPr>
          <w:p w14:paraId="2C60768F" w14:textId="77777777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12 Sep</w:t>
            </w:r>
          </w:p>
        </w:tc>
        <w:tc>
          <w:tcPr>
            <w:tcW w:w="1163" w:type="dxa"/>
            <w:shd w:val="clear" w:color="auto" w:fill="auto"/>
          </w:tcPr>
          <w:p w14:paraId="0BB1298A" w14:textId="28FF5CB6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13:15</w:t>
            </w:r>
            <w:r w:rsidRPr="00BE392C">
              <w:rPr>
                <w:sz w:val="16"/>
                <w:szCs w:val="16"/>
                <w:lang w:eastAsia="en-GB"/>
              </w:rPr>
              <w:t>-1</w:t>
            </w:r>
            <w:r>
              <w:rPr>
                <w:sz w:val="16"/>
                <w:szCs w:val="16"/>
                <w:lang w:eastAsia="en-GB"/>
              </w:rPr>
              <w:t>6:00</w:t>
            </w:r>
          </w:p>
        </w:tc>
        <w:tc>
          <w:tcPr>
            <w:tcW w:w="1134" w:type="dxa"/>
            <w:shd w:val="clear" w:color="auto" w:fill="auto"/>
          </w:tcPr>
          <w:p w14:paraId="534EC55E" w14:textId="77777777" w:rsidR="00C02C6B" w:rsidRDefault="00C02C6B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 S</w:t>
            </w:r>
            <w:r w:rsidR="002410EE">
              <w:rPr>
                <w:sz w:val="16"/>
                <w:szCs w:val="16"/>
              </w:rPr>
              <w:t>,</w:t>
            </w:r>
          </w:p>
          <w:p w14:paraId="26934F3A" w14:textId="0FF681BD" w:rsidR="002410EE" w:rsidRPr="00BE392C" w:rsidRDefault="002410EE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Ulls hus</w:t>
            </w:r>
          </w:p>
        </w:tc>
        <w:tc>
          <w:tcPr>
            <w:tcW w:w="3089" w:type="dxa"/>
            <w:shd w:val="clear" w:color="auto" w:fill="auto"/>
          </w:tcPr>
          <w:p w14:paraId="7C533178" w14:textId="77777777" w:rsidR="00C02C6B" w:rsidRPr="00623CB8" w:rsidRDefault="00C02C6B" w:rsidP="00C02C6B">
            <w:pPr>
              <w:rPr>
                <w:b/>
                <w:sz w:val="16"/>
                <w:szCs w:val="16"/>
                <w:lang w:val="en-US"/>
              </w:rPr>
            </w:pPr>
            <w:r w:rsidRPr="00623CB8">
              <w:rPr>
                <w:b/>
                <w:sz w:val="16"/>
                <w:szCs w:val="16"/>
                <w:lang w:val="en-US"/>
              </w:rPr>
              <w:t>L</w:t>
            </w:r>
            <w:r>
              <w:rPr>
                <w:b/>
                <w:sz w:val="16"/>
                <w:szCs w:val="16"/>
                <w:lang w:val="en-US"/>
              </w:rPr>
              <w:t>ecture</w:t>
            </w:r>
          </w:p>
          <w:p w14:paraId="1E9DBAC9" w14:textId="77777777" w:rsidR="00C02C6B" w:rsidRDefault="00C02C6B" w:rsidP="00C02C6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Theories of Ethics (HA</w:t>
            </w:r>
            <w:r w:rsidRPr="00BE392C">
              <w:rPr>
                <w:sz w:val="16"/>
                <w:szCs w:val="16"/>
                <w:lang w:val="en-US"/>
              </w:rPr>
              <w:t>)</w:t>
            </w:r>
          </w:p>
          <w:p w14:paraId="241383F8" w14:textId="2FDFD08C" w:rsidR="00C02C6B" w:rsidRPr="00BE392C" w:rsidRDefault="00C02C6B" w:rsidP="00C02C6B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auto"/>
          </w:tcPr>
          <w:p w14:paraId="2548AE43" w14:textId="77777777" w:rsidR="00C02C6B" w:rsidRPr="00401C1E" w:rsidRDefault="00C02C6B" w:rsidP="00C02C6B">
            <w:pPr>
              <w:rPr>
                <w:sz w:val="16"/>
                <w:szCs w:val="16"/>
                <w:lang w:val="sv-SE"/>
              </w:rPr>
            </w:pPr>
            <w:r w:rsidRPr="00401C1E">
              <w:rPr>
                <w:sz w:val="16"/>
                <w:szCs w:val="16"/>
                <w:lang w:val="sv-SE"/>
              </w:rPr>
              <w:t>Borglund et al. (2017)</w:t>
            </w:r>
          </w:p>
          <w:p w14:paraId="1BBA777F" w14:textId="3E291714" w:rsidR="00C02C6B" w:rsidRPr="001F182C" w:rsidRDefault="00C02C6B" w:rsidP="00C02C6B">
            <w:pPr>
              <w:rPr>
                <w:sz w:val="16"/>
                <w:szCs w:val="16"/>
                <w:lang w:val="sv-SE"/>
              </w:rPr>
            </w:pPr>
            <w:r w:rsidRPr="00401C1E">
              <w:rPr>
                <w:rFonts w:cs="Arial"/>
                <w:color w:val="222222"/>
                <w:sz w:val="16"/>
                <w:lang w:val="sv-SE"/>
              </w:rPr>
              <w:t xml:space="preserve">García-Rosell &amp; </w:t>
            </w:r>
            <w:proofErr w:type="spellStart"/>
            <w:r w:rsidRPr="00401C1E">
              <w:rPr>
                <w:rFonts w:cs="Arial"/>
                <w:color w:val="222222"/>
                <w:sz w:val="16"/>
                <w:lang w:val="sv-SE"/>
              </w:rPr>
              <w:t>Moisander</w:t>
            </w:r>
            <w:proofErr w:type="spellEnd"/>
            <w:r w:rsidRPr="00401C1E">
              <w:rPr>
                <w:rFonts w:cs="Arial"/>
                <w:color w:val="222222"/>
                <w:sz w:val="16"/>
                <w:lang w:val="sv-SE"/>
              </w:rPr>
              <w:t xml:space="preserve"> </w:t>
            </w:r>
            <w:r w:rsidRPr="001F182C">
              <w:rPr>
                <w:rFonts w:cs="Arial"/>
                <w:color w:val="222222"/>
                <w:sz w:val="16"/>
                <w:lang w:val="sv-SE"/>
              </w:rPr>
              <w:t>(2007)</w:t>
            </w:r>
          </w:p>
        </w:tc>
      </w:tr>
      <w:tr w:rsidR="00C02C6B" w:rsidRPr="00BE392C" w14:paraId="62E3C53E" w14:textId="77777777" w:rsidTr="00B152EA">
        <w:trPr>
          <w:trHeight w:val="93"/>
        </w:trPr>
        <w:tc>
          <w:tcPr>
            <w:tcW w:w="675" w:type="dxa"/>
            <w:shd w:val="clear" w:color="auto" w:fill="auto"/>
          </w:tcPr>
          <w:p w14:paraId="62F1FF3E" w14:textId="77777777" w:rsidR="00C02C6B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851" w:type="dxa"/>
            <w:shd w:val="clear" w:color="auto" w:fill="auto"/>
          </w:tcPr>
          <w:p w14:paraId="78D9CA5B" w14:textId="77777777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13 Sep</w:t>
            </w:r>
          </w:p>
        </w:tc>
        <w:tc>
          <w:tcPr>
            <w:tcW w:w="1163" w:type="dxa"/>
            <w:shd w:val="clear" w:color="auto" w:fill="auto"/>
          </w:tcPr>
          <w:p w14:paraId="56350748" w14:textId="4593ECAA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13:15</w:t>
            </w:r>
            <w:r w:rsidRPr="00BE392C">
              <w:rPr>
                <w:sz w:val="16"/>
                <w:szCs w:val="16"/>
                <w:lang w:eastAsia="en-GB"/>
              </w:rPr>
              <w:t>-1</w:t>
            </w:r>
            <w:r>
              <w:rPr>
                <w:sz w:val="16"/>
                <w:szCs w:val="16"/>
                <w:lang w:eastAsia="en-GB"/>
              </w:rPr>
              <w:t>6:00</w:t>
            </w:r>
          </w:p>
        </w:tc>
        <w:tc>
          <w:tcPr>
            <w:tcW w:w="1134" w:type="dxa"/>
            <w:shd w:val="clear" w:color="auto" w:fill="auto"/>
          </w:tcPr>
          <w:p w14:paraId="6EF0B220" w14:textId="77777777" w:rsidR="00C02C6B" w:rsidRPr="00B152EA" w:rsidRDefault="00C02C6B" w:rsidP="00C02C6B">
            <w:pPr>
              <w:rPr>
                <w:sz w:val="16"/>
                <w:szCs w:val="16"/>
              </w:rPr>
            </w:pPr>
            <w:proofErr w:type="spellStart"/>
            <w:r w:rsidRPr="00B152EA">
              <w:rPr>
                <w:sz w:val="16"/>
                <w:szCs w:val="16"/>
              </w:rPr>
              <w:t>Framtiden</w:t>
            </w:r>
            <w:proofErr w:type="spellEnd"/>
            <w:r w:rsidR="001A0553" w:rsidRPr="00B152EA">
              <w:rPr>
                <w:sz w:val="16"/>
                <w:szCs w:val="16"/>
              </w:rPr>
              <w:t>,</w:t>
            </w:r>
          </w:p>
          <w:p w14:paraId="4B6549AB" w14:textId="01475216" w:rsidR="001A0553" w:rsidRPr="00BE392C" w:rsidRDefault="001A0553" w:rsidP="00C02C6B">
            <w:pPr>
              <w:rPr>
                <w:sz w:val="16"/>
                <w:szCs w:val="16"/>
              </w:rPr>
            </w:pPr>
            <w:r w:rsidRPr="00B152EA">
              <w:rPr>
                <w:sz w:val="16"/>
                <w:szCs w:val="16"/>
              </w:rPr>
              <w:t>MVM</w:t>
            </w:r>
          </w:p>
        </w:tc>
        <w:tc>
          <w:tcPr>
            <w:tcW w:w="3089" w:type="dxa"/>
            <w:shd w:val="clear" w:color="auto" w:fill="auto"/>
          </w:tcPr>
          <w:p w14:paraId="07C81046" w14:textId="77777777" w:rsidR="00C02C6B" w:rsidRPr="00623CB8" w:rsidRDefault="00C02C6B" w:rsidP="00C02C6B">
            <w:pPr>
              <w:rPr>
                <w:b/>
                <w:sz w:val="16"/>
                <w:szCs w:val="16"/>
              </w:rPr>
            </w:pPr>
            <w:r w:rsidRPr="00623CB8">
              <w:rPr>
                <w:b/>
                <w:sz w:val="16"/>
                <w:szCs w:val="16"/>
              </w:rPr>
              <w:t xml:space="preserve">Lecture </w:t>
            </w:r>
          </w:p>
          <w:p w14:paraId="2124F72B" w14:textId="77777777" w:rsidR="00C02C6B" w:rsidRPr="00623CB8" w:rsidRDefault="00C02C6B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Branding and ethics (HA</w:t>
            </w:r>
            <w:r w:rsidRPr="00BE392C">
              <w:rPr>
                <w:sz w:val="16"/>
                <w:szCs w:val="16"/>
              </w:rPr>
              <w:t>)</w:t>
            </w:r>
          </w:p>
        </w:tc>
        <w:tc>
          <w:tcPr>
            <w:tcW w:w="2439" w:type="dxa"/>
            <w:shd w:val="clear" w:color="auto" w:fill="auto"/>
          </w:tcPr>
          <w:p w14:paraId="0C6BFBCB" w14:textId="77777777" w:rsidR="00C02C6B" w:rsidRDefault="00C02C6B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 &amp; Balmer (1998)</w:t>
            </w:r>
          </w:p>
          <w:p w14:paraId="0B76EF53" w14:textId="1A127B0F" w:rsidR="00C02C6B" w:rsidRDefault="00C02C6B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Hatch &amp; Schultz (2003)</w:t>
            </w:r>
          </w:p>
          <w:p w14:paraId="309B260D" w14:textId="0904050C" w:rsidR="00C02C6B" w:rsidRDefault="00C02C6B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Stuart (2018)</w:t>
            </w:r>
          </w:p>
          <w:p w14:paraId="304A7C41" w14:textId="77777777" w:rsidR="00C02C6B" w:rsidRPr="00D91DF5" w:rsidRDefault="00C02C6B" w:rsidP="00C02C6B">
            <w:pPr>
              <w:rPr>
                <w:sz w:val="6"/>
                <w:szCs w:val="6"/>
              </w:rPr>
            </w:pPr>
          </w:p>
          <w:p w14:paraId="4E3B1A89" w14:textId="5E1A050C" w:rsidR="00C02C6B" w:rsidRPr="003A6F4D" w:rsidRDefault="00C02C6B" w:rsidP="00C02C6B">
            <w:pPr>
              <w:rPr>
                <w:color w:val="595959" w:themeColor="text1" w:themeTint="A6"/>
                <w:sz w:val="16"/>
                <w:szCs w:val="16"/>
              </w:rPr>
            </w:pPr>
            <w:r w:rsidRPr="003A6F4D">
              <w:rPr>
                <w:color w:val="595959" w:themeColor="text1" w:themeTint="A6"/>
                <w:sz w:val="16"/>
                <w:szCs w:val="16"/>
              </w:rPr>
              <w:t>Additional/optional readings:</w:t>
            </w:r>
          </w:p>
          <w:p w14:paraId="019BCD98" w14:textId="08414D39" w:rsidR="00C02C6B" w:rsidRPr="003A6F4D" w:rsidRDefault="00C02C6B" w:rsidP="00C02C6B">
            <w:pPr>
              <w:rPr>
                <w:color w:val="595959" w:themeColor="text1" w:themeTint="A6"/>
                <w:sz w:val="16"/>
                <w:szCs w:val="16"/>
              </w:rPr>
            </w:pPr>
            <w:r w:rsidRPr="003A6F4D">
              <w:rPr>
                <w:color w:val="595959" w:themeColor="text1" w:themeTint="A6"/>
                <w:sz w:val="16"/>
                <w:szCs w:val="16"/>
              </w:rPr>
              <w:t>Kay (2006)</w:t>
            </w:r>
          </w:p>
          <w:p w14:paraId="222AE6C5" w14:textId="4D4DB4BF" w:rsidR="00C02C6B" w:rsidRPr="007E16AB" w:rsidRDefault="00C02C6B" w:rsidP="00C02C6B">
            <w:pPr>
              <w:rPr>
                <w:color w:val="808080" w:themeColor="background1" w:themeShade="80"/>
                <w:sz w:val="16"/>
                <w:szCs w:val="16"/>
              </w:rPr>
            </w:pPr>
            <w:r w:rsidRPr="003A6F4D">
              <w:rPr>
                <w:color w:val="595959" w:themeColor="text1" w:themeTint="A6"/>
                <w:sz w:val="16"/>
                <w:szCs w:val="16"/>
              </w:rPr>
              <w:t>Yoganathan et al. (2018)</w:t>
            </w:r>
          </w:p>
        </w:tc>
      </w:tr>
      <w:tr w:rsidR="00C02C6B" w:rsidRPr="00BE392C" w14:paraId="6E5A1A31" w14:textId="77777777" w:rsidTr="00B152EA">
        <w:trPr>
          <w:trHeight w:val="93"/>
        </w:trPr>
        <w:tc>
          <w:tcPr>
            <w:tcW w:w="675" w:type="dxa"/>
            <w:shd w:val="clear" w:color="auto" w:fill="auto"/>
          </w:tcPr>
          <w:p w14:paraId="5712C5C5" w14:textId="77777777" w:rsidR="00C02C6B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851" w:type="dxa"/>
            <w:shd w:val="clear" w:color="auto" w:fill="auto"/>
          </w:tcPr>
          <w:p w14:paraId="063A0623" w14:textId="77777777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14 Sep</w:t>
            </w:r>
          </w:p>
        </w:tc>
        <w:tc>
          <w:tcPr>
            <w:tcW w:w="1163" w:type="dxa"/>
            <w:shd w:val="clear" w:color="auto" w:fill="auto"/>
          </w:tcPr>
          <w:p w14:paraId="7B0A31F2" w14:textId="77777777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12B0AD2" w14:textId="77777777" w:rsidR="00C02C6B" w:rsidRPr="00BE392C" w:rsidRDefault="00C02C6B" w:rsidP="00C02C6B">
            <w:pPr>
              <w:rPr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auto"/>
          </w:tcPr>
          <w:p w14:paraId="7B4B0881" w14:textId="43331393" w:rsidR="00C02C6B" w:rsidRPr="00E20C4E" w:rsidRDefault="00C02C6B" w:rsidP="00C02C6B">
            <w:pPr>
              <w:rPr>
                <w:sz w:val="16"/>
                <w:szCs w:val="16"/>
              </w:rPr>
            </w:pPr>
            <w:r w:rsidRPr="00B966F8">
              <w:rPr>
                <w:sz w:val="16"/>
                <w:szCs w:val="16"/>
                <w:lang w:val="en-US"/>
              </w:rPr>
              <w:t>Group work</w:t>
            </w:r>
            <w:r>
              <w:rPr>
                <w:sz w:val="16"/>
                <w:szCs w:val="16"/>
                <w:lang w:val="en-US"/>
              </w:rPr>
              <w:t>, Exercise 3</w:t>
            </w:r>
          </w:p>
        </w:tc>
        <w:tc>
          <w:tcPr>
            <w:tcW w:w="2439" w:type="dxa"/>
            <w:shd w:val="clear" w:color="auto" w:fill="auto"/>
          </w:tcPr>
          <w:p w14:paraId="0892447D" w14:textId="1A3B5D3A" w:rsidR="00C02C6B" w:rsidRPr="00E20C4E" w:rsidRDefault="00E3494F" w:rsidP="00401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Se</w:t>
            </w:r>
            <w:r w:rsidR="00C02C6B">
              <w:rPr>
                <w:sz w:val="16"/>
                <w:szCs w:val="16"/>
                <w:lang w:val="en-US"/>
              </w:rPr>
              <w:t>e instructions</w:t>
            </w:r>
            <w:r w:rsidR="00401C1E">
              <w:rPr>
                <w:sz w:val="16"/>
                <w:szCs w:val="16"/>
                <w:lang w:val="en-US"/>
              </w:rPr>
              <w:t xml:space="preserve"> for Exercise 3</w:t>
            </w:r>
            <w:r>
              <w:rPr>
                <w:sz w:val="16"/>
                <w:szCs w:val="16"/>
                <w:lang w:val="en-US"/>
              </w:rPr>
              <w:t xml:space="preserve"> in canvas</w:t>
            </w:r>
          </w:p>
        </w:tc>
      </w:tr>
      <w:tr w:rsidR="00C02C6B" w:rsidRPr="00401C1E" w14:paraId="6C269D18" w14:textId="77777777" w:rsidTr="00B152EA">
        <w:trPr>
          <w:trHeight w:val="93"/>
        </w:trPr>
        <w:tc>
          <w:tcPr>
            <w:tcW w:w="675" w:type="dxa"/>
            <w:shd w:val="clear" w:color="auto" w:fill="auto"/>
          </w:tcPr>
          <w:p w14:paraId="11ABBF24" w14:textId="77777777" w:rsidR="00C02C6B" w:rsidRPr="00401C1E" w:rsidRDefault="00C02C6B" w:rsidP="00C02C6B">
            <w:pPr>
              <w:rPr>
                <w:i/>
                <w:sz w:val="16"/>
                <w:szCs w:val="16"/>
                <w:lang w:eastAsia="en-GB"/>
              </w:rPr>
            </w:pPr>
            <w:r w:rsidRPr="00401C1E">
              <w:rPr>
                <w:i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851" w:type="dxa"/>
            <w:shd w:val="clear" w:color="auto" w:fill="auto"/>
          </w:tcPr>
          <w:p w14:paraId="04D08CF1" w14:textId="77777777" w:rsidR="00C02C6B" w:rsidRPr="00401C1E" w:rsidRDefault="00C02C6B" w:rsidP="00C02C6B">
            <w:pPr>
              <w:rPr>
                <w:i/>
                <w:sz w:val="16"/>
                <w:szCs w:val="16"/>
                <w:lang w:eastAsia="en-GB"/>
              </w:rPr>
            </w:pPr>
            <w:r w:rsidRPr="00401C1E">
              <w:rPr>
                <w:i/>
                <w:sz w:val="16"/>
                <w:szCs w:val="16"/>
                <w:lang w:eastAsia="en-GB"/>
              </w:rPr>
              <w:t>14 Sep</w:t>
            </w:r>
          </w:p>
        </w:tc>
        <w:tc>
          <w:tcPr>
            <w:tcW w:w="1163" w:type="dxa"/>
            <w:shd w:val="clear" w:color="auto" w:fill="auto"/>
          </w:tcPr>
          <w:p w14:paraId="4FBBAA41" w14:textId="77777777" w:rsidR="00C02C6B" w:rsidRPr="00401C1E" w:rsidRDefault="00C02C6B" w:rsidP="00C02C6B">
            <w:pPr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D7F5BFF" w14:textId="77777777" w:rsidR="00C02C6B" w:rsidRPr="00401C1E" w:rsidRDefault="00C02C6B" w:rsidP="00C02C6B">
            <w:pPr>
              <w:rPr>
                <w:i/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auto"/>
          </w:tcPr>
          <w:p w14:paraId="7AC27D3B" w14:textId="31221D38" w:rsidR="00C02C6B" w:rsidRPr="00401C1E" w:rsidRDefault="00C02C6B" w:rsidP="00E3494F">
            <w:pPr>
              <w:rPr>
                <w:i/>
                <w:sz w:val="16"/>
                <w:szCs w:val="16"/>
                <w:lang w:val="en-US"/>
              </w:rPr>
            </w:pPr>
            <w:r w:rsidRPr="00401C1E">
              <w:rPr>
                <w:i/>
                <w:sz w:val="16"/>
                <w:szCs w:val="16"/>
                <w:lang w:val="en-US"/>
              </w:rPr>
              <w:t>Theme day</w:t>
            </w:r>
            <w:r w:rsidR="00401C1E">
              <w:rPr>
                <w:i/>
                <w:sz w:val="16"/>
                <w:szCs w:val="16"/>
                <w:lang w:val="en-US"/>
              </w:rPr>
              <w:t xml:space="preserve">: </w:t>
            </w:r>
            <w:r w:rsidRPr="00401C1E">
              <w:rPr>
                <w:i/>
                <w:sz w:val="16"/>
                <w:szCs w:val="16"/>
                <w:lang w:val="en-US"/>
              </w:rPr>
              <w:t>Sustainable student life (arrange by SLU for new students)</w:t>
            </w:r>
          </w:p>
        </w:tc>
        <w:tc>
          <w:tcPr>
            <w:tcW w:w="2439" w:type="dxa"/>
            <w:shd w:val="clear" w:color="auto" w:fill="auto"/>
          </w:tcPr>
          <w:p w14:paraId="124B41C3" w14:textId="77777777" w:rsidR="00C02C6B" w:rsidRPr="00401C1E" w:rsidRDefault="00C02C6B" w:rsidP="00C02C6B">
            <w:pPr>
              <w:rPr>
                <w:i/>
                <w:sz w:val="16"/>
                <w:szCs w:val="16"/>
              </w:rPr>
            </w:pPr>
            <w:r w:rsidRPr="00401C1E">
              <w:rPr>
                <w:i/>
                <w:sz w:val="16"/>
                <w:szCs w:val="16"/>
                <w:lang w:val="en-US"/>
              </w:rPr>
              <w:t xml:space="preserve">Please note that this is not part of the course, therefore more information </w:t>
            </w:r>
            <w:proofErr w:type="gramStart"/>
            <w:r w:rsidRPr="00401C1E">
              <w:rPr>
                <w:i/>
                <w:sz w:val="16"/>
                <w:szCs w:val="16"/>
                <w:lang w:val="en-US"/>
              </w:rPr>
              <w:t>will be provided</w:t>
            </w:r>
            <w:proofErr w:type="gramEnd"/>
            <w:r w:rsidRPr="00401C1E">
              <w:rPr>
                <w:i/>
                <w:sz w:val="16"/>
                <w:szCs w:val="16"/>
                <w:lang w:val="en-US"/>
              </w:rPr>
              <w:t xml:space="preserve"> through SLU’s student webpage (and not here).</w:t>
            </w:r>
          </w:p>
        </w:tc>
      </w:tr>
      <w:tr w:rsidR="00C02C6B" w:rsidRPr="00BE392C" w14:paraId="28D0F23E" w14:textId="77777777" w:rsidTr="00B152EA">
        <w:trPr>
          <w:trHeight w:val="46"/>
        </w:trPr>
        <w:tc>
          <w:tcPr>
            <w:tcW w:w="675" w:type="dxa"/>
            <w:shd w:val="clear" w:color="auto" w:fill="auto"/>
          </w:tcPr>
          <w:p w14:paraId="206597F5" w14:textId="77777777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 w:rsidRPr="00BE392C">
              <w:rPr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851" w:type="dxa"/>
            <w:shd w:val="clear" w:color="auto" w:fill="auto"/>
          </w:tcPr>
          <w:p w14:paraId="74835DC1" w14:textId="77777777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15 Sep</w:t>
            </w:r>
          </w:p>
        </w:tc>
        <w:tc>
          <w:tcPr>
            <w:tcW w:w="1163" w:type="dxa"/>
            <w:shd w:val="clear" w:color="auto" w:fill="auto"/>
          </w:tcPr>
          <w:p w14:paraId="6EB0A774" w14:textId="209F2FAC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9:15-12:00</w:t>
            </w:r>
          </w:p>
        </w:tc>
        <w:tc>
          <w:tcPr>
            <w:tcW w:w="1134" w:type="dxa"/>
            <w:shd w:val="clear" w:color="auto" w:fill="auto"/>
          </w:tcPr>
          <w:p w14:paraId="08458AA6" w14:textId="77777777" w:rsidR="00C02C6B" w:rsidRDefault="00C02C6B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 P</w:t>
            </w:r>
            <w:r w:rsidR="002410EE">
              <w:rPr>
                <w:sz w:val="16"/>
                <w:szCs w:val="16"/>
              </w:rPr>
              <w:t>,</w:t>
            </w:r>
          </w:p>
          <w:p w14:paraId="0A14EE2D" w14:textId="6EE4B1CF" w:rsidR="002410EE" w:rsidRPr="00BE392C" w:rsidRDefault="002410EE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Ulls hus</w:t>
            </w:r>
          </w:p>
        </w:tc>
        <w:tc>
          <w:tcPr>
            <w:tcW w:w="3089" w:type="dxa"/>
            <w:shd w:val="clear" w:color="auto" w:fill="auto"/>
          </w:tcPr>
          <w:p w14:paraId="6001F083" w14:textId="12CDAE4D" w:rsidR="00C02C6B" w:rsidRPr="00623CB8" w:rsidRDefault="00C02C6B" w:rsidP="00C02C6B">
            <w:pPr>
              <w:rPr>
                <w:b/>
                <w:sz w:val="16"/>
                <w:szCs w:val="16"/>
                <w:lang w:val="en-US"/>
              </w:rPr>
            </w:pPr>
            <w:r w:rsidRPr="00623CB8">
              <w:rPr>
                <w:b/>
                <w:sz w:val="16"/>
                <w:szCs w:val="16"/>
                <w:lang w:val="en-US"/>
              </w:rPr>
              <w:t>Seminar</w:t>
            </w:r>
            <w:r>
              <w:rPr>
                <w:b/>
                <w:sz w:val="16"/>
                <w:szCs w:val="16"/>
                <w:lang w:val="en-US"/>
              </w:rPr>
              <w:t xml:space="preserve"> group A (mandatory)</w:t>
            </w:r>
            <w:r w:rsidR="00B152EA">
              <w:rPr>
                <w:b/>
                <w:sz w:val="16"/>
                <w:szCs w:val="16"/>
                <w:lang w:val="en-US"/>
              </w:rPr>
              <w:t xml:space="preserve"> **</w:t>
            </w:r>
          </w:p>
          <w:p w14:paraId="4574CC53" w14:textId="06253C57" w:rsidR="00C02C6B" w:rsidRPr="00BE392C" w:rsidRDefault="00C02C6B" w:rsidP="00C02C6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Exercise 3: </w:t>
            </w:r>
            <w:r w:rsidR="00C52AE5">
              <w:rPr>
                <w:sz w:val="16"/>
                <w:szCs w:val="16"/>
                <w:lang w:val="en-US"/>
              </w:rPr>
              <w:t xml:space="preserve">Theories of </w:t>
            </w:r>
            <w:r>
              <w:rPr>
                <w:sz w:val="16"/>
                <w:szCs w:val="16"/>
                <w:lang w:val="en-US"/>
              </w:rPr>
              <w:t>Ethics (HA)</w:t>
            </w:r>
          </w:p>
        </w:tc>
        <w:tc>
          <w:tcPr>
            <w:tcW w:w="2439" w:type="dxa"/>
            <w:shd w:val="clear" w:color="auto" w:fill="auto"/>
          </w:tcPr>
          <w:p w14:paraId="2CCF53DC" w14:textId="04C7B0A2" w:rsidR="00C02C6B" w:rsidRPr="00BE392C" w:rsidRDefault="00C02C6B" w:rsidP="00C02C6B">
            <w:pPr>
              <w:rPr>
                <w:sz w:val="16"/>
                <w:szCs w:val="16"/>
              </w:rPr>
            </w:pPr>
          </w:p>
        </w:tc>
      </w:tr>
      <w:tr w:rsidR="00C02C6B" w:rsidRPr="00BE392C" w14:paraId="53FF8C9C" w14:textId="77777777" w:rsidTr="00B152EA">
        <w:trPr>
          <w:trHeight w:val="46"/>
        </w:trPr>
        <w:tc>
          <w:tcPr>
            <w:tcW w:w="675" w:type="dxa"/>
            <w:shd w:val="clear" w:color="auto" w:fill="auto"/>
          </w:tcPr>
          <w:p w14:paraId="72EA0DC3" w14:textId="77777777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 w:rsidRPr="00BE392C">
              <w:rPr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851" w:type="dxa"/>
            <w:shd w:val="clear" w:color="auto" w:fill="auto"/>
          </w:tcPr>
          <w:p w14:paraId="181ED87F" w14:textId="77777777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15 Sep</w:t>
            </w:r>
          </w:p>
        </w:tc>
        <w:tc>
          <w:tcPr>
            <w:tcW w:w="1163" w:type="dxa"/>
            <w:shd w:val="clear" w:color="auto" w:fill="auto"/>
          </w:tcPr>
          <w:p w14:paraId="72642DEA" w14:textId="1118C566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13:15</w:t>
            </w:r>
            <w:r w:rsidRPr="00BE392C">
              <w:rPr>
                <w:sz w:val="16"/>
                <w:szCs w:val="16"/>
                <w:lang w:eastAsia="en-GB"/>
              </w:rPr>
              <w:t>-1</w:t>
            </w:r>
            <w:r>
              <w:rPr>
                <w:sz w:val="16"/>
                <w:szCs w:val="16"/>
                <w:lang w:eastAsia="en-GB"/>
              </w:rPr>
              <w:t>6:00</w:t>
            </w:r>
          </w:p>
        </w:tc>
        <w:tc>
          <w:tcPr>
            <w:tcW w:w="1134" w:type="dxa"/>
            <w:shd w:val="clear" w:color="auto" w:fill="auto"/>
          </w:tcPr>
          <w:p w14:paraId="33B74DA2" w14:textId="77777777" w:rsidR="00C02C6B" w:rsidRDefault="00C02C6B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 P</w:t>
            </w:r>
            <w:r w:rsidR="002410EE">
              <w:rPr>
                <w:sz w:val="16"/>
                <w:szCs w:val="16"/>
              </w:rPr>
              <w:t>,</w:t>
            </w:r>
          </w:p>
          <w:p w14:paraId="0842698A" w14:textId="1A2A0251" w:rsidR="002410EE" w:rsidRPr="00BE392C" w:rsidRDefault="002410EE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Ulls hus</w:t>
            </w:r>
          </w:p>
        </w:tc>
        <w:tc>
          <w:tcPr>
            <w:tcW w:w="3089" w:type="dxa"/>
            <w:shd w:val="clear" w:color="auto" w:fill="auto"/>
          </w:tcPr>
          <w:p w14:paraId="76D78C9A" w14:textId="3BCC9B94" w:rsidR="00C02C6B" w:rsidRPr="00623CB8" w:rsidRDefault="00C02C6B" w:rsidP="00C02C6B">
            <w:pPr>
              <w:rPr>
                <w:b/>
                <w:sz w:val="16"/>
                <w:szCs w:val="16"/>
                <w:lang w:val="en-US"/>
              </w:rPr>
            </w:pPr>
            <w:r w:rsidRPr="00623CB8">
              <w:rPr>
                <w:b/>
                <w:sz w:val="16"/>
                <w:szCs w:val="16"/>
                <w:lang w:val="en-US"/>
              </w:rPr>
              <w:t>Seminar</w:t>
            </w:r>
            <w:r>
              <w:rPr>
                <w:b/>
                <w:sz w:val="16"/>
                <w:szCs w:val="16"/>
                <w:lang w:val="en-US"/>
              </w:rPr>
              <w:t xml:space="preserve"> group B (mandatory)</w:t>
            </w:r>
            <w:r w:rsidR="00B152EA">
              <w:rPr>
                <w:b/>
                <w:sz w:val="16"/>
                <w:szCs w:val="16"/>
                <w:lang w:val="en-US"/>
              </w:rPr>
              <w:t xml:space="preserve"> **</w:t>
            </w:r>
          </w:p>
          <w:p w14:paraId="4639D5FF" w14:textId="00C5A876" w:rsidR="00C02C6B" w:rsidRPr="00BE392C" w:rsidRDefault="00C02C6B" w:rsidP="00C02C6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Exercise 3:</w:t>
            </w:r>
            <w:r w:rsidR="00C52AE5">
              <w:rPr>
                <w:sz w:val="16"/>
                <w:szCs w:val="16"/>
                <w:lang w:val="en-US"/>
              </w:rPr>
              <w:t xml:space="preserve"> Theories of</w:t>
            </w:r>
            <w:r>
              <w:rPr>
                <w:sz w:val="16"/>
                <w:szCs w:val="16"/>
                <w:lang w:val="en-US"/>
              </w:rPr>
              <w:t xml:space="preserve"> Ethics (HA)</w:t>
            </w:r>
          </w:p>
        </w:tc>
        <w:tc>
          <w:tcPr>
            <w:tcW w:w="2439" w:type="dxa"/>
            <w:shd w:val="clear" w:color="auto" w:fill="auto"/>
          </w:tcPr>
          <w:p w14:paraId="33D380C3" w14:textId="7BCFEEAB" w:rsidR="00C02C6B" w:rsidRPr="00174B15" w:rsidRDefault="00C02C6B" w:rsidP="00C02C6B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C02C6B" w:rsidRPr="00BE392C" w14:paraId="113810C8" w14:textId="77777777" w:rsidTr="00B152EA">
        <w:trPr>
          <w:trHeight w:val="93"/>
        </w:trPr>
        <w:tc>
          <w:tcPr>
            <w:tcW w:w="675" w:type="dxa"/>
            <w:shd w:val="clear" w:color="auto" w:fill="auto"/>
          </w:tcPr>
          <w:p w14:paraId="0DC2195D" w14:textId="77777777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 w:rsidRPr="00BE392C">
              <w:rPr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51" w:type="dxa"/>
            <w:shd w:val="clear" w:color="auto" w:fill="auto"/>
          </w:tcPr>
          <w:p w14:paraId="6A53AC58" w14:textId="77777777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16 Sep</w:t>
            </w:r>
          </w:p>
        </w:tc>
        <w:tc>
          <w:tcPr>
            <w:tcW w:w="1163" w:type="dxa"/>
            <w:shd w:val="clear" w:color="auto" w:fill="auto"/>
          </w:tcPr>
          <w:p w14:paraId="2707A894" w14:textId="6D7E7314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10:15-11:00</w:t>
            </w:r>
          </w:p>
        </w:tc>
        <w:tc>
          <w:tcPr>
            <w:tcW w:w="1134" w:type="dxa"/>
            <w:shd w:val="clear" w:color="auto" w:fill="auto"/>
          </w:tcPr>
          <w:p w14:paraId="6BDAEBDD" w14:textId="77777777" w:rsidR="00C02C6B" w:rsidRPr="00BE392C" w:rsidRDefault="00C02C6B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3089" w:type="dxa"/>
            <w:shd w:val="clear" w:color="auto" w:fill="auto"/>
          </w:tcPr>
          <w:p w14:paraId="48975CAB" w14:textId="77777777" w:rsidR="00C02C6B" w:rsidRPr="00A63BF5" w:rsidRDefault="00C02C6B" w:rsidP="00C02C6B">
            <w:pPr>
              <w:rPr>
                <w:sz w:val="16"/>
                <w:szCs w:val="16"/>
              </w:rPr>
            </w:pPr>
            <w:r w:rsidRPr="00623CB8">
              <w:rPr>
                <w:b/>
                <w:sz w:val="16"/>
                <w:szCs w:val="16"/>
              </w:rPr>
              <w:t>Q &amp; A FIKA</w:t>
            </w:r>
            <w:r w:rsidRPr="00A63BF5">
              <w:rPr>
                <w:sz w:val="16"/>
                <w:szCs w:val="16"/>
              </w:rPr>
              <w:t xml:space="preserve"> (HA)</w:t>
            </w:r>
          </w:p>
        </w:tc>
        <w:tc>
          <w:tcPr>
            <w:tcW w:w="2439" w:type="dxa"/>
            <w:shd w:val="clear" w:color="auto" w:fill="auto"/>
          </w:tcPr>
          <w:p w14:paraId="71CAEECD" w14:textId="77777777" w:rsidR="00C02C6B" w:rsidRPr="00A63BF5" w:rsidRDefault="00C02C6B" w:rsidP="00C02C6B">
            <w:pPr>
              <w:rPr>
                <w:sz w:val="16"/>
                <w:szCs w:val="16"/>
              </w:rPr>
            </w:pPr>
          </w:p>
        </w:tc>
      </w:tr>
      <w:tr w:rsidR="00C02C6B" w:rsidRPr="00BE392C" w14:paraId="29BCAC7E" w14:textId="77777777" w:rsidTr="00B152EA">
        <w:trPr>
          <w:trHeight w:val="93"/>
        </w:trPr>
        <w:tc>
          <w:tcPr>
            <w:tcW w:w="675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2EE8881F" w14:textId="77777777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 w:rsidRPr="00BE392C">
              <w:rPr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51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29BAE155" w14:textId="77777777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16 Sep</w:t>
            </w:r>
          </w:p>
        </w:tc>
        <w:tc>
          <w:tcPr>
            <w:tcW w:w="1163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01634C14" w14:textId="22693C31" w:rsidR="00C02C6B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17:00</w:t>
            </w: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596A58B5" w14:textId="77777777" w:rsidR="00C02C6B" w:rsidRDefault="00C02C6B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Canvas</w:t>
            </w:r>
          </w:p>
        </w:tc>
        <w:tc>
          <w:tcPr>
            <w:tcW w:w="308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5FD9EF7F" w14:textId="5DCCFFCD" w:rsidR="00C02C6B" w:rsidRPr="00623CB8" w:rsidRDefault="00C02C6B" w:rsidP="00C52AE5">
            <w:pPr>
              <w:rPr>
                <w:b/>
                <w:sz w:val="16"/>
                <w:szCs w:val="16"/>
              </w:rPr>
            </w:pPr>
            <w:r w:rsidRPr="00CA5D99">
              <w:rPr>
                <w:sz w:val="16"/>
                <w:szCs w:val="16"/>
              </w:rPr>
              <w:t xml:space="preserve">Submit </w:t>
            </w:r>
            <w:r>
              <w:rPr>
                <w:sz w:val="16"/>
                <w:szCs w:val="16"/>
              </w:rPr>
              <w:t>i</w:t>
            </w:r>
            <w:r w:rsidR="00E3494F">
              <w:rPr>
                <w:sz w:val="16"/>
                <w:szCs w:val="16"/>
              </w:rPr>
              <w:t xml:space="preserve">ndividual assignment as part of </w:t>
            </w:r>
            <w:r>
              <w:rPr>
                <w:sz w:val="16"/>
                <w:szCs w:val="16"/>
              </w:rPr>
              <w:t>Exercise 3 (</w:t>
            </w:r>
            <w:r w:rsidR="00C52AE5">
              <w:rPr>
                <w:sz w:val="16"/>
                <w:szCs w:val="16"/>
              </w:rPr>
              <w:t>Theories of E</w:t>
            </w:r>
            <w:r>
              <w:rPr>
                <w:sz w:val="16"/>
                <w:szCs w:val="16"/>
              </w:rPr>
              <w:t>thics)</w:t>
            </w:r>
          </w:p>
        </w:tc>
        <w:tc>
          <w:tcPr>
            <w:tcW w:w="243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46C5B4FA" w14:textId="77777777" w:rsidR="00C02C6B" w:rsidRPr="00A63BF5" w:rsidRDefault="00C02C6B" w:rsidP="00C02C6B">
            <w:pPr>
              <w:rPr>
                <w:sz w:val="16"/>
                <w:szCs w:val="16"/>
              </w:rPr>
            </w:pPr>
          </w:p>
        </w:tc>
      </w:tr>
      <w:tr w:rsidR="00C02C6B" w:rsidRPr="00B966F8" w14:paraId="0F381874" w14:textId="77777777" w:rsidTr="00404C12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6"/>
            <w:shd w:val="clear" w:color="auto" w:fill="DEEAF6" w:themeFill="accent1" w:themeFillTint="33"/>
          </w:tcPr>
          <w:p w14:paraId="0F7B147C" w14:textId="77777777" w:rsidR="00C02C6B" w:rsidRPr="00B966F8" w:rsidRDefault="00C02C6B" w:rsidP="00C02C6B">
            <w:pPr>
              <w:rPr>
                <w:sz w:val="16"/>
                <w:szCs w:val="16"/>
                <w:lang w:eastAsia="en-GB"/>
              </w:rPr>
            </w:pPr>
          </w:p>
          <w:p w14:paraId="7FCDA4CC" w14:textId="77777777" w:rsidR="00C02C6B" w:rsidRPr="00B966F8" w:rsidRDefault="00C02C6B" w:rsidP="00C02C6B">
            <w:pPr>
              <w:rPr>
                <w:sz w:val="16"/>
                <w:szCs w:val="16"/>
                <w:lang w:eastAsia="en-GB"/>
              </w:rPr>
            </w:pPr>
            <w:r w:rsidRPr="00B966F8">
              <w:rPr>
                <w:sz w:val="16"/>
                <w:szCs w:val="16"/>
                <w:lang w:eastAsia="en-GB"/>
              </w:rPr>
              <w:t>Week 38</w:t>
            </w:r>
          </w:p>
        </w:tc>
      </w:tr>
      <w:tr w:rsidR="00C02C6B" w:rsidRPr="00BE392C" w14:paraId="61C511B1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760ED4CE" w14:textId="77777777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 w:rsidRPr="00BE392C">
              <w:rPr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851" w:type="dxa"/>
            <w:shd w:val="clear" w:color="auto" w:fill="auto"/>
          </w:tcPr>
          <w:p w14:paraId="3206EBA8" w14:textId="77777777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19 Sep</w:t>
            </w:r>
          </w:p>
        </w:tc>
        <w:tc>
          <w:tcPr>
            <w:tcW w:w="1163" w:type="dxa"/>
            <w:shd w:val="clear" w:color="auto" w:fill="auto"/>
          </w:tcPr>
          <w:p w14:paraId="4E8B5995" w14:textId="6B013480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13:15</w:t>
            </w:r>
            <w:r w:rsidRPr="00BE392C">
              <w:rPr>
                <w:sz w:val="16"/>
                <w:szCs w:val="16"/>
                <w:lang w:eastAsia="en-GB"/>
              </w:rPr>
              <w:t>-1</w:t>
            </w:r>
            <w:r>
              <w:rPr>
                <w:sz w:val="16"/>
                <w:szCs w:val="16"/>
                <w:lang w:eastAsia="en-GB"/>
              </w:rPr>
              <w:t>6:00</w:t>
            </w:r>
          </w:p>
        </w:tc>
        <w:tc>
          <w:tcPr>
            <w:tcW w:w="1134" w:type="dxa"/>
            <w:shd w:val="clear" w:color="auto" w:fill="auto"/>
          </w:tcPr>
          <w:p w14:paraId="24DD1ABF" w14:textId="77777777" w:rsidR="00C02C6B" w:rsidRDefault="00C02C6B" w:rsidP="00C02C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Dvalin</w:t>
            </w:r>
            <w:proofErr w:type="spellEnd"/>
            <w:r w:rsidR="00B152EA">
              <w:rPr>
                <w:sz w:val="16"/>
                <w:szCs w:val="16"/>
              </w:rPr>
              <w:t>,</w:t>
            </w:r>
          </w:p>
          <w:p w14:paraId="52F882E4" w14:textId="49093260" w:rsidR="00B152EA" w:rsidRPr="00BE392C" w:rsidRDefault="00B152EA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VHC</w:t>
            </w:r>
          </w:p>
        </w:tc>
        <w:tc>
          <w:tcPr>
            <w:tcW w:w="3089" w:type="dxa"/>
            <w:shd w:val="clear" w:color="auto" w:fill="auto"/>
          </w:tcPr>
          <w:p w14:paraId="22C255E6" w14:textId="77777777" w:rsidR="00C02C6B" w:rsidRPr="00623CB8" w:rsidRDefault="00C02C6B" w:rsidP="00C02C6B">
            <w:pPr>
              <w:rPr>
                <w:b/>
                <w:sz w:val="16"/>
                <w:szCs w:val="16"/>
              </w:rPr>
            </w:pPr>
            <w:r w:rsidRPr="00623CB8">
              <w:rPr>
                <w:b/>
                <w:sz w:val="16"/>
                <w:szCs w:val="16"/>
              </w:rPr>
              <w:t xml:space="preserve">Lecture </w:t>
            </w:r>
          </w:p>
          <w:p w14:paraId="2A753A3E" w14:textId="07FD8C7D" w:rsidR="00C02C6B" w:rsidRPr="00BE392C" w:rsidRDefault="00C02C6B" w:rsidP="00ED0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Corporate </w:t>
            </w:r>
            <w:r w:rsidR="00AF67C4">
              <w:rPr>
                <w:sz w:val="16"/>
                <w:szCs w:val="16"/>
              </w:rPr>
              <w:t xml:space="preserve">Social </w:t>
            </w:r>
            <w:r>
              <w:rPr>
                <w:sz w:val="16"/>
                <w:szCs w:val="16"/>
              </w:rPr>
              <w:t>Responsibility (HH)</w:t>
            </w:r>
            <w:r w:rsidRPr="00BE39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14:paraId="2DF06985" w14:textId="77777777" w:rsidR="00C02C6B" w:rsidRPr="0007277E" w:rsidRDefault="00C02C6B" w:rsidP="00C02C6B">
            <w:pPr>
              <w:rPr>
                <w:color w:val="000000"/>
                <w:sz w:val="16"/>
                <w:szCs w:val="16"/>
              </w:rPr>
            </w:pPr>
            <w:r w:rsidRPr="0007277E">
              <w:rPr>
                <w:color w:val="000000"/>
                <w:sz w:val="16"/>
                <w:szCs w:val="16"/>
              </w:rPr>
              <w:t>Nielsen &amp;Thomsen (2009)</w:t>
            </w:r>
          </w:p>
          <w:p w14:paraId="1A2B2B0C" w14:textId="77777777" w:rsidR="00C02C6B" w:rsidRPr="0007277E" w:rsidRDefault="00C02C6B" w:rsidP="00C02C6B">
            <w:pPr>
              <w:rPr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07277E">
              <w:rPr>
                <w:color w:val="222222"/>
                <w:sz w:val="16"/>
                <w:szCs w:val="16"/>
                <w:shd w:val="clear" w:color="auto" w:fill="FFFFFF"/>
              </w:rPr>
              <w:t>Castelló</w:t>
            </w:r>
            <w:proofErr w:type="spellEnd"/>
            <w:r w:rsidRPr="0007277E">
              <w:rPr>
                <w:color w:val="222222"/>
                <w:sz w:val="16"/>
                <w:szCs w:val="16"/>
                <w:shd w:val="clear" w:color="auto" w:fill="FFFFFF"/>
              </w:rPr>
              <w:t xml:space="preserve"> &amp; Lozano (2011)</w:t>
            </w:r>
          </w:p>
          <w:p w14:paraId="6E482BCC" w14:textId="1F5A944B" w:rsidR="00C02C6B" w:rsidRPr="00BE392C" w:rsidRDefault="00C02C6B" w:rsidP="00C02C6B">
            <w:pPr>
              <w:rPr>
                <w:sz w:val="16"/>
                <w:szCs w:val="16"/>
              </w:rPr>
            </w:pPr>
            <w:proofErr w:type="spellStart"/>
            <w:r w:rsidRPr="0007277E">
              <w:rPr>
                <w:color w:val="222222"/>
                <w:sz w:val="16"/>
                <w:szCs w:val="16"/>
                <w:shd w:val="clear" w:color="auto" w:fill="FFFFFF"/>
              </w:rPr>
              <w:t>Yunis</w:t>
            </w:r>
            <w:proofErr w:type="spellEnd"/>
            <w:r w:rsidRPr="0007277E">
              <w:rPr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07277E">
              <w:rPr>
                <w:color w:val="222222"/>
                <w:sz w:val="16"/>
                <w:szCs w:val="16"/>
                <w:shd w:val="clear" w:color="auto" w:fill="FFFFFF"/>
              </w:rPr>
              <w:t>Jamali</w:t>
            </w:r>
            <w:proofErr w:type="spellEnd"/>
            <w:r w:rsidRPr="0007277E">
              <w:rPr>
                <w:color w:val="222222"/>
                <w:sz w:val="16"/>
                <w:szCs w:val="16"/>
                <w:shd w:val="clear" w:color="auto" w:fill="FFFFFF"/>
              </w:rPr>
              <w:t xml:space="preserve"> &amp; Hashim (2018)</w:t>
            </w:r>
          </w:p>
        </w:tc>
      </w:tr>
      <w:tr w:rsidR="00C02C6B" w:rsidRPr="00A62AE8" w14:paraId="436725FA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60449262" w14:textId="77777777" w:rsidR="00C02C6B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851" w:type="dxa"/>
            <w:shd w:val="clear" w:color="auto" w:fill="auto"/>
          </w:tcPr>
          <w:p w14:paraId="41B0A6B3" w14:textId="77777777" w:rsidR="00C02C6B" w:rsidRPr="00BE392C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20 Sep</w:t>
            </w:r>
          </w:p>
        </w:tc>
        <w:tc>
          <w:tcPr>
            <w:tcW w:w="1163" w:type="dxa"/>
            <w:shd w:val="clear" w:color="auto" w:fill="auto"/>
          </w:tcPr>
          <w:p w14:paraId="30F7E67D" w14:textId="6DFFCC36" w:rsidR="00C02C6B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13:15</w:t>
            </w:r>
            <w:r w:rsidRPr="00BE392C">
              <w:rPr>
                <w:sz w:val="16"/>
                <w:szCs w:val="16"/>
                <w:lang w:eastAsia="en-GB"/>
              </w:rPr>
              <w:t>-1</w:t>
            </w:r>
            <w:r>
              <w:rPr>
                <w:sz w:val="16"/>
                <w:szCs w:val="16"/>
                <w:lang w:eastAsia="en-GB"/>
              </w:rPr>
              <w:t>6:00</w:t>
            </w:r>
          </w:p>
        </w:tc>
        <w:tc>
          <w:tcPr>
            <w:tcW w:w="1134" w:type="dxa"/>
            <w:shd w:val="clear" w:color="auto" w:fill="auto"/>
          </w:tcPr>
          <w:p w14:paraId="30F344CC" w14:textId="77777777" w:rsidR="00C02C6B" w:rsidRDefault="00C02C6B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 S</w:t>
            </w:r>
            <w:r w:rsidR="002410EE">
              <w:rPr>
                <w:sz w:val="16"/>
                <w:szCs w:val="16"/>
              </w:rPr>
              <w:t>,</w:t>
            </w:r>
          </w:p>
          <w:p w14:paraId="31520B80" w14:textId="7FA30412" w:rsidR="002410EE" w:rsidRPr="00BE392C" w:rsidRDefault="002410EE" w:rsidP="00C02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Ulls hus</w:t>
            </w:r>
          </w:p>
        </w:tc>
        <w:tc>
          <w:tcPr>
            <w:tcW w:w="3089" w:type="dxa"/>
            <w:shd w:val="clear" w:color="auto" w:fill="auto"/>
          </w:tcPr>
          <w:p w14:paraId="338FE8EB" w14:textId="77777777" w:rsidR="00C02C6B" w:rsidRPr="00623CB8" w:rsidRDefault="00C02C6B" w:rsidP="00C02C6B">
            <w:pPr>
              <w:rPr>
                <w:b/>
                <w:sz w:val="16"/>
                <w:szCs w:val="16"/>
                <w:lang w:val="en-US"/>
              </w:rPr>
            </w:pPr>
            <w:r w:rsidRPr="00623CB8">
              <w:rPr>
                <w:b/>
                <w:sz w:val="16"/>
                <w:szCs w:val="16"/>
                <w:lang w:val="en-US"/>
              </w:rPr>
              <w:t xml:space="preserve">Lecture </w:t>
            </w:r>
          </w:p>
          <w:p w14:paraId="32E75AC9" w14:textId="4D0EF3A3" w:rsidR="00C02C6B" w:rsidRPr="00174B15" w:rsidRDefault="00C02C6B" w:rsidP="00C02C6B">
            <w:pPr>
              <w:rPr>
                <w:sz w:val="16"/>
                <w:szCs w:val="16"/>
                <w:lang w:val="en-US"/>
              </w:rPr>
            </w:pPr>
            <w:r w:rsidRPr="00174B15">
              <w:rPr>
                <w:sz w:val="16"/>
                <w:szCs w:val="16"/>
                <w:lang w:val="en-US"/>
              </w:rPr>
              <w:t>Gender</w:t>
            </w:r>
            <w:r>
              <w:rPr>
                <w:sz w:val="16"/>
                <w:szCs w:val="16"/>
                <w:lang w:val="en-US"/>
              </w:rPr>
              <w:t xml:space="preserve"> in marketing</w:t>
            </w:r>
            <w:r w:rsidRPr="00174B15">
              <w:rPr>
                <w:sz w:val="16"/>
                <w:szCs w:val="16"/>
                <w:lang w:val="en-US"/>
              </w:rPr>
              <w:t xml:space="preserve"> (HH)</w:t>
            </w:r>
          </w:p>
        </w:tc>
        <w:tc>
          <w:tcPr>
            <w:tcW w:w="2439" w:type="dxa"/>
            <w:shd w:val="clear" w:color="auto" w:fill="auto"/>
          </w:tcPr>
          <w:p w14:paraId="7B1B3289" w14:textId="77777777" w:rsidR="00C02C6B" w:rsidRPr="005F54C7" w:rsidRDefault="00C02C6B" w:rsidP="00C02C6B">
            <w:pPr>
              <w:rPr>
                <w:rFonts w:cs="Arial"/>
                <w:sz w:val="16"/>
                <w:szCs w:val="16"/>
              </w:rPr>
            </w:pPr>
            <w:r w:rsidRPr="005F54C7">
              <w:rPr>
                <w:rFonts w:cs="Arial"/>
                <w:sz w:val="16"/>
                <w:szCs w:val="16"/>
              </w:rPr>
              <w:t>Fine &amp; Rush (2018)</w:t>
            </w:r>
          </w:p>
          <w:p w14:paraId="70929B92" w14:textId="78D05E1F" w:rsidR="00C02C6B" w:rsidRPr="00A62AE8" w:rsidRDefault="00C02C6B" w:rsidP="00C02C6B">
            <w:pPr>
              <w:rPr>
                <w:sz w:val="16"/>
                <w:szCs w:val="16"/>
                <w:lang w:val="en-US"/>
              </w:rPr>
            </w:pPr>
            <w:proofErr w:type="spellStart"/>
            <w:r w:rsidRPr="005F54C7">
              <w:rPr>
                <w:rFonts w:cs="Arial"/>
                <w:sz w:val="16"/>
                <w:szCs w:val="16"/>
              </w:rPr>
              <w:t>Tuncay</w:t>
            </w:r>
            <w:proofErr w:type="spellEnd"/>
            <w:r w:rsidRPr="005F54C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F54C7">
              <w:rPr>
                <w:rFonts w:cs="Arial"/>
                <w:sz w:val="16"/>
                <w:szCs w:val="16"/>
              </w:rPr>
              <w:t>Zayer</w:t>
            </w:r>
            <w:proofErr w:type="spellEnd"/>
            <w:r w:rsidRPr="005F54C7">
              <w:rPr>
                <w:rFonts w:cs="Arial"/>
                <w:sz w:val="16"/>
                <w:szCs w:val="16"/>
              </w:rPr>
              <w:t xml:space="preserve"> &amp; Coleman (2015)</w:t>
            </w:r>
          </w:p>
        </w:tc>
      </w:tr>
      <w:tr w:rsidR="00C02C6B" w:rsidRPr="00A62AE8" w14:paraId="6DDBA554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0074D6E3" w14:textId="698B03F7" w:rsidR="00C02C6B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851" w:type="dxa"/>
            <w:shd w:val="clear" w:color="auto" w:fill="auto"/>
          </w:tcPr>
          <w:p w14:paraId="1D647438" w14:textId="359DD0F7" w:rsidR="00C02C6B" w:rsidRDefault="00C02C6B" w:rsidP="00C02C6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21 Sep</w:t>
            </w:r>
          </w:p>
        </w:tc>
        <w:tc>
          <w:tcPr>
            <w:tcW w:w="1163" w:type="dxa"/>
            <w:shd w:val="clear" w:color="auto" w:fill="auto"/>
          </w:tcPr>
          <w:p w14:paraId="31CB5333" w14:textId="77777777" w:rsidR="00C02C6B" w:rsidRDefault="00C02C6B" w:rsidP="00C02C6B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0439C1C" w14:textId="77777777" w:rsidR="00C02C6B" w:rsidRDefault="00C02C6B" w:rsidP="00C02C6B">
            <w:pPr>
              <w:rPr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auto"/>
          </w:tcPr>
          <w:p w14:paraId="1CC8D8CB" w14:textId="0C2AECED" w:rsidR="00C02C6B" w:rsidRPr="00623CB8" w:rsidRDefault="00C02C6B" w:rsidP="00C02C6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Preparations, Exercise 4</w:t>
            </w:r>
          </w:p>
        </w:tc>
        <w:tc>
          <w:tcPr>
            <w:tcW w:w="2439" w:type="dxa"/>
            <w:shd w:val="clear" w:color="auto" w:fill="auto"/>
          </w:tcPr>
          <w:p w14:paraId="6031B438" w14:textId="7EE23C1A" w:rsidR="00C02C6B" w:rsidRPr="00A62AE8" w:rsidRDefault="00C02C6B" w:rsidP="00C02C6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</w:t>
            </w:r>
            <w:proofErr w:type="spellStart"/>
            <w:r>
              <w:rPr>
                <w:sz w:val="16"/>
                <w:szCs w:val="16"/>
                <w:lang w:val="en-US"/>
              </w:rPr>
              <w:t>ee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instructions in canvas</w:t>
            </w:r>
          </w:p>
        </w:tc>
      </w:tr>
      <w:tr w:rsidR="008D4653" w:rsidRPr="00BE392C" w14:paraId="369ACAF6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6728BE10" w14:textId="77777777" w:rsidR="008D4653" w:rsidRPr="00BE392C" w:rsidRDefault="008D4653" w:rsidP="008D4653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851" w:type="dxa"/>
            <w:shd w:val="clear" w:color="auto" w:fill="auto"/>
          </w:tcPr>
          <w:p w14:paraId="21104847" w14:textId="77777777" w:rsidR="008D4653" w:rsidRPr="00BE392C" w:rsidRDefault="008D4653" w:rsidP="008D4653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22 Sep</w:t>
            </w:r>
          </w:p>
        </w:tc>
        <w:tc>
          <w:tcPr>
            <w:tcW w:w="1163" w:type="dxa"/>
            <w:shd w:val="clear" w:color="auto" w:fill="auto"/>
          </w:tcPr>
          <w:p w14:paraId="08B184D1" w14:textId="6306FD12" w:rsidR="008D4653" w:rsidRPr="00BE392C" w:rsidRDefault="008D4653" w:rsidP="008D4653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9:15-12:00</w:t>
            </w:r>
          </w:p>
        </w:tc>
        <w:tc>
          <w:tcPr>
            <w:tcW w:w="1134" w:type="dxa"/>
            <w:shd w:val="clear" w:color="auto" w:fill="auto"/>
          </w:tcPr>
          <w:p w14:paraId="33BCE7A9" w14:textId="77777777" w:rsidR="008D4653" w:rsidRDefault="008D4653" w:rsidP="008D4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 P</w:t>
            </w:r>
            <w:r w:rsidR="002410EE">
              <w:rPr>
                <w:sz w:val="16"/>
                <w:szCs w:val="16"/>
              </w:rPr>
              <w:t>,</w:t>
            </w:r>
          </w:p>
          <w:p w14:paraId="1D41022C" w14:textId="71100799" w:rsidR="002410EE" w:rsidRPr="00BE392C" w:rsidRDefault="002410EE" w:rsidP="008D4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Ulls hus</w:t>
            </w:r>
          </w:p>
        </w:tc>
        <w:tc>
          <w:tcPr>
            <w:tcW w:w="3089" w:type="dxa"/>
            <w:shd w:val="clear" w:color="auto" w:fill="auto"/>
          </w:tcPr>
          <w:p w14:paraId="61FD06F5" w14:textId="72136B51" w:rsidR="008D4653" w:rsidRPr="00623CB8" w:rsidRDefault="008D4653" w:rsidP="008D4653">
            <w:pPr>
              <w:rPr>
                <w:b/>
                <w:sz w:val="16"/>
                <w:szCs w:val="16"/>
                <w:lang w:val="en-US"/>
              </w:rPr>
            </w:pPr>
            <w:r w:rsidRPr="00623CB8">
              <w:rPr>
                <w:b/>
                <w:sz w:val="16"/>
                <w:szCs w:val="16"/>
                <w:lang w:val="en-US"/>
              </w:rPr>
              <w:t>Seminar</w:t>
            </w:r>
            <w:r>
              <w:rPr>
                <w:b/>
                <w:sz w:val="16"/>
                <w:szCs w:val="16"/>
                <w:lang w:val="en-US"/>
              </w:rPr>
              <w:t>, group A (mandatory)</w:t>
            </w:r>
            <w:r w:rsidR="00B152EA">
              <w:rPr>
                <w:b/>
                <w:sz w:val="16"/>
                <w:szCs w:val="16"/>
                <w:lang w:val="en-US"/>
              </w:rPr>
              <w:t xml:space="preserve"> **</w:t>
            </w:r>
          </w:p>
          <w:p w14:paraId="4300CEF4" w14:textId="0E6EBE4F" w:rsidR="008D4653" w:rsidRPr="00BE392C" w:rsidRDefault="008D4653" w:rsidP="008D4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Exercise 4: </w:t>
            </w:r>
            <w:r>
              <w:rPr>
                <w:sz w:val="16"/>
                <w:szCs w:val="16"/>
              </w:rPr>
              <w:t xml:space="preserve">Corporate Social Responsibility </w:t>
            </w:r>
            <w:r>
              <w:rPr>
                <w:sz w:val="16"/>
                <w:szCs w:val="16"/>
                <w:lang w:val="en-US"/>
              </w:rPr>
              <w:t>(HH)</w:t>
            </w:r>
          </w:p>
        </w:tc>
        <w:tc>
          <w:tcPr>
            <w:tcW w:w="2439" w:type="dxa"/>
            <w:shd w:val="clear" w:color="auto" w:fill="auto"/>
          </w:tcPr>
          <w:p w14:paraId="11103A57" w14:textId="64DE6F26" w:rsidR="008D4653" w:rsidRPr="00BE392C" w:rsidRDefault="008D4653" w:rsidP="008D4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instructions in canvas</w:t>
            </w:r>
          </w:p>
        </w:tc>
      </w:tr>
      <w:tr w:rsidR="008D4653" w:rsidRPr="00BE392C" w14:paraId="308E2954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6B691169" w14:textId="77777777" w:rsidR="008D4653" w:rsidRPr="00BE392C" w:rsidRDefault="008D4653" w:rsidP="008D4653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851" w:type="dxa"/>
            <w:shd w:val="clear" w:color="auto" w:fill="auto"/>
          </w:tcPr>
          <w:p w14:paraId="38CDE560" w14:textId="77777777" w:rsidR="008D4653" w:rsidRPr="00BE392C" w:rsidRDefault="008D4653" w:rsidP="008D4653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22 Sep</w:t>
            </w:r>
          </w:p>
        </w:tc>
        <w:tc>
          <w:tcPr>
            <w:tcW w:w="1163" w:type="dxa"/>
            <w:shd w:val="clear" w:color="auto" w:fill="auto"/>
          </w:tcPr>
          <w:p w14:paraId="4DE57402" w14:textId="7A3224F8" w:rsidR="008D4653" w:rsidRDefault="008D4653" w:rsidP="008D4653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13:15</w:t>
            </w:r>
            <w:r w:rsidRPr="00BE392C">
              <w:rPr>
                <w:sz w:val="16"/>
                <w:szCs w:val="16"/>
                <w:lang w:eastAsia="en-GB"/>
              </w:rPr>
              <w:t>-1</w:t>
            </w:r>
            <w:r>
              <w:rPr>
                <w:sz w:val="16"/>
                <w:szCs w:val="16"/>
                <w:lang w:eastAsia="en-GB"/>
              </w:rPr>
              <w:t>6:00</w:t>
            </w:r>
          </w:p>
        </w:tc>
        <w:tc>
          <w:tcPr>
            <w:tcW w:w="1134" w:type="dxa"/>
            <w:shd w:val="clear" w:color="auto" w:fill="auto"/>
          </w:tcPr>
          <w:p w14:paraId="0BB307C3" w14:textId="77777777" w:rsidR="008D4653" w:rsidRDefault="008D4653" w:rsidP="008D4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 P</w:t>
            </w:r>
            <w:r w:rsidR="002410EE">
              <w:rPr>
                <w:sz w:val="16"/>
                <w:szCs w:val="16"/>
              </w:rPr>
              <w:t>,</w:t>
            </w:r>
          </w:p>
          <w:p w14:paraId="76A04C49" w14:textId="6E3D77C3" w:rsidR="002410EE" w:rsidRDefault="002410EE" w:rsidP="008D4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Ulls hus</w:t>
            </w:r>
          </w:p>
        </w:tc>
        <w:tc>
          <w:tcPr>
            <w:tcW w:w="3089" w:type="dxa"/>
            <w:shd w:val="clear" w:color="auto" w:fill="auto"/>
          </w:tcPr>
          <w:p w14:paraId="7E9B8B5F" w14:textId="1F1F540D" w:rsidR="008D4653" w:rsidRPr="00623CB8" w:rsidRDefault="008D4653" w:rsidP="008D4653">
            <w:pPr>
              <w:rPr>
                <w:b/>
                <w:sz w:val="16"/>
                <w:szCs w:val="16"/>
                <w:lang w:val="en-US"/>
              </w:rPr>
            </w:pPr>
            <w:r w:rsidRPr="00623CB8">
              <w:rPr>
                <w:b/>
                <w:sz w:val="16"/>
                <w:szCs w:val="16"/>
                <w:lang w:val="en-US"/>
              </w:rPr>
              <w:t>Seminar</w:t>
            </w:r>
            <w:r>
              <w:rPr>
                <w:b/>
                <w:sz w:val="16"/>
                <w:szCs w:val="16"/>
                <w:lang w:val="en-US"/>
              </w:rPr>
              <w:t>, group B (mandatory)</w:t>
            </w:r>
            <w:r w:rsidR="00B152EA">
              <w:rPr>
                <w:b/>
                <w:sz w:val="16"/>
                <w:szCs w:val="16"/>
                <w:lang w:val="en-US"/>
              </w:rPr>
              <w:t xml:space="preserve"> **</w:t>
            </w:r>
          </w:p>
          <w:p w14:paraId="303EA948" w14:textId="7A895058" w:rsidR="008D4653" w:rsidRPr="00BE392C" w:rsidRDefault="008D4653" w:rsidP="008D4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Exercise 4: </w:t>
            </w:r>
            <w:r>
              <w:rPr>
                <w:sz w:val="16"/>
                <w:szCs w:val="16"/>
              </w:rPr>
              <w:t xml:space="preserve">Corporate Social Responsibility </w:t>
            </w:r>
            <w:r>
              <w:rPr>
                <w:sz w:val="16"/>
                <w:szCs w:val="16"/>
                <w:lang w:val="en-US"/>
              </w:rPr>
              <w:t>(HH)</w:t>
            </w:r>
          </w:p>
        </w:tc>
        <w:tc>
          <w:tcPr>
            <w:tcW w:w="2439" w:type="dxa"/>
            <w:shd w:val="clear" w:color="auto" w:fill="auto"/>
          </w:tcPr>
          <w:p w14:paraId="6EF10D0A" w14:textId="445AEBD5" w:rsidR="008D4653" w:rsidRPr="00BE392C" w:rsidRDefault="008D4653" w:rsidP="008D4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instructions in canvas</w:t>
            </w:r>
          </w:p>
        </w:tc>
      </w:tr>
      <w:tr w:rsidR="008D4653" w:rsidRPr="00BE392C" w14:paraId="38780DE1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58D4362F" w14:textId="77777777" w:rsidR="008D4653" w:rsidRPr="00BE392C" w:rsidRDefault="008D4653" w:rsidP="008D4653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51" w:type="dxa"/>
            <w:shd w:val="clear" w:color="auto" w:fill="auto"/>
          </w:tcPr>
          <w:p w14:paraId="602F8B87" w14:textId="77777777" w:rsidR="008D4653" w:rsidRPr="00BE392C" w:rsidRDefault="008D4653" w:rsidP="008D4653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23 Sep</w:t>
            </w:r>
          </w:p>
        </w:tc>
        <w:tc>
          <w:tcPr>
            <w:tcW w:w="1163" w:type="dxa"/>
            <w:shd w:val="clear" w:color="auto" w:fill="auto"/>
          </w:tcPr>
          <w:p w14:paraId="1B08ADCF" w14:textId="012DDCB9" w:rsidR="008D4653" w:rsidRPr="00BE392C" w:rsidRDefault="008D4653" w:rsidP="008D4653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10:15-11:00</w:t>
            </w:r>
          </w:p>
        </w:tc>
        <w:tc>
          <w:tcPr>
            <w:tcW w:w="1134" w:type="dxa"/>
            <w:shd w:val="clear" w:color="auto" w:fill="auto"/>
          </w:tcPr>
          <w:p w14:paraId="3700AA07" w14:textId="77777777" w:rsidR="008D4653" w:rsidRPr="00BE392C" w:rsidRDefault="008D4653" w:rsidP="008D4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3089" w:type="dxa"/>
            <w:shd w:val="clear" w:color="auto" w:fill="auto"/>
          </w:tcPr>
          <w:p w14:paraId="2F87A17D" w14:textId="77777777" w:rsidR="008D4653" w:rsidRPr="00A63BF5" w:rsidRDefault="008D4653" w:rsidP="008D4653">
            <w:pPr>
              <w:rPr>
                <w:sz w:val="16"/>
                <w:szCs w:val="16"/>
              </w:rPr>
            </w:pPr>
            <w:r w:rsidRPr="004B3D8E">
              <w:rPr>
                <w:b/>
                <w:sz w:val="16"/>
                <w:szCs w:val="16"/>
              </w:rPr>
              <w:t>Q&amp;A  FIKA</w:t>
            </w:r>
            <w:r w:rsidRPr="00A63BF5">
              <w:rPr>
                <w:sz w:val="16"/>
                <w:szCs w:val="16"/>
              </w:rPr>
              <w:t xml:space="preserve"> (HH)</w:t>
            </w:r>
          </w:p>
        </w:tc>
        <w:tc>
          <w:tcPr>
            <w:tcW w:w="2439" w:type="dxa"/>
            <w:shd w:val="clear" w:color="auto" w:fill="auto"/>
          </w:tcPr>
          <w:p w14:paraId="014B152D" w14:textId="77777777" w:rsidR="008D4653" w:rsidRPr="00A63BF5" w:rsidRDefault="008D4653" w:rsidP="008D4653">
            <w:pPr>
              <w:rPr>
                <w:sz w:val="16"/>
                <w:szCs w:val="16"/>
              </w:rPr>
            </w:pPr>
          </w:p>
        </w:tc>
      </w:tr>
      <w:tr w:rsidR="008D4653" w:rsidRPr="00BE392C" w14:paraId="292C3D7A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70B942DC" w14:textId="77777777" w:rsidR="008D4653" w:rsidRDefault="008D4653" w:rsidP="008D4653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51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0E46DA3A" w14:textId="77777777" w:rsidR="008D4653" w:rsidRDefault="008D4653" w:rsidP="008D4653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23 Sep</w:t>
            </w:r>
          </w:p>
        </w:tc>
        <w:tc>
          <w:tcPr>
            <w:tcW w:w="1163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4F2E908D" w14:textId="55598DC7" w:rsidR="008D4653" w:rsidRDefault="008D4653" w:rsidP="008D4653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17:00</w:t>
            </w: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486C54E1" w14:textId="77777777" w:rsidR="008D4653" w:rsidRDefault="008D4653" w:rsidP="008D4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Canvas</w:t>
            </w:r>
          </w:p>
        </w:tc>
        <w:tc>
          <w:tcPr>
            <w:tcW w:w="308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7F01058A" w14:textId="0C41D420" w:rsidR="008D4653" w:rsidRPr="004B3D8E" w:rsidRDefault="008D4653" w:rsidP="00C52AE5">
            <w:pPr>
              <w:rPr>
                <w:b/>
                <w:sz w:val="16"/>
                <w:szCs w:val="16"/>
              </w:rPr>
            </w:pPr>
            <w:r w:rsidRPr="00A63BF5">
              <w:rPr>
                <w:sz w:val="16"/>
                <w:szCs w:val="16"/>
              </w:rPr>
              <w:t>Submit individual assignment</w:t>
            </w:r>
            <w:r>
              <w:rPr>
                <w:sz w:val="16"/>
                <w:szCs w:val="16"/>
              </w:rPr>
              <w:t xml:space="preserve"> as part of Exercise 4 (C</w:t>
            </w:r>
            <w:r w:rsidR="00C52AE5">
              <w:rPr>
                <w:sz w:val="16"/>
                <w:szCs w:val="16"/>
              </w:rPr>
              <w:t xml:space="preserve">orporate </w:t>
            </w:r>
            <w:r>
              <w:rPr>
                <w:sz w:val="16"/>
                <w:szCs w:val="16"/>
              </w:rPr>
              <w:t>S</w:t>
            </w:r>
            <w:r w:rsidR="00C52AE5">
              <w:rPr>
                <w:sz w:val="16"/>
                <w:szCs w:val="16"/>
              </w:rPr>
              <w:t xml:space="preserve">ocial </w:t>
            </w:r>
            <w:r>
              <w:rPr>
                <w:sz w:val="16"/>
                <w:szCs w:val="16"/>
              </w:rPr>
              <w:t>R</w:t>
            </w:r>
            <w:r w:rsidR="00C52AE5">
              <w:rPr>
                <w:sz w:val="16"/>
                <w:szCs w:val="16"/>
              </w:rPr>
              <w:t>esponsibility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3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653E7C1C" w14:textId="77777777" w:rsidR="008D4653" w:rsidRPr="00A63BF5" w:rsidRDefault="008D4653" w:rsidP="008D4653">
            <w:pPr>
              <w:rPr>
                <w:sz w:val="16"/>
                <w:szCs w:val="16"/>
              </w:rPr>
            </w:pPr>
          </w:p>
        </w:tc>
      </w:tr>
      <w:tr w:rsidR="008D4653" w:rsidRPr="00B966F8" w14:paraId="7651B10A" w14:textId="77777777" w:rsidTr="006716D0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6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13F3C1A" w14:textId="77777777" w:rsidR="008D4653" w:rsidRPr="00B966F8" w:rsidRDefault="008D4653" w:rsidP="008D4653">
            <w:pPr>
              <w:rPr>
                <w:sz w:val="16"/>
                <w:szCs w:val="16"/>
                <w:lang w:eastAsia="en-GB"/>
              </w:rPr>
            </w:pPr>
          </w:p>
          <w:p w14:paraId="11F16F90" w14:textId="77777777" w:rsidR="008D4653" w:rsidRPr="00B966F8" w:rsidRDefault="008D4653" w:rsidP="008D4653">
            <w:pPr>
              <w:rPr>
                <w:sz w:val="16"/>
                <w:szCs w:val="16"/>
                <w:lang w:val="en-US"/>
              </w:rPr>
            </w:pPr>
            <w:r w:rsidRPr="00B966F8">
              <w:rPr>
                <w:sz w:val="16"/>
                <w:szCs w:val="16"/>
                <w:lang w:eastAsia="en-GB"/>
              </w:rPr>
              <w:t xml:space="preserve">Week </w:t>
            </w:r>
            <w:r w:rsidRPr="00B966F8">
              <w:rPr>
                <w:sz w:val="16"/>
                <w:szCs w:val="16"/>
                <w:lang w:val="en-US"/>
              </w:rPr>
              <w:t>39</w:t>
            </w:r>
          </w:p>
        </w:tc>
      </w:tr>
      <w:tr w:rsidR="008D4653" w:rsidRPr="00FE580C" w14:paraId="5EEEFFF6" w14:textId="77777777" w:rsidTr="006716D0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BFBFBF" w:themeFill="background1" w:themeFillShade="BF"/>
          </w:tcPr>
          <w:p w14:paraId="370CE793" w14:textId="4D294E40" w:rsidR="008D4653" w:rsidRPr="006716D0" w:rsidRDefault="006716D0" w:rsidP="008D4653">
            <w:pPr>
              <w:rPr>
                <w:sz w:val="16"/>
                <w:szCs w:val="16"/>
                <w:lang w:eastAsia="en-GB"/>
              </w:rPr>
            </w:pPr>
            <w:r w:rsidRPr="006716D0">
              <w:rPr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51CBF6F" w14:textId="433E521B" w:rsidR="008D4653" w:rsidRPr="006716D0" w:rsidRDefault="006716D0" w:rsidP="008D4653">
            <w:pPr>
              <w:rPr>
                <w:sz w:val="16"/>
                <w:szCs w:val="16"/>
                <w:lang w:eastAsia="en-GB"/>
              </w:rPr>
            </w:pPr>
            <w:r w:rsidRPr="006716D0">
              <w:rPr>
                <w:sz w:val="16"/>
                <w:szCs w:val="16"/>
                <w:lang w:eastAsia="en-GB"/>
              </w:rPr>
              <w:t>26 Sep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3AE8AE50" w14:textId="3A32646D" w:rsidR="008D4653" w:rsidRPr="006716D0" w:rsidRDefault="006716D0" w:rsidP="008D4653">
            <w:pPr>
              <w:rPr>
                <w:sz w:val="16"/>
                <w:szCs w:val="16"/>
                <w:lang w:eastAsia="en-GB"/>
              </w:rPr>
            </w:pPr>
            <w:r w:rsidRPr="006716D0">
              <w:rPr>
                <w:sz w:val="16"/>
                <w:szCs w:val="16"/>
                <w:lang w:eastAsia="en-GB"/>
              </w:rPr>
              <w:t>9:15-12:00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C77400E" w14:textId="77777777" w:rsidR="002410EE" w:rsidRPr="006716D0" w:rsidRDefault="006716D0" w:rsidP="008D4653">
            <w:pPr>
              <w:rPr>
                <w:sz w:val="16"/>
                <w:szCs w:val="16"/>
              </w:rPr>
            </w:pPr>
            <w:r w:rsidRPr="006716D0">
              <w:rPr>
                <w:sz w:val="16"/>
                <w:szCs w:val="16"/>
              </w:rPr>
              <w:t>Sal S,</w:t>
            </w:r>
          </w:p>
          <w:p w14:paraId="0B73F441" w14:textId="7FE78036" w:rsidR="006716D0" w:rsidRPr="006716D0" w:rsidRDefault="006716D0" w:rsidP="008D4653">
            <w:pPr>
              <w:rPr>
                <w:sz w:val="16"/>
                <w:szCs w:val="16"/>
              </w:rPr>
            </w:pPr>
            <w:r w:rsidRPr="006716D0">
              <w:rPr>
                <w:sz w:val="16"/>
                <w:szCs w:val="16"/>
              </w:rPr>
              <w:t>Ulls hus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0E4816B3" w14:textId="19AEB40A" w:rsidR="008D4653" w:rsidRDefault="006716D0" w:rsidP="008D4653">
            <w:pPr>
              <w:rPr>
                <w:b/>
                <w:sz w:val="16"/>
                <w:szCs w:val="16"/>
                <w:lang w:val="en-US"/>
              </w:rPr>
            </w:pPr>
            <w:r w:rsidRPr="006716D0">
              <w:rPr>
                <w:b/>
                <w:sz w:val="16"/>
                <w:szCs w:val="16"/>
                <w:lang w:val="en-US"/>
              </w:rPr>
              <w:t>Lecture - reserve</w:t>
            </w:r>
          </w:p>
          <w:p w14:paraId="6C542337" w14:textId="231FAFDA" w:rsidR="006716D0" w:rsidRPr="006716D0" w:rsidRDefault="006716D0" w:rsidP="008D465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Only if something needs to be moved</w:t>
            </w:r>
          </w:p>
        </w:tc>
        <w:tc>
          <w:tcPr>
            <w:tcW w:w="2439" w:type="dxa"/>
            <w:shd w:val="clear" w:color="auto" w:fill="BFBFBF" w:themeFill="background1" w:themeFillShade="BF"/>
          </w:tcPr>
          <w:p w14:paraId="72D7E166" w14:textId="1F8D3FD6" w:rsidR="008D4653" w:rsidRPr="006716D0" w:rsidRDefault="008D4653" w:rsidP="008D4653">
            <w:pPr>
              <w:rPr>
                <w:sz w:val="16"/>
                <w:szCs w:val="16"/>
              </w:rPr>
            </w:pPr>
          </w:p>
        </w:tc>
      </w:tr>
      <w:tr w:rsidR="006716D0" w:rsidRPr="00FE580C" w14:paraId="267640A6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542DA1B3" w14:textId="743137AA" w:rsidR="006716D0" w:rsidRPr="00BE392C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BE392C">
              <w:rPr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851" w:type="dxa"/>
            <w:shd w:val="clear" w:color="auto" w:fill="auto"/>
          </w:tcPr>
          <w:p w14:paraId="75A131BB" w14:textId="1F316F0B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26 Sep</w:t>
            </w:r>
          </w:p>
        </w:tc>
        <w:tc>
          <w:tcPr>
            <w:tcW w:w="1163" w:type="dxa"/>
            <w:shd w:val="clear" w:color="auto" w:fill="auto"/>
          </w:tcPr>
          <w:p w14:paraId="43FDCDBE" w14:textId="467DBD41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13:15</w:t>
            </w:r>
            <w:r w:rsidRPr="00BE392C">
              <w:rPr>
                <w:sz w:val="16"/>
                <w:szCs w:val="16"/>
                <w:lang w:eastAsia="en-GB"/>
              </w:rPr>
              <w:t>-1</w:t>
            </w:r>
            <w:r>
              <w:rPr>
                <w:sz w:val="16"/>
                <w:szCs w:val="16"/>
                <w:lang w:eastAsia="en-GB"/>
              </w:rPr>
              <w:t>6:00</w:t>
            </w:r>
          </w:p>
        </w:tc>
        <w:tc>
          <w:tcPr>
            <w:tcW w:w="1134" w:type="dxa"/>
            <w:shd w:val="clear" w:color="auto" w:fill="auto"/>
          </w:tcPr>
          <w:p w14:paraId="60D252A8" w14:textId="77777777" w:rsidR="006716D0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 S,</w:t>
            </w:r>
          </w:p>
          <w:p w14:paraId="7ACAC0C5" w14:textId="7FB9F462" w:rsidR="006716D0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Ulls hus</w:t>
            </w:r>
          </w:p>
        </w:tc>
        <w:tc>
          <w:tcPr>
            <w:tcW w:w="3089" w:type="dxa"/>
            <w:shd w:val="clear" w:color="auto" w:fill="auto"/>
          </w:tcPr>
          <w:p w14:paraId="1BE14F63" w14:textId="77777777" w:rsidR="006716D0" w:rsidRDefault="006716D0" w:rsidP="006716D0">
            <w:pPr>
              <w:rPr>
                <w:b/>
                <w:sz w:val="16"/>
                <w:szCs w:val="16"/>
                <w:lang w:val="en-US"/>
              </w:rPr>
            </w:pPr>
            <w:r w:rsidRPr="004B3D8E">
              <w:rPr>
                <w:b/>
                <w:sz w:val="16"/>
                <w:szCs w:val="16"/>
                <w:lang w:val="en-US"/>
              </w:rPr>
              <w:t>Lecture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14:paraId="4F524219" w14:textId="2DAF3F24" w:rsidR="006716D0" w:rsidRPr="004B3D8E" w:rsidRDefault="006716D0" w:rsidP="006716D0">
            <w:pPr>
              <w:rPr>
                <w:b/>
                <w:sz w:val="16"/>
                <w:szCs w:val="16"/>
                <w:lang w:val="en-US"/>
              </w:rPr>
            </w:pPr>
            <w:r w:rsidRPr="00BE392C">
              <w:rPr>
                <w:sz w:val="16"/>
                <w:szCs w:val="16"/>
                <w:lang w:val="en-US"/>
              </w:rPr>
              <w:t>Life Cycle Assessment (</w:t>
            </w:r>
            <w:proofErr w:type="spellStart"/>
            <w:r w:rsidRPr="00BE392C">
              <w:rPr>
                <w:sz w:val="16"/>
                <w:szCs w:val="16"/>
                <w:lang w:val="en-US"/>
              </w:rPr>
              <w:t>Pernilla</w:t>
            </w:r>
            <w:proofErr w:type="spellEnd"/>
            <w:r w:rsidRPr="00BE392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392C">
              <w:rPr>
                <w:sz w:val="16"/>
                <w:szCs w:val="16"/>
                <w:lang w:val="en-US"/>
              </w:rPr>
              <w:t>Tidåker</w:t>
            </w:r>
            <w:proofErr w:type="spellEnd"/>
            <w:r w:rsidRPr="00BE392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439" w:type="dxa"/>
            <w:shd w:val="clear" w:color="auto" w:fill="auto"/>
          </w:tcPr>
          <w:p w14:paraId="37160811" w14:textId="77777777" w:rsidR="006716D0" w:rsidRPr="00404C12" w:rsidRDefault="006716D0" w:rsidP="006716D0">
            <w:pPr>
              <w:rPr>
                <w:sz w:val="16"/>
                <w:szCs w:val="16"/>
                <w:lang w:val="sv-SE"/>
              </w:rPr>
            </w:pPr>
            <w:proofErr w:type="spellStart"/>
            <w:r w:rsidRPr="00404C12">
              <w:rPr>
                <w:sz w:val="16"/>
                <w:szCs w:val="16"/>
                <w:lang w:val="sv-SE"/>
              </w:rPr>
              <w:t>Cacurachi</w:t>
            </w:r>
            <w:proofErr w:type="spellEnd"/>
            <w:r w:rsidRPr="00404C12">
              <w:rPr>
                <w:sz w:val="16"/>
                <w:szCs w:val="16"/>
                <w:lang w:val="sv-SE"/>
              </w:rPr>
              <w:t xml:space="preserve"> et al. (2019)</w:t>
            </w:r>
          </w:p>
          <w:p w14:paraId="634052A9" w14:textId="77777777" w:rsidR="006716D0" w:rsidRPr="0066601C" w:rsidRDefault="006716D0" w:rsidP="006716D0">
            <w:pPr>
              <w:rPr>
                <w:sz w:val="16"/>
                <w:szCs w:val="16"/>
                <w:lang w:val="sv-SE"/>
              </w:rPr>
            </w:pPr>
            <w:proofErr w:type="spellStart"/>
            <w:r w:rsidRPr="00404C12">
              <w:rPr>
                <w:sz w:val="16"/>
                <w:szCs w:val="16"/>
                <w:lang w:val="sv-SE"/>
              </w:rPr>
              <w:t>Tidåker</w:t>
            </w:r>
            <w:proofErr w:type="spellEnd"/>
            <w:r w:rsidRPr="00404C12">
              <w:rPr>
                <w:sz w:val="16"/>
                <w:szCs w:val="16"/>
                <w:lang w:val="sv-SE"/>
              </w:rPr>
              <w:t xml:space="preserve"> e</w:t>
            </w:r>
            <w:r w:rsidRPr="0066601C">
              <w:rPr>
                <w:sz w:val="16"/>
                <w:szCs w:val="16"/>
                <w:lang w:val="sv-SE"/>
              </w:rPr>
              <w:t>t. al. (2021)</w:t>
            </w:r>
          </w:p>
          <w:p w14:paraId="21BE8EBA" w14:textId="77777777" w:rsidR="006716D0" w:rsidRPr="00404C12" w:rsidRDefault="006716D0" w:rsidP="006716D0">
            <w:pPr>
              <w:rPr>
                <w:sz w:val="16"/>
                <w:szCs w:val="16"/>
                <w:lang w:val="sv-SE"/>
              </w:rPr>
            </w:pPr>
          </w:p>
        </w:tc>
      </w:tr>
      <w:tr w:rsidR="006716D0" w:rsidRPr="00FE580C" w14:paraId="35454C25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2A77E5FF" w14:textId="25997539" w:rsidR="006716D0" w:rsidRPr="00BE392C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851" w:type="dxa"/>
            <w:shd w:val="clear" w:color="auto" w:fill="auto"/>
          </w:tcPr>
          <w:p w14:paraId="54BF1FAF" w14:textId="528AB9B9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26 Sep</w:t>
            </w:r>
          </w:p>
        </w:tc>
        <w:tc>
          <w:tcPr>
            <w:tcW w:w="1163" w:type="dxa"/>
            <w:shd w:val="clear" w:color="auto" w:fill="auto"/>
          </w:tcPr>
          <w:p w14:paraId="432F5151" w14:textId="2160C6E0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17:00</w:t>
            </w:r>
          </w:p>
        </w:tc>
        <w:tc>
          <w:tcPr>
            <w:tcW w:w="1134" w:type="dxa"/>
            <w:shd w:val="clear" w:color="auto" w:fill="auto"/>
          </w:tcPr>
          <w:p w14:paraId="094F7AFA" w14:textId="4AE7773C" w:rsidR="006716D0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Canvas</w:t>
            </w:r>
          </w:p>
        </w:tc>
        <w:tc>
          <w:tcPr>
            <w:tcW w:w="3089" w:type="dxa"/>
            <w:shd w:val="clear" w:color="auto" w:fill="auto"/>
          </w:tcPr>
          <w:p w14:paraId="492D8789" w14:textId="2CD61855" w:rsidR="006716D0" w:rsidRPr="004B3D8E" w:rsidRDefault="006716D0" w:rsidP="006716D0">
            <w:pPr>
              <w:rPr>
                <w:b/>
                <w:sz w:val="16"/>
                <w:szCs w:val="16"/>
                <w:lang w:val="en-US"/>
              </w:rPr>
            </w:pPr>
            <w:r w:rsidRPr="00042DC3">
              <w:rPr>
                <w:sz w:val="16"/>
                <w:szCs w:val="16"/>
              </w:rPr>
              <w:t>Submit</w:t>
            </w:r>
            <w:r>
              <w:rPr>
                <w:sz w:val="16"/>
                <w:szCs w:val="16"/>
              </w:rPr>
              <w:t xml:space="preserve"> project proposal</w:t>
            </w:r>
          </w:p>
        </w:tc>
        <w:tc>
          <w:tcPr>
            <w:tcW w:w="2439" w:type="dxa"/>
            <w:shd w:val="clear" w:color="auto" w:fill="auto"/>
          </w:tcPr>
          <w:p w14:paraId="72B56DE1" w14:textId="77777777" w:rsidR="006716D0" w:rsidRPr="0066601C" w:rsidRDefault="006716D0" w:rsidP="006716D0">
            <w:pPr>
              <w:rPr>
                <w:sz w:val="16"/>
                <w:szCs w:val="16"/>
                <w:lang w:val="sv-SE"/>
              </w:rPr>
            </w:pPr>
          </w:p>
        </w:tc>
      </w:tr>
      <w:tr w:rsidR="006716D0" w:rsidRPr="00FE580C" w14:paraId="077AF701" w14:textId="77777777" w:rsidTr="006716D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567A8DB9" w14:textId="024401D6" w:rsidR="006716D0" w:rsidRPr="00BE392C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851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369BDDA8" w14:textId="42F997C2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27 Sep</w:t>
            </w:r>
          </w:p>
        </w:tc>
        <w:tc>
          <w:tcPr>
            <w:tcW w:w="1163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14933BA5" w14:textId="77777777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6F63D299" w14:textId="77777777" w:rsidR="006716D0" w:rsidRDefault="006716D0" w:rsidP="006716D0">
            <w:pPr>
              <w:rPr>
                <w:sz w:val="16"/>
                <w:szCs w:val="16"/>
              </w:rPr>
            </w:pPr>
          </w:p>
        </w:tc>
        <w:tc>
          <w:tcPr>
            <w:tcW w:w="308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6393377C" w14:textId="406E8F0C" w:rsidR="006716D0" w:rsidRPr="00F91C85" w:rsidRDefault="006716D0" w:rsidP="006716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Individual preparations, Exercise 5</w:t>
            </w:r>
          </w:p>
        </w:tc>
        <w:tc>
          <w:tcPr>
            <w:tcW w:w="243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21C46C49" w14:textId="41F6317D" w:rsidR="006716D0" w:rsidRPr="00C02C6B" w:rsidRDefault="006716D0" w:rsidP="006716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See instructions for Exercise 5 in canvas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716D0" w:rsidRPr="00FE580C" w14:paraId="0FFEC959" w14:textId="77777777" w:rsidTr="006716D0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BFBFBF" w:themeFill="background1" w:themeFillShade="BF"/>
          </w:tcPr>
          <w:p w14:paraId="37281957" w14:textId="0402771F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860E6FD" w14:textId="60D7A7BB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27 Sep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588A3D38" w14:textId="0CA4C4A8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9:15-12:00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42FC986" w14:textId="77777777" w:rsidR="006716D0" w:rsidRDefault="006716D0" w:rsidP="006716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Framtiden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4A5B67DB" w14:textId="042F6EEF" w:rsidR="006716D0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MVM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08944A18" w14:textId="77777777" w:rsidR="006716D0" w:rsidRDefault="006716D0" w:rsidP="006716D0">
            <w:pPr>
              <w:rPr>
                <w:b/>
                <w:sz w:val="16"/>
                <w:szCs w:val="16"/>
                <w:lang w:val="en-US"/>
              </w:rPr>
            </w:pPr>
            <w:r w:rsidRPr="006716D0">
              <w:rPr>
                <w:b/>
                <w:sz w:val="16"/>
                <w:szCs w:val="16"/>
                <w:lang w:val="en-US"/>
              </w:rPr>
              <w:t>Lecture - reserve</w:t>
            </w:r>
          </w:p>
          <w:p w14:paraId="2FAC2695" w14:textId="3BEB362D" w:rsidR="006716D0" w:rsidRDefault="006716D0" w:rsidP="006716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Only if something needs to be moved</w:t>
            </w:r>
          </w:p>
        </w:tc>
        <w:tc>
          <w:tcPr>
            <w:tcW w:w="2439" w:type="dxa"/>
            <w:shd w:val="clear" w:color="auto" w:fill="BFBFBF" w:themeFill="background1" w:themeFillShade="BF"/>
          </w:tcPr>
          <w:p w14:paraId="7A50FCCA" w14:textId="77777777" w:rsidR="006716D0" w:rsidRDefault="006716D0" w:rsidP="006716D0">
            <w:pPr>
              <w:rPr>
                <w:sz w:val="16"/>
                <w:szCs w:val="16"/>
              </w:rPr>
            </w:pPr>
          </w:p>
        </w:tc>
      </w:tr>
      <w:tr w:rsidR="006716D0" w:rsidRPr="00BE392C" w14:paraId="4DAE0F24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472BA9D6" w14:textId="77777777" w:rsidR="006716D0" w:rsidRPr="003F5A3F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3F5A3F">
              <w:rPr>
                <w:sz w:val="16"/>
                <w:szCs w:val="16"/>
                <w:lang w:eastAsia="en-GB"/>
              </w:rPr>
              <w:lastRenderedPageBreak/>
              <w:t>Tue</w:t>
            </w:r>
          </w:p>
        </w:tc>
        <w:tc>
          <w:tcPr>
            <w:tcW w:w="851" w:type="dxa"/>
            <w:shd w:val="clear" w:color="auto" w:fill="auto"/>
          </w:tcPr>
          <w:p w14:paraId="711F60C3" w14:textId="77777777" w:rsidR="006716D0" w:rsidRPr="003F5A3F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3F5A3F">
              <w:rPr>
                <w:sz w:val="16"/>
                <w:szCs w:val="16"/>
                <w:lang w:eastAsia="en-GB"/>
              </w:rPr>
              <w:t>27 Sep</w:t>
            </w:r>
          </w:p>
        </w:tc>
        <w:tc>
          <w:tcPr>
            <w:tcW w:w="1163" w:type="dxa"/>
            <w:shd w:val="clear" w:color="auto" w:fill="auto"/>
          </w:tcPr>
          <w:p w14:paraId="5BD019DD" w14:textId="37470C3F" w:rsidR="006716D0" w:rsidRPr="003F5A3F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3F5A3F">
              <w:rPr>
                <w:sz w:val="16"/>
                <w:szCs w:val="16"/>
                <w:lang w:eastAsia="en-GB"/>
              </w:rPr>
              <w:t>13:15-16:00</w:t>
            </w:r>
          </w:p>
        </w:tc>
        <w:tc>
          <w:tcPr>
            <w:tcW w:w="1134" w:type="dxa"/>
            <w:shd w:val="clear" w:color="auto" w:fill="auto"/>
          </w:tcPr>
          <w:p w14:paraId="4743A412" w14:textId="77777777" w:rsidR="006716D0" w:rsidRDefault="006716D0" w:rsidP="006716D0">
            <w:pPr>
              <w:rPr>
                <w:sz w:val="16"/>
                <w:szCs w:val="16"/>
              </w:rPr>
            </w:pPr>
            <w:r w:rsidRPr="003F5A3F">
              <w:rPr>
                <w:sz w:val="16"/>
                <w:szCs w:val="16"/>
              </w:rPr>
              <w:t>Sal S</w:t>
            </w:r>
            <w:r>
              <w:rPr>
                <w:sz w:val="16"/>
                <w:szCs w:val="16"/>
              </w:rPr>
              <w:t>,</w:t>
            </w:r>
          </w:p>
          <w:p w14:paraId="597D2B65" w14:textId="08FA17C4" w:rsidR="006716D0" w:rsidRPr="003F5A3F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Ulls hus</w:t>
            </w:r>
          </w:p>
        </w:tc>
        <w:tc>
          <w:tcPr>
            <w:tcW w:w="3089" w:type="dxa"/>
            <w:shd w:val="clear" w:color="auto" w:fill="auto"/>
          </w:tcPr>
          <w:p w14:paraId="04008057" w14:textId="77777777" w:rsidR="006716D0" w:rsidRPr="003F5A3F" w:rsidRDefault="006716D0" w:rsidP="006716D0">
            <w:pPr>
              <w:rPr>
                <w:b/>
                <w:sz w:val="16"/>
                <w:szCs w:val="16"/>
                <w:lang w:val="en-US"/>
              </w:rPr>
            </w:pPr>
            <w:r w:rsidRPr="003F5A3F">
              <w:rPr>
                <w:b/>
                <w:sz w:val="16"/>
                <w:szCs w:val="16"/>
                <w:lang w:val="en-US"/>
              </w:rPr>
              <w:t>Guest lecture (mandatory)</w:t>
            </w:r>
          </w:p>
          <w:p w14:paraId="31F6A20D" w14:textId="27FA64E9" w:rsidR="006716D0" w:rsidRPr="00BE392C" w:rsidRDefault="006716D0" w:rsidP="006716D0">
            <w:pPr>
              <w:rPr>
                <w:sz w:val="16"/>
                <w:szCs w:val="16"/>
                <w:lang w:val="en-US"/>
              </w:rPr>
            </w:pPr>
            <w:r w:rsidRPr="003F5A3F">
              <w:rPr>
                <w:sz w:val="16"/>
                <w:szCs w:val="16"/>
                <w:lang w:val="en-US"/>
              </w:rPr>
              <w:t xml:space="preserve">Anna Larsson, </w:t>
            </w:r>
            <w:proofErr w:type="spellStart"/>
            <w:r w:rsidRPr="003F5A3F">
              <w:rPr>
                <w:sz w:val="16"/>
                <w:szCs w:val="16"/>
                <w:lang w:val="en-US"/>
              </w:rPr>
              <w:t>U&amp;We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14:paraId="5DB396D3" w14:textId="77777777" w:rsidR="006716D0" w:rsidRPr="00CF1B98" w:rsidRDefault="006716D0" w:rsidP="006716D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6716D0" w:rsidRPr="00BE392C" w14:paraId="3429EE77" w14:textId="77777777" w:rsidTr="006716D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75EEF7B3" w14:textId="64E00A7C" w:rsidR="006716D0" w:rsidRPr="003F5A3F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851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6BA1939F" w14:textId="2C368D59" w:rsidR="006716D0" w:rsidRPr="003F5A3F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28 Sep</w:t>
            </w:r>
          </w:p>
        </w:tc>
        <w:tc>
          <w:tcPr>
            <w:tcW w:w="1163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30A935DF" w14:textId="39AC8A06" w:rsidR="006716D0" w:rsidRPr="003F5A3F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9:15-12:00</w:t>
            </w: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0EF4109E" w14:textId="5E5B1138" w:rsidR="006716D0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Skara/</w:t>
            </w:r>
          </w:p>
          <w:p w14:paraId="71F4C531" w14:textId="77777777" w:rsidR="006716D0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Alnarp,</w:t>
            </w:r>
          </w:p>
          <w:p w14:paraId="66847045" w14:textId="093DDB22" w:rsidR="006716D0" w:rsidRPr="003F5A3F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Ulls hus</w:t>
            </w:r>
          </w:p>
        </w:tc>
        <w:tc>
          <w:tcPr>
            <w:tcW w:w="308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01D3F31E" w14:textId="14412B39" w:rsidR="006716D0" w:rsidRPr="003F5A3F" w:rsidRDefault="006716D0" w:rsidP="006716D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Proposal seminar (mandatory) (HA, PAL) **</w:t>
            </w:r>
          </w:p>
        </w:tc>
        <w:tc>
          <w:tcPr>
            <w:tcW w:w="243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3B227687" w14:textId="77777777" w:rsidR="006716D0" w:rsidRPr="00CF1B98" w:rsidRDefault="006716D0" w:rsidP="006716D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6716D0" w:rsidRPr="00BE392C" w14:paraId="5E8514A2" w14:textId="77777777" w:rsidTr="006716D0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BFBFBF" w:themeFill="background1" w:themeFillShade="BF"/>
          </w:tcPr>
          <w:p w14:paraId="7EEB647C" w14:textId="098DDADC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77AD46C" w14:textId="77E177A9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29 Sep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2E33F1F3" w14:textId="2947A460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13:15-16:00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43E5255" w14:textId="77777777" w:rsidR="006716D0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 S,</w:t>
            </w:r>
          </w:p>
          <w:p w14:paraId="19D5D265" w14:textId="37DD3B42" w:rsidR="006716D0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Ulls hus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09523F2B" w14:textId="77777777" w:rsidR="006716D0" w:rsidRDefault="006716D0" w:rsidP="006716D0">
            <w:pPr>
              <w:rPr>
                <w:b/>
                <w:sz w:val="16"/>
                <w:szCs w:val="16"/>
                <w:lang w:val="en-US"/>
              </w:rPr>
            </w:pPr>
            <w:r w:rsidRPr="006716D0">
              <w:rPr>
                <w:b/>
                <w:sz w:val="16"/>
                <w:szCs w:val="16"/>
                <w:lang w:val="en-US"/>
              </w:rPr>
              <w:t>Lecture - reserve</w:t>
            </w:r>
          </w:p>
          <w:p w14:paraId="3AF51B5F" w14:textId="334E17C2" w:rsidR="006716D0" w:rsidRDefault="006716D0" w:rsidP="006716D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Only if something needs to be moved</w:t>
            </w:r>
          </w:p>
        </w:tc>
        <w:tc>
          <w:tcPr>
            <w:tcW w:w="2439" w:type="dxa"/>
            <w:shd w:val="clear" w:color="auto" w:fill="BFBFBF" w:themeFill="background1" w:themeFillShade="BF"/>
          </w:tcPr>
          <w:p w14:paraId="6827EB91" w14:textId="77777777" w:rsidR="006716D0" w:rsidRPr="00CF1B98" w:rsidRDefault="006716D0" w:rsidP="006716D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6716D0" w:rsidRPr="00BE392C" w14:paraId="20061E97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01BC2A6C" w14:textId="1A41458E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51" w:type="dxa"/>
            <w:shd w:val="clear" w:color="auto" w:fill="auto"/>
          </w:tcPr>
          <w:p w14:paraId="2AB430DA" w14:textId="6B3B5F77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30 Sep</w:t>
            </w:r>
          </w:p>
        </w:tc>
        <w:tc>
          <w:tcPr>
            <w:tcW w:w="1163" w:type="dxa"/>
            <w:shd w:val="clear" w:color="auto" w:fill="auto"/>
          </w:tcPr>
          <w:p w14:paraId="5DC2D6D7" w14:textId="288EA79B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8:30-12:00</w:t>
            </w:r>
          </w:p>
        </w:tc>
        <w:tc>
          <w:tcPr>
            <w:tcW w:w="1134" w:type="dxa"/>
            <w:shd w:val="clear" w:color="auto" w:fill="auto"/>
          </w:tcPr>
          <w:p w14:paraId="16B8D711" w14:textId="2A44868D" w:rsidR="009100A4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3089" w:type="dxa"/>
            <w:shd w:val="clear" w:color="auto" w:fill="auto"/>
          </w:tcPr>
          <w:p w14:paraId="762BD0D9" w14:textId="77777777" w:rsidR="006716D0" w:rsidRPr="004B3D8E" w:rsidRDefault="006716D0" w:rsidP="006716D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Seminar (mandatory)</w:t>
            </w:r>
          </w:p>
          <w:p w14:paraId="4C1F5C4D" w14:textId="0401A63D" w:rsidR="006716D0" w:rsidRDefault="006716D0" w:rsidP="006716D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Exercise 5: Sustainability reporting (HA)</w:t>
            </w:r>
          </w:p>
        </w:tc>
        <w:tc>
          <w:tcPr>
            <w:tcW w:w="2439" w:type="dxa"/>
            <w:shd w:val="clear" w:color="auto" w:fill="auto"/>
          </w:tcPr>
          <w:p w14:paraId="725ABC34" w14:textId="77777777" w:rsidR="006716D0" w:rsidRDefault="006716D0" w:rsidP="006716D0">
            <w:pPr>
              <w:rPr>
                <w:sz w:val="16"/>
                <w:szCs w:val="16"/>
              </w:rPr>
            </w:pPr>
            <w:proofErr w:type="spellStart"/>
            <w:r w:rsidRPr="00CB0010">
              <w:rPr>
                <w:rFonts w:cs="Arial"/>
                <w:sz w:val="16"/>
                <w:szCs w:val="16"/>
                <w:shd w:val="clear" w:color="auto" w:fill="FFFFFF"/>
              </w:rPr>
              <w:t>Traxler</w:t>
            </w:r>
            <w:proofErr w:type="spellEnd"/>
            <w:r w:rsidRPr="00CB0010">
              <w:rPr>
                <w:rFonts w:cs="Arial"/>
                <w:sz w:val="16"/>
                <w:szCs w:val="16"/>
                <w:shd w:val="clear" w:color="auto" w:fill="FFFFFF"/>
              </w:rPr>
              <w:t xml:space="preserve"> et al. (2020)</w:t>
            </w:r>
            <w:r w:rsidRPr="00CB0010">
              <w:rPr>
                <w:sz w:val="16"/>
                <w:szCs w:val="16"/>
              </w:rPr>
              <w:t xml:space="preserve"> </w:t>
            </w:r>
          </w:p>
          <w:p w14:paraId="6A24C77E" w14:textId="1DF30590" w:rsidR="006716D0" w:rsidRPr="00CB0010" w:rsidRDefault="006716D0" w:rsidP="006716D0">
            <w:pPr>
              <w:rPr>
                <w:rFonts w:cs="Arial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Read the sustainability reports on</w:t>
            </w:r>
            <w:r w:rsidRPr="00CB0010">
              <w:rPr>
                <w:sz w:val="16"/>
                <w:szCs w:val="16"/>
              </w:rPr>
              <w:t xml:space="preserve"> canvas</w:t>
            </w:r>
          </w:p>
        </w:tc>
      </w:tr>
      <w:tr w:rsidR="006716D0" w:rsidRPr="00BE392C" w14:paraId="2C7FFC77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6CE24DB5" w14:textId="6BF0F113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51" w:type="dxa"/>
            <w:shd w:val="clear" w:color="auto" w:fill="auto"/>
          </w:tcPr>
          <w:p w14:paraId="40CC0985" w14:textId="7A4A2796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30 Sep</w:t>
            </w:r>
          </w:p>
        </w:tc>
        <w:tc>
          <w:tcPr>
            <w:tcW w:w="1163" w:type="dxa"/>
            <w:shd w:val="clear" w:color="auto" w:fill="auto"/>
          </w:tcPr>
          <w:p w14:paraId="6E961B64" w14:textId="2DEB73D7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13:15-16:00</w:t>
            </w:r>
          </w:p>
        </w:tc>
        <w:tc>
          <w:tcPr>
            <w:tcW w:w="1134" w:type="dxa"/>
            <w:shd w:val="clear" w:color="auto" w:fill="auto"/>
          </w:tcPr>
          <w:p w14:paraId="354FAE53" w14:textId="77777777" w:rsidR="006716D0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Alnarp,</w:t>
            </w:r>
          </w:p>
          <w:p w14:paraId="0FA5B0A2" w14:textId="4CDF7D98" w:rsidR="006716D0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Ulls hus</w:t>
            </w:r>
          </w:p>
        </w:tc>
        <w:tc>
          <w:tcPr>
            <w:tcW w:w="3089" w:type="dxa"/>
            <w:shd w:val="clear" w:color="auto" w:fill="auto"/>
          </w:tcPr>
          <w:p w14:paraId="62760081" w14:textId="7F66F89B" w:rsidR="006716D0" w:rsidRDefault="006716D0" w:rsidP="009100A4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Proposal seminar (mandatory) (HH) **</w:t>
            </w:r>
          </w:p>
        </w:tc>
        <w:tc>
          <w:tcPr>
            <w:tcW w:w="2439" w:type="dxa"/>
            <w:shd w:val="clear" w:color="auto" w:fill="auto"/>
          </w:tcPr>
          <w:p w14:paraId="63FE43E8" w14:textId="77777777" w:rsidR="006716D0" w:rsidRPr="00CB0010" w:rsidRDefault="006716D0" w:rsidP="006716D0">
            <w:pPr>
              <w:rPr>
                <w:rFonts w:cs="Arial"/>
                <w:sz w:val="16"/>
                <w:szCs w:val="16"/>
                <w:shd w:val="clear" w:color="auto" w:fill="FFFFFF"/>
              </w:rPr>
            </w:pPr>
          </w:p>
        </w:tc>
      </w:tr>
      <w:tr w:rsidR="006716D0" w:rsidRPr="00B966F8" w14:paraId="549D6F22" w14:textId="77777777" w:rsidTr="00404C12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6"/>
            <w:shd w:val="clear" w:color="auto" w:fill="DEEAF6" w:themeFill="accent1" w:themeFillTint="33"/>
          </w:tcPr>
          <w:p w14:paraId="23F462FF" w14:textId="77777777" w:rsidR="006716D0" w:rsidRPr="00B966F8" w:rsidRDefault="006716D0" w:rsidP="006716D0">
            <w:pPr>
              <w:rPr>
                <w:sz w:val="16"/>
                <w:szCs w:val="16"/>
                <w:lang w:eastAsia="en-GB"/>
              </w:rPr>
            </w:pPr>
          </w:p>
          <w:p w14:paraId="71869F62" w14:textId="77777777" w:rsidR="006716D0" w:rsidRPr="00B966F8" w:rsidRDefault="006716D0" w:rsidP="006716D0">
            <w:pPr>
              <w:rPr>
                <w:sz w:val="16"/>
                <w:szCs w:val="16"/>
              </w:rPr>
            </w:pPr>
            <w:r w:rsidRPr="00B966F8">
              <w:rPr>
                <w:sz w:val="16"/>
                <w:szCs w:val="16"/>
                <w:lang w:eastAsia="en-GB"/>
              </w:rPr>
              <w:t xml:space="preserve">Week </w:t>
            </w:r>
            <w:r w:rsidRPr="00B966F8">
              <w:rPr>
                <w:sz w:val="16"/>
                <w:szCs w:val="16"/>
              </w:rPr>
              <w:t>40</w:t>
            </w:r>
          </w:p>
        </w:tc>
      </w:tr>
      <w:tr w:rsidR="006716D0" w:rsidRPr="00126E5C" w14:paraId="61E409AD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36BD40FF" w14:textId="77777777" w:rsidR="006716D0" w:rsidRPr="00126E5C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126E5C">
              <w:rPr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851" w:type="dxa"/>
            <w:shd w:val="clear" w:color="auto" w:fill="auto"/>
          </w:tcPr>
          <w:p w14:paraId="157341B8" w14:textId="77777777" w:rsidR="006716D0" w:rsidRPr="00126E5C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126E5C">
              <w:rPr>
                <w:sz w:val="16"/>
                <w:szCs w:val="16"/>
                <w:lang w:eastAsia="en-GB"/>
              </w:rPr>
              <w:t>4 Oct</w:t>
            </w:r>
          </w:p>
        </w:tc>
        <w:tc>
          <w:tcPr>
            <w:tcW w:w="1163" w:type="dxa"/>
            <w:shd w:val="clear" w:color="auto" w:fill="auto"/>
          </w:tcPr>
          <w:p w14:paraId="01ACE379" w14:textId="39142353" w:rsidR="006716D0" w:rsidRPr="00126E5C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9:15-10:00</w:t>
            </w:r>
          </w:p>
        </w:tc>
        <w:tc>
          <w:tcPr>
            <w:tcW w:w="1134" w:type="dxa"/>
            <w:shd w:val="clear" w:color="auto" w:fill="auto"/>
          </w:tcPr>
          <w:p w14:paraId="609F5233" w14:textId="77777777" w:rsidR="006716D0" w:rsidRPr="00126E5C" w:rsidRDefault="006716D0" w:rsidP="006716D0">
            <w:pPr>
              <w:rPr>
                <w:sz w:val="16"/>
                <w:szCs w:val="16"/>
              </w:rPr>
            </w:pPr>
            <w:r w:rsidRPr="00126E5C">
              <w:rPr>
                <w:sz w:val="16"/>
                <w:szCs w:val="16"/>
              </w:rPr>
              <w:t>Zoom</w:t>
            </w:r>
          </w:p>
        </w:tc>
        <w:tc>
          <w:tcPr>
            <w:tcW w:w="3089" w:type="dxa"/>
            <w:shd w:val="clear" w:color="auto" w:fill="auto"/>
          </w:tcPr>
          <w:p w14:paraId="5B21660A" w14:textId="77777777" w:rsidR="006716D0" w:rsidRPr="00126E5C" w:rsidRDefault="006716D0" w:rsidP="006716D0">
            <w:pPr>
              <w:rPr>
                <w:sz w:val="16"/>
                <w:szCs w:val="16"/>
                <w:lang w:val="en-US"/>
              </w:rPr>
            </w:pPr>
            <w:r w:rsidRPr="00126E5C">
              <w:rPr>
                <w:sz w:val="16"/>
                <w:szCs w:val="16"/>
                <w:lang w:val="en-US"/>
              </w:rPr>
              <w:t>Instructions for exam (HA)</w:t>
            </w:r>
          </w:p>
        </w:tc>
        <w:tc>
          <w:tcPr>
            <w:tcW w:w="2439" w:type="dxa"/>
            <w:shd w:val="clear" w:color="auto" w:fill="auto"/>
          </w:tcPr>
          <w:p w14:paraId="2B54739D" w14:textId="77777777" w:rsidR="006716D0" w:rsidRPr="00126E5C" w:rsidRDefault="006716D0" w:rsidP="006716D0">
            <w:pPr>
              <w:rPr>
                <w:sz w:val="16"/>
                <w:szCs w:val="16"/>
                <w:lang w:val="en-US"/>
              </w:rPr>
            </w:pPr>
          </w:p>
        </w:tc>
      </w:tr>
      <w:tr w:rsidR="006716D0" w:rsidRPr="00126E5C" w14:paraId="70485AC4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0454222B" w14:textId="77777777" w:rsidR="006716D0" w:rsidRPr="00126E5C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126E5C">
              <w:rPr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851" w:type="dxa"/>
            <w:shd w:val="clear" w:color="auto" w:fill="auto"/>
          </w:tcPr>
          <w:p w14:paraId="2AAF89D0" w14:textId="77777777" w:rsidR="006716D0" w:rsidRPr="00126E5C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126E5C">
              <w:rPr>
                <w:sz w:val="16"/>
                <w:szCs w:val="16"/>
                <w:lang w:eastAsia="en-GB"/>
              </w:rPr>
              <w:t>4 Oct</w:t>
            </w:r>
          </w:p>
        </w:tc>
        <w:tc>
          <w:tcPr>
            <w:tcW w:w="1163" w:type="dxa"/>
            <w:shd w:val="clear" w:color="auto" w:fill="auto"/>
          </w:tcPr>
          <w:p w14:paraId="2B46C143" w14:textId="35191801" w:rsidR="006716D0" w:rsidRPr="00126E5C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126E5C">
              <w:rPr>
                <w:sz w:val="16"/>
                <w:szCs w:val="16"/>
                <w:lang w:eastAsia="en-GB"/>
              </w:rPr>
              <w:t>10</w:t>
            </w:r>
            <w:r>
              <w:rPr>
                <w:sz w:val="16"/>
                <w:szCs w:val="16"/>
                <w:lang w:eastAsia="en-GB"/>
              </w:rPr>
              <w:t>:15</w:t>
            </w:r>
            <w:r w:rsidRPr="00126E5C">
              <w:rPr>
                <w:sz w:val="16"/>
                <w:szCs w:val="16"/>
                <w:lang w:eastAsia="en-GB"/>
              </w:rPr>
              <w:t>-12</w:t>
            </w:r>
            <w:r>
              <w:rPr>
                <w:sz w:val="16"/>
                <w:szCs w:val="16"/>
                <w:lang w:eastAsia="en-GB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14:paraId="5470F2DE" w14:textId="77777777" w:rsidR="006716D0" w:rsidRPr="00126E5C" w:rsidRDefault="006716D0" w:rsidP="006716D0">
            <w:pPr>
              <w:rPr>
                <w:sz w:val="16"/>
                <w:szCs w:val="16"/>
              </w:rPr>
            </w:pPr>
            <w:r w:rsidRPr="00126E5C">
              <w:rPr>
                <w:sz w:val="16"/>
                <w:szCs w:val="16"/>
              </w:rPr>
              <w:t>Zoom</w:t>
            </w:r>
          </w:p>
        </w:tc>
        <w:tc>
          <w:tcPr>
            <w:tcW w:w="3089" w:type="dxa"/>
            <w:shd w:val="clear" w:color="auto" w:fill="auto"/>
          </w:tcPr>
          <w:p w14:paraId="0C220C16" w14:textId="04A1E256" w:rsidR="006716D0" w:rsidRPr="00126E5C" w:rsidRDefault="006716D0" w:rsidP="006716D0">
            <w:pPr>
              <w:rPr>
                <w:sz w:val="16"/>
                <w:szCs w:val="16"/>
                <w:lang w:val="en-US"/>
              </w:rPr>
            </w:pPr>
            <w:r w:rsidRPr="00126E5C">
              <w:rPr>
                <w:sz w:val="16"/>
                <w:szCs w:val="16"/>
                <w:lang w:val="en-US"/>
              </w:rPr>
              <w:t xml:space="preserve">Q&amp;A </w:t>
            </w:r>
            <w:r>
              <w:rPr>
                <w:sz w:val="16"/>
                <w:szCs w:val="16"/>
                <w:lang w:val="en-US"/>
              </w:rPr>
              <w:t>in prep for Exam (</w:t>
            </w:r>
            <w:r w:rsidRPr="00126E5C">
              <w:rPr>
                <w:sz w:val="16"/>
                <w:szCs w:val="16"/>
                <w:lang w:val="en-US"/>
              </w:rPr>
              <w:t>PAL, HA)</w:t>
            </w:r>
          </w:p>
        </w:tc>
        <w:tc>
          <w:tcPr>
            <w:tcW w:w="2439" w:type="dxa"/>
            <w:shd w:val="clear" w:color="auto" w:fill="auto"/>
          </w:tcPr>
          <w:p w14:paraId="11366EE1" w14:textId="77777777" w:rsidR="006716D0" w:rsidRPr="00126E5C" w:rsidRDefault="006716D0" w:rsidP="006716D0">
            <w:pPr>
              <w:rPr>
                <w:sz w:val="16"/>
                <w:szCs w:val="16"/>
                <w:lang w:val="en-US"/>
              </w:rPr>
            </w:pPr>
          </w:p>
        </w:tc>
      </w:tr>
      <w:tr w:rsidR="006716D0" w:rsidRPr="00BE392C" w14:paraId="1FB4A8F0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22CF17C7" w14:textId="77777777" w:rsidR="006716D0" w:rsidRPr="00126E5C" w:rsidRDefault="006716D0" w:rsidP="006716D0">
            <w:pPr>
              <w:rPr>
                <w:sz w:val="16"/>
                <w:szCs w:val="16"/>
                <w:lang w:val="en-US" w:eastAsia="en-GB"/>
              </w:rPr>
            </w:pPr>
            <w:r w:rsidRPr="00126E5C">
              <w:rPr>
                <w:sz w:val="16"/>
                <w:szCs w:val="16"/>
                <w:lang w:val="en-US" w:eastAsia="en-GB"/>
              </w:rPr>
              <w:t>Fri</w:t>
            </w:r>
          </w:p>
        </w:tc>
        <w:tc>
          <w:tcPr>
            <w:tcW w:w="851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7DCFE975" w14:textId="77777777" w:rsidR="006716D0" w:rsidRPr="00126E5C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126E5C">
              <w:rPr>
                <w:sz w:val="16"/>
                <w:szCs w:val="16"/>
                <w:lang w:eastAsia="en-GB"/>
              </w:rPr>
              <w:t>7 Oct</w:t>
            </w:r>
          </w:p>
        </w:tc>
        <w:tc>
          <w:tcPr>
            <w:tcW w:w="1163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2C3C283D" w14:textId="640FCD00" w:rsidR="006716D0" w:rsidRPr="00126E5C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8:00</w:t>
            </w:r>
            <w:r w:rsidRPr="00126E5C">
              <w:rPr>
                <w:sz w:val="16"/>
                <w:szCs w:val="16"/>
                <w:lang w:eastAsia="en-GB"/>
              </w:rPr>
              <w:t>-1</w:t>
            </w:r>
            <w:r>
              <w:rPr>
                <w:sz w:val="16"/>
                <w:szCs w:val="16"/>
                <w:lang w:eastAsia="en-GB"/>
              </w:rPr>
              <w:t>1:00</w:t>
            </w: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727D3F19" w14:textId="30140CE3" w:rsidR="006716D0" w:rsidRDefault="009100A4" w:rsidP="006716D0">
            <w:pPr>
              <w:rPr>
                <w:sz w:val="16"/>
                <w:szCs w:val="16"/>
              </w:rPr>
            </w:pPr>
            <w:r w:rsidRPr="009100A4">
              <w:rPr>
                <w:sz w:val="16"/>
                <w:szCs w:val="16"/>
              </w:rPr>
              <w:t xml:space="preserve">Preliminary </w:t>
            </w:r>
            <w:proofErr w:type="spellStart"/>
            <w:r w:rsidRPr="009100A4">
              <w:rPr>
                <w:sz w:val="16"/>
                <w:szCs w:val="16"/>
              </w:rPr>
              <w:t>Särimner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1AE07405" w14:textId="1DCA3854" w:rsidR="009100A4" w:rsidRPr="00126E5C" w:rsidRDefault="009100A4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VHC***</w:t>
            </w:r>
          </w:p>
        </w:tc>
        <w:tc>
          <w:tcPr>
            <w:tcW w:w="308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2FCF9EB6" w14:textId="77777777" w:rsidR="006716D0" w:rsidRPr="004B3D8E" w:rsidRDefault="006716D0" w:rsidP="006716D0">
            <w:pPr>
              <w:rPr>
                <w:b/>
                <w:sz w:val="16"/>
                <w:szCs w:val="16"/>
                <w:lang w:val="en-US"/>
              </w:rPr>
            </w:pPr>
            <w:r w:rsidRPr="004B3D8E">
              <w:rPr>
                <w:b/>
                <w:sz w:val="16"/>
                <w:szCs w:val="16"/>
                <w:lang w:val="en-US"/>
              </w:rPr>
              <w:t>Exam</w:t>
            </w:r>
          </w:p>
        </w:tc>
        <w:tc>
          <w:tcPr>
            <w:tcW w:w="243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4B087D1D" w14:textId="77777777" w:rsidR="006716D0" w:rsidRPr="00BE392C" w:rsidRDefault="006716D0" w:rsidP="006716D0">
            <w:pPr>
              <w:rPr>
                <w:sz w:val="16"/>
                <w:szCs w:val="16"/>
                <w:lang w:val="en-US"/>
              </w:rPr>
            </w:pPr>
          </w:p>
        </w:tc>
      </w:tr>
      <w:tr w:rsidR="006716D0" w:rsidRPr="00B966F8" w14:paraId="732BF953" w14:textId="77777777" w:rsidTr="00404C12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6"/>
            <w:shd w:val="clear" w:color="auto" w:fill="DEEAF6" w:themeFill="accent1" w:themeFillTint="33"/>
          </w:tcPr>
          <w:p w14:paraId="70C1CC23" w14:textId="77777777" w:rsidR="006716D0" w:rsidRPr="00B966F8" w:rsidRDefault="006716D0" w:rsidP="006716D0">
            <w:pPr>
              <w:rPr>
                <w:sz w:val="16"/>
                <w:szCs w:val="16"/>
                <w:lang w:eastAsia="en-GB"/>
              </w:rPr>
            </w:pPr>
          </w:p>
          <w:p w14:paraId="55C14975" w14:textId="77777777" w:rsidR="006716D0" w:rsidRPr="00B966F8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B966F8">
              <w:rPr>
                <w:sz w:val="16"/>
                <w:szCs w:val="16"/>
                <w:lang w:eastAsia="en-GB"/>
              </w:rPr>
              <w:t>Week 41</w:t>
            </w:r>
          </w:p>
        </w:tc>
      </w:tr>
      <w:tr w:rsidR="006716D0" w:rsidRPr="00042DC3" w14:paraId="0FDBAA95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0FF5C444" w14:textId="3EED8E55" w:rsidR="006716D0" w:rsidRPr="00042DC3" w:rsidRDefault="006716D0" w:rsidP="006716D0">
            <w:pPr>
              <w:rPr>
                <w:sz w:val="16"/>
                <w:szCs w:val="16"/>
                <w:lang w:val="en-US" w:eastAsia="en-GB"/>
              </w:rPr>
            </w:pPr>
            <w:r>
              <w:rPr>
                <w:sz w:val="16"/>
                <w:szCs w:val="16"/>
                <w:lang w:val="en-US" w:eastAsia="en-GB"/>
              </w:rPr>
              <w:t>Tue</w:t>
            </w:r>
          </w:p>
        </w:tc>
        <w:tc>
          <w:tcPr>
            <w:tcW w:w="851" w:type="dxa"/>
            <w:shd w:val="clear" w:color="auto" w:fill="auto"/>
          </w:tcPr>
          <w:p w14:paraId="62772A89" w14:textId="15FC2C24" w:rsidR="006716D0" w:rsidRPr="00042DC3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11 Oct</w:t>
            </w:r>
          </w:p>
        </w:tc>
        <w:tc>
          <w:tcPr>
            <w:tcW w:w="1163" w:type="dxa"/>
            <w:shd w:val="clear" w:color="auto" w:fill="auto"/>
          </w:tcPr>
          <w:p w14:paraId="10A7AEB3" w14:textId="3F392DE5" w:rsidR="006716D0" w:rsidRPr="00042DC3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12:00</w:t>
            </w:r>
          </w:p>
        </w:tc>
        <w:tc>
          <w:tcPr>
            <w:tcW w:w="1134" w:type="dxa"/>
            <w:shd w:val="clear" w:color="auto" w:fill="auto"/>
          </w:tcPr>
          <w:p w14:paraId="0BE5D635" w14:textId="1A80D5F9" w:rsidR="006716D0" w:rsidRDefault="006716D0" w:rsidP="006716D0">
            <w:pPr>
              <w:rPr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auto"/>
          </w:tcPr>
          <w:p w14:paraId="32F7ABA8" w14:textId="34D04FD0" w:rsidR="006716D0" w:rsidRPr="00C52AE5" w:rsidRDefault="006716D0" w:rsidP="006716D0">
            <w:pPr>
              <w:rPr>
                <w:i/>
                <w:sz w:val="16"/>
                <w:szCs w:val="16"/>
              </w:rPr>
            </w:pPr>
            <w:r w:rsidRPr="00C52AE5">
              <w:rPr>
                <w:i/>
                <w:sz w:val="16"/>
                <w:szCs w:val="16"/>
              </w:rPr>
              <w:t>Submit “project progress report” for supervision</w:t>
            </w:r>
          </w:p>
        </w:tc>
        <w:tc>
          <w:tcPr>
            <w:tcW w:w="2439" w:type="dxa"/>
            <w:shd w:val="clear" w:color="auto" w:fill="auto"/>
          </w:tcPr>
          <w:p w14:paraId="628127AB" w14:textId="1996719C" w:rsidR="006716D0" w:rsidRPr="00042DC3" w:rsidRDefault="006716D0" w:rsidP="006716D0">
            <w:pPr>
              <w:rPr>
                <w:sz w:val="16"/>
                <w:szCs w:val="16"/>
              </w:rPr>
            </w:pPr>
            <w:r w:rsidRPr="008D4653">
              <w:rPr>
                <w:i/>
                <w:sz w:val="16"/>
                <w:szCs w:val="16"/>
              </w:rPr>
              <w:t>If needed, optional</w:t>
            </w:r>
          </w:p>
        </w:tc>
      </w:tr>
      <w:tr w:rsidR="006716D0" w:rsidRPr="00042DC3" w14:paraId="16A288B2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5ABBEDEE" w14:textId="093BCF41" w:rsidR="006716D0" w:rsidRDefault="006716D0" w:rsidP="006716D0">
            <w:pPr>
              <w:rPr>
                <w:sz w:val="16"/>
                <w:szCs w:val="16"/>
                <w:lang w:val="en-US" w:eastAsia="en-GB"/>
              </w:rPr>
            </w:pPr>
            <w:r>
              <w:rPr>
                <w:sz w:val="16"/>
                <w:szCs w:val="16"/>
                <w:lang w:val="en-US" w:eastAsia="en-GB"/>
              </w:rPr>
              <w:t>Wed</w:t>
            </w:r>
          </w:p>
        </w:tc>
        <w:tc>
          <w:tcPr>
            <w:tcW w:w="851" w:type="dxa"/>
            <w:shd w:val="clear" w:color="auto" w:fill="auto"/>
          </w:tcPr>
          <w:p w14:paraId="76A3B4AD" w14:textId="568A98D9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12 Oct</w:t>
            </w:r>
          </w:p>
        </w:tc>
        <w:tc>
          <w:tcPr>
            <w:tcW w:w="1163" w:type="dxa"/>
            <w:shd w:val="clear" w:color="auto" w:fill="auto"/>
          </w:tcPr>
          <w:p w14:paraId="01573C4D" w14:textId="1E16AB6E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13:15-16:00</w:t>
            </w:r>
          </w:p>
        </w:tc>
        <w:tc>
          <w:tcPr>
            <w:tcW w:w="1134" w:type="dxa"/>
            <w:shd w:val="clear" w:color="auto" w:fill="auto"/>
          </w:tcPr>
          <w:p w14:paraId="0AB0F55F" w14:textId="0C2C5583" w:rsidR="006716D0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3089" w:type="dxa"/>
            <w:shd w:val="clear" w:color="auto" w:fill="auto"/>
          </w:tcPr>
          <w:p w14:paraId="41C1F51C" w14:textId="360076D9" w:rsidR="006716D0" w:rsidRPr="00C52AE5" w:rsidRDefault="006716D0" w:rsidP="006716D0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Supervision, group</w:t>
            </w:r>
            <w:r w:rsidRPr="00C52AE5">
              <w:rPr>
                <w:i/>
                <w:sz w:val="16"/>
                <w:szCs w:val="16"/>
                <w:lang w:val="en-US"/>
              </w:rPr>
              <w:t xml:space="preserve"> (HA)</w:t>
            </w:r>
            <w:r>
              <w:rPr>
                <w:i/>
                <w:sz w:val="16"/>
                <w:szCs w:val="16"/>
                <w:lang w:val="en-US"/>
              </w:rPr>
              <w:t xml:space="preserve"> **</w:t>
            </w:r>
          </w:p>
        </w:tc>
        <w:tc>
          <w:tcPr>
            <w:tcW w:w="2439" w:type="dxa"/>
            <w:shd w:val="clear" w:color="auto" w:fill="auto"/>
          </w:tcPr>
          <w:p w14:paraId="48E50FF8" w14:textId="007CC775" w:rsidR="006716D0" w:rsidRPr="008D4653" w:rsidRDefault="006716D0" w:rsidP="006716D0">
            <w:pPr>
              <w:rPr>
                <w:i/>
                <w:sz w:val="16"/>
                <w:szCs w:val="16"/>
              </w:rPr>
            </w:pPr>
            <w:r w:rsidRPr="008D4653">
              <w:rPr>
                <w:i/>
                <w:sz w:val="16"/>
                <w:szCs w:val="16"/>
              </w:rPr>
              <w:t>If needed, optional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6716D0" w:rsidRPr="00BE392C" w14:paraId="240A9CF3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1318B577" w14:textId="77777777" w:rsidR="006716D0" w:rsidRPr="00042DC3" w:rsidRDefault="006716D0" w:rsidP="006716D0">
            <w:pPr>
              <w:rPr>
                <w:sz w:val="16"/>
                <w:szCs w:val="16"/>
                <w:lang w:val="en-US" w:eastAsia="en-GB"/>
              </w:rPr>
            </w:pPr>
            <w:r w:rsidRPr="00042DC3">
              <w:rPr>
                <w:sz w:val="16"/>
                <w:szCs w:val="16"/>
                <w:lang w:val="en-US" w:eastAsia="en-GB"/>
              </w:rPr>
              <w:t>Thu</w:t>
            </w:r>
          </w:p>
        </w:tc>
        <w:tc>
          <w:tcPr>
            <w:tcW w:w="851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35F656BF" w14:textId="77777777" w:rsidR="006716D0" w:rsidRPr="00042DC3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042DC3">
              <w:rPr>
                <w:sz w:val="16"/>
                <w:szCs w:val="16"/>
                <w:lang w:eastAsia="en-GB"/>
              </w:rPr>
              <w:t>13 Oct</w:t>
            </w:r>
          </w:p>
        </w:tc>
        <w:tc>
          <w:tcPr>
            <w:tcW w:w="1163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466A9FEC" w14:textId="2CEA2EBC" w:rsidR="006716D0" w:rsidRPr="00042DC3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13:15</w:t>
            </w:r>
            <w:r w:rsidRPr="00BE392C">
              <w:rPr>
                <w:sz w:val="16"/>
                <w:szCs w:val="16"/>
                <w:lang w:eastAsia="en-GB"/>
              </w:rPr>
              <w:t>-1</w:t>
            </w:r>
            <w:r>
              <w:rPr>
                <w:sz w:val="16"/>
                <w:szCs w:val="16"/>
                <w:lang w:eastAsia="en-GB"/>
              </w:rPr>
              <w:t>6:00</w:t>
            </w: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479F976B" w14:textId="79C46DF8" w:rsidR="006716D0" w:rsidRPr="00042DC3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308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7406974A" w14:textId="3E2FD68C" w:rsidR="006716D0" w:rsidRPr="00C52AE5" w:rsidRDefault="006716D0" w:rsidP="006716D0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Supervision, group</w:t>
            </w:r>
            <w:r w:rsidRPr="00C52AE5">
              <w:rPr>
                <w:i/>
                <w:sz w:val="16"/>
                <w:szCs w:val="16"/>
                <w:lang w:val="en-US"/>
              </w:rPr>
              <w:t xml:space="preserve"> (PAL, HH)</w:t>
            </w:r>
            <w:r>
              <w:rPr>
                <w:i/>
                <w:sz w:val="16"/>
                <w:szCs w:val="16"/>
                <w:lang w:val="en-US"/>
              </w:rPr>
              <w:t xml:space="preserve"> **</w:t>
            </w:r>
          </w:p>
        </w:tc>
        <w:tc>
          <w:tcPr>
            <w:tcW w:w="243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3BE6E5CC" w14:textId="7AE0EE36" w:rsidR="006716D0" w:rsidRPr="00BE392C" w:rsidRDefault="006716D0" w:rsidP="006716D0">
            <w:pPr>
              <w:rPr>
                <w:sz w:val="16"/>
                <w:szCs w:val="16"/>
              </w:rPr>
            </w:pPr>
            <w:r w:rsidRPr="008D4653">
              <w:rPr>
                <w:i/>
                <w:sz w:val="16"/>
                <w:szCs w:val="16"/>
              </w:rPr>
              <w:t>If needed, optional</w:t>
            </w:r>
          </w:p>
        </w:tc>
      </w:tr>
      <w:tr w:rsidR="006716D0" w:rsidRPr="00B966F8" w14:paraId="15492459" w14:textId="77777777" w:rsidTr="00404C12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6"/>
            <w:shd w:val="clear" w:color="auto" w:fill="DEEAF6" w:themeFill="accent1" w:themeFillTint="33"/>
          </w:tcPr>
          <w:p w14:paraId="4633E7F3" w14:textId="77777777" w:rsidR="006716D0" w:rsidRPr="00B966F8" w:rsidRDefault="006716D0" w:rsidP="006716D0">
            <w:pPr>
              <w:rPr>
                <w:sz w:val="16"/>
                <w:szCs w:val="16"/>
                <w:lang w:eastAsia="en-GB"/>
              </w:rPr>
            </w:pPr>
          </w:p>
          <w:p w14:paraId="50562EAB" w14:textId="77777777" w:rsidR="006716D0" w:rsidRPr="00B966F8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B966F8">
              <w:rPr>
                <w:sz w:val="16"/>
                <w:szCs w:val="16"/>
                <w:lang w:eastAsia="en-GB"/>
              </w:rPr>
              <w:t>Week 42</w:t>
            </w:r>
          </w:p>
        </w:tc>
      </w:tr>
      <w:tr w:rsidR="006716D0" w:rsidRPr="00BE392C" w14:paraId="1D433361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32043616" w14:textId="77777777" w:rsidR="006716D0" w:rsidRPr="00BE392C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BE392C">
              <w:rPr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851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669BB5F8" w14:textId="77777777" w:rsidR="006716D0" w:rsidRPr="00BE392C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20 Oct</w:t>
            </w:r>
          </w:p>
        </w:tc>
        <w:tc>
          <w:tcPr>
            <w:tcW w:w="1163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7EA0CBF9" w14:textId="2F324585" w:rsidR="006716D0" w:rsidRPr="00BE392C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17:00</w:t>
            </w: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79BE0A56" w14:textId="77777777" w:rsidR="006716D0" w:rsidRPr="00BE392C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Canvas</w:t>
            </w:r>
          </w:p>
        </w:tc>
        <w:tc>
          <w:tcPr>
            <w:tcW w:w="308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0A9F8141" w14:textId="6200CFDC" w:rsidR="006716D0" w:rsidRPr="00BE392C" w:rsidRDefault="006716D0" w:rsidP="006716D0">
            <w:pPr>
              <w:rPr>
                <w:sz w:val="16"/>
                <w:szCs w:val="16"/>
              </w:rPr>
            </w:pPr>
            <w:r w:rsidRPr="00BE392C">
              <w:rPr>
                <w:sz w:val="16"/>
                <w:szCs w:val="16"/>
              </w:rPr>
              <w:t xml:space="preserve">Submit </w:t>
            </w:r>
            <w:r>
              <w:rPr>
                <w:sz w:val="16"/>
                <w:szCs w:val="16"/>
              </w:rPr>
              <w:t>project</w:t>
            </w:r>
            <w:r w:rsidRPr="00BE392C">
              <w:rPr>
                <w:sz w:val="16"/>
                <w:szCs w:val="16"/>
              </w:rPr>
              <w:t xml:space="preserve"> report</w:t>
            </w:r>
            <w:r>
              <w:rPr>
                <w:sz w:val="16"/>
                <w:szCs w:val="16"/>
              </w:rPr>
              <w:t xml:space="preserve"> (for next week’s seminar)</w:t>
            </w:r>
          </w:p>
        </w:tc>
        <w:tc>
          <w:tcPr>
            <w:tcW w:w="243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242E3F68" w14:textId="30FCC307" w:rsidR="006716D0" w:rsidRPr="00BE392C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instructions in canvas</w:t>
            </w:r>
          </w:p>
        </w:tc>
      </w:tr>
      <w:tr w:rsidR="006716D0" w:rsidRPr="00B966F8" w14:paraId="2EC86C27" w14:textId="77777777" w:rsidTr="00404C12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6"/>
            <w:shd w:val="clear" w:color="auto" w:fill="DEEAF6" w:themeFill="accent1" w:themeFillTint="33"/>
          </w:tcPr>
          <w:p w14:paraId="3616C55D" w14:textId="77777777" w:rsidR="006716D0" w:rsidRPr="00B966F8" w:rsidRDefault="006716D0" w:rsidP="006716D0">
            <w:pPr>
              <w:rPr>
                <w:sz w:val="16"/>
                <w:szCs w:val="16"/>
                <w:lang w:eastAsia="en-GB"/>
              </w:rPr>
            </w:pPr>
          </w:p>
          <w:p w14:paraId="229E524F" w14:textId="77777777" w:rsidR="006716D0" w:rsidRPr="00B966F8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B966F8">
              <w:rPr>
                <w:sz w:val="16"/>
                <w:szCs w:val="16"/>
                <w:lang w:eastAsia="en-GB"/>
              </w:rPr>
              <w:t>Week 43</w:t>
            </w:r>
          </w:p>
        </w:tc>
      </w:tr>
      <w:tr w:rsidR="006716D0" w:rsidRPr="00042DC3" w14:paraId="2F985207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59E9EAA2" w14:textId="77777777" w:rsidR="006716D0" w:rsidRPr="00D43017" w:rsidRDefault="006716D0" w:rsidP="006716D0">
            <w:pPr>
              <w:rPr>
                <w:sz w:val="16"/>
                <w:szCs w:val="16"/>
                <w:highlight w:val="yellow"/>
                <w:lang w:eastAsia="en-GB"/>
              </w:rPr>
            </w:pPr>
            <w:r w:rsidRPr="004B3D8E">
              <w:rPr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851" w:type="dxa"/>
            <w:shd w:val="clear" w:color="auto" w:fill="auto"/>
          </w:tcPr>
          <w:p w14:paraId="7DDB3A37" w14:textId="77777777" w:rsidR="006716D0" w:rsidRPr="00D43017" w:rsidRDefault="006716D0" w:rsidP="006716D0">
            <w:pPr>
              <w:rPr>
                <w:sz w:val="16"/>
                <w:szCs w:val="16"/>
                <w:highlight w:val="yellow"/>
                <w:lang w:eastAsia="en-GB"/>
              </w:rPr>
            </w:pPr>
            <w:r w:rsidRPr="007E16AB">
              <w:rPr>
                <w:sz w:val="16"/>
                <w:szCs w:val="16"/>
                <w:lang w:eastAsia="en-GB"/>
              </w:rPr>
              <w:t>25 Oct</w:t>
            </w:r>
          </w:p>
        </w:tc>
        <w:tc>
          <w:tcPr>
            <w:tcW w:w="1163" w:type="dxa"/>
            <w:shd w:val="clear" w:color="auto" w:fill="auto"/>
          </w:tcPr>
          <w:p w14:paraId="5E55495D" w14:textId="6831DAC3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310F43">
              <w:rPr>
                <w:sz w:val="16"/>
                <w:szCs w:val="16"/>
                <w:lang w:eastAsia="en-GB"/>
              </w:rPr>
              <w:t>9</w:t>
            </w:r>
            <w:r>
              <w:rPr>
                <w:sz w:val="16"/>
                <w:szCs w:val="16"/>
                <w:lang w:eastAsia="en-GB"/>
              </w:rPr>
              <w:t>:15</w:t>
            </w:r>
            <w:r w:rsidRPr="00310F43">
              <w:rPr>
                <w:sz w:val="16"/>
                <w:szCs w:val="16"/>
                <w:lang w:eastAsia="en-GB"/>
              </w:rPr>
              <w:t>-12</w:t>
            </w:r>
            <w:r>
              <w:rPr>
                <w:sz w:val="16"/>
                <w:szCs w:val="16"/>
                <w:lang w:eastAsia="en-GB"/>
              </w:rPr>
              <w:t>:00</w:t>
            </w:r>
            <w:r w:rsidRPr="00310F43">
              <w:rPr>
                <w:sz w:val="16"/>
                <w:szCs w:val="16"/>
                <w:lang w:eastAsia="en-GB"/>
              </w:rPr>
              <w:t xml:space="preserve"> </w:t>
            </w:r>
          </w:p>
          <w:p w14:paraId="5BA267E5" w14:textId="37F22564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(PAL 9-11,</w:t>
            </w:r>
          </w:p>
          <w:p w14:paraId="5F9135A2" w14:textId="575E9090" w:rsidR="006716D0" w:rsidRPr="00310F43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HA 10-12, HH 10-12)</w:t>
            </w:r>
          </w:p>
          <w:p w14:paraId="08EC5885" w14:textId="77777777" w:rsidR="006716D0" w:rsidRPr="00310F43" w:rsidRDefault="006716D0" w:rsidP="006716D0">
            <w:pPr>
              <w:rPr>
                <w:sz w:val="16"/>
                <w:szCs w:val="16"/>
                <w:lang w:eastAsia="en-GB"/>
              </w:rPr>
            </w:pPr>
          </w:p>
          <w:p w14:paraId="6E0C90B9" w14:textId="77777777" w:rsidR="006716D0" w:rsidRPr="00D43017" w:rsidRDefault="006716D0" w:rsidP="006716D0">
            <w:pPr>
              <w:rPr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250F0E83" w14:textId="77777777" w:rsidR="006716D0" w:rsidRDefault="006716D0" w:rsidP="006716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Sal R</w:t>
            </w:r>
          </w:p>
          <w:p w14:paraId="5E8354CD" w14:textId="77777777" w:rsidR="006716D0" w:rsidRDefault="006716D0" w:rsidP="006716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Sal T</w:t>
            </w:r>
          </w:p>
          <w:p w14:paraId="73190210" w14:textId="5681D752" w:rsidR="006716D0" w:rsidRPr="004B3D8E" w:rsidRDefault="006716D0" w:rsidP="006716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(Ulls hus)</w:t>
            </w:r>
          </w:p>
        </w:tc>
        <w:tc>
          <w:tcPr>
            <w:tcW w:w="3089" w:type="dxa"/>
            <w:shd w:val="clear" w:color="auto" w:fill="auto"/>
          </w:tcPr>
          <w:p w14:paraId="21711F91" w14:textId="7796F9B9" w:rsidR="006716D0" w:rsidRDefault="006716D0" w:rsidP="006716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Seminar </w:t>
            </w:r>
            <w:r w:rsidRPr="00310F43">
              <w:rPr>
                <w:b/>
                <w:sz w:val="16"/>
                <w:szCs w:val="16"/>
              </w:rPr>
              <w:t>(mandatory)</w:t>
            </w:r>
            <w:r>
              <w:rPr>
                <w:b/>
                <w:sz w:val="16"/>
                <w:szCs w:val="16"/>
              </w:rPr>
              <w:t xml:space="preserve"> **</w:t>
            </w:r>
          </w:p>
          <w:p w14:paraId="455A6FE3" w14:textId="77777777" w:rsidR="006716D0" w:rsidRDefault="006716D0" w:rsidP="006716D0">
            <w:pPr>
              <w:rPr>
                <w:sz w:val="16"/>
                <w:szCs w:val="16"/>
              </w:rPr>
            </w:pPr>
            <w:r w:rsidRPr="00310F43">
              <w:rPr>
                <w:sz w:val="16"/>
                <w:szCs w:val="16"/>
              </w:rPr>
              <w:t>Project presentations</w:t>
            </w:r>
            <w:r>
              <w:rPr>
                <w:sz w:val="16"/>
                <w:szCs w:val="16"/>
              </w:rPr>
              <w:t xml:space="preserve"> </w:t>
            </w:r>
          </w:p>
          <w:p w14:paraId="7DA2088A" w14:textId="1F7F4C74" w:rsidR="006716D0" w:rsidRPr="00042DC3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divided in groups, see separate schedule!</w:t>
            </w:r>
          </w:p>
        </w:tc>
        <w:tc>
          <w:tcPr>
            <w:tcW w:w="2439" w:type="dxa"/>
            <w:shd w:val="clear" w:color="auto" w:fill="auto"/>
          </w:tcPr>
          <w:p w14:paraId="4C2E845A" w14:textId="77777777" w:rsidR="006716D0" w:rsidRPr="00042DC3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instructions in canvas</w:t>
            </w:r>
          </w:p>
        </w:tc>
      </w:tr>
      <w:tr w:rsidR="006716D0" w:rsidRPr="00042DC3" w14:paraId="370E16BF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783A9022" w14:textId="77777777" w:rsidR="006716D0" w:rsidRPr="00042DC3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851" w:type="dxa"/>
            <w:shd w:val="clear" w:color="auto" w:fill="auto"/>
          </w:tcPr>
          <w:p w14:paraId="79B859A4" w14:textId="77777777" w:rsidR="006716D0" w:rsidRPr="00042DC3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25</w:t>
            </w:r>
            <w:r w:rsidRPr="00042DC3">
              <w:rPr>
                <w:sz w:val="16"/>
                <w:szCs w:val="16"/>
                <w:lang w:eastAsia="en-GB"/>
              </w:rPr>
              <w:t xml:space="preserve"> Oct</w:t>
            </w:r>
          </w:p>
        </w:tc>
        <w:tc>
          <w:tcPr>
            <w:tcW w:w="1163" w:type="dxa"/>
            <w:shd w:val="clear" w:color="auto" w:fill="auto"/>
          </w:tcPr>
          <w:p w14:paraId="3053DAFF" w14:textId="77777777" w:rsidR="006716D0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13:15</w:t>
            </w:r>
            <w:r w:rsidRPr="00BE392C">
              <w:rPr>
                <w:sz w:val="16"/>
                <w:szCs w:val="16"/>
                <w:lang w:eastAsia="en-GB"/>
              </w:rPr>
              <w:t>-1</w:t>
            </w:r>
            <w:r>
              <w:rPr>
                <w:sz w:val="16"/>
                <w:szCs w:val="16"/>
                <w:lang w:eastAsia="en-GB"/>
              </w:rPr>
              <w:t>5:00</w:t>
            </w:r>
          </w:p>
        </w:tc>
        <w:tc>
          <w:tcPr>
            <w:tcW w:w="1134" w:type="dxa"/>
            <w:shd w:val="clear" w:color="auto" w:fill="auto"/>
          </w:tcPr>
          <w:p w14:paraId="5B05DD44" w14:textId="77777777" w:rsidR="006716D0" w:rsidRDefault="006716D0" w:rsidP="006716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Sal S,</w:t>
            </w:r>
          </w:p>
          <w:p w14:paraId="1C052A34" w14:textId="0B066AEC" w:rsidR="006716D0" w:rsidRPr="00AE24AA" w:rsidRDefault="006716D0" w:rsidP="006716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</w:rPr>
              <w:t>Ulls hus</w:t>
            </w:r>
          </w:p>
        </w:tc>
        <w:tc>
          <w:tcPr>
            <w:tcW w:w="3089" w:type="dxa"/>
            <w:shd w:val="clear" w:color="auto" w:fill="auto"/>
          </w:tcPr>
          <w:p w14:paraId="0D30BDE6" w14:textId="5F2AA1E4" w:rsidR="006716D0" w:rsidRPr="00310F43" w:rsidRDefault="006716D0" w:rsidP="006716D0">
            <w:pPr>
              <w:rPr>
                <w:b/>
                <w:sz w:val="16"/>
                <w:szCs w:val="16"/>
              </w:rPr>
            </w:pPr>
            <w:r w:rsidRPr="00310F43">
              <w:rPr>
                <w:b/>
                <w:sz w:val="16"/>
                <w:szCs w:val="16"/>
              </w:rPr>
              <w:t>Seminar (mandatory)</w:t>
            </w:r>
            <w:r>
              <w:rPr>
                <w:b/>
                <w:sz w:val="16"/>
                <w:szCs w:val="16"/>
              </w:rPr>
              <w:t xml:space="preserve"> **</w:t>
            </w:r>
          </w:p>
          <w:p w14:paraId="21F1CC17" w14:textId="77777777" w:rsidR="006716D0" w:rsidRPr="00042DC3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Wrapping up, learning points</w:t>
            </w:r>
          </w:p>
        </w:tc>
        <w:tc>
          <w:tcPr>
            <w:tcW w:w="2439" w:type="dxa"/>
            <w:shd w:val="clear" w:color="auto" w:fill="auto"/>
          </w:tcPr>
          <w:p w14:paraId="542F5649" w14:textId="67F918D8" w:rsidR="006716D0" w:rsidRPr="00042DC3" w:rsidRDefault="006716D0" w:rsidP="006716D0">
            <w:pPr>
              <w:rPr>
                <w:sz w:val="16"/>
                <w:szCs w:val="16"/>
              </w:rPr>
            </w:pPr>
          </w:p>
        </w:tc>
      </w:tr>
      <w:tr w:rsidR="006716D0" w:rsidRPr="00BE392C" w14:paraId="192B29A8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245DB56C" w14:textId="77777777" w:rsidR="006716D0" w:rsidRPr="00BE392C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51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3A05BDB6" w14:textId="77777777" w:rsidR="006716D0" w:rsidRPr="00BE392C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28 Oct</w:t>
            </w:r>
          </w:p>
        </w:tc>
        <w:tc>
          <w:tcPr>
            <w:tcW w:w="1163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094BC1EB" w14:textId="5ED7D7E5" w:rsidR="006716D0" w:rsidRPr="00BE392C" w:rsidRDefault="006716D0" w:rsidP="006716D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17:00</w:t>
            </w:r>
          </w:p>
        </w:tc>
        <w:tc>
          <w:tcPr>
            <w:tcW w:w="1134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3A5AFCD5" w14:textId="77777777" w:rsidR="006716D0" w:rsidRPr="00BE392C" w:rsidRDefault="006716D0" w:rsidP="0067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Canvas</w:t>
            </w:r>
          </w:p>
        </w:tc>
        <w:tc>
          <w:tcPr>
            <w:tcW w:w="308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4FA25484" w14:textId="77777777" w:rsidR="006716D0" w:rsidRDefault="006716D0" w:rsidP="006716D0">
            <w:pPr>
              <w:rPr>
                <w:sz w:val="16"/>
                <w:szCs w:val="16"/>
              </w:rPr>
            </w:pPr>
            <w:r w:rsidRPr="00BE392C">
              <w:rPr>
                <w:sz w:val="16"/>
                <w:szCs w:val="16"/>
              </w:rPr>
              <w:t>Submit final project report</w:t>
            </w:r>
          </w:p>
          <w:p w14:paraId="21911D54" w14:textId="77777777" w:rsidR="006716D0" w:rsidRPr="00BE392C" w:rsidRDefault="006716D0" w:rsidP="006716D0">
            <w:pPr>
              <w:rPr>
                <w:sz w:val="16"/>
                <w:szCs w:val="16"/>
              </w:rPr>
            </w:pPr>
            <w:r w:rsidRPr="00BE392C">
              <w:rPr>
                <w:sz w:val="16"/>
                <w:szCs w:val="16"/>
              </w:rPr>
              <w:t>Deadline for residual assignments</w:t>
            </w:r>
          </w:p>
        </w:tc>
        <w:tc>
          <w:tcPr>
            <w:tcW w:w="2439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56125A9D" w14:textId="25B6CF1E" w:rsidR="006716D0" w:rsidRPr="00BE392C" w:rsidRDefault="006716D0" w:rsidP="006716D0">
            <w:pPr>
              <w:rPr>
                <w:sz w:val="16"/>
                <w:szCs w:val="16"/>
              </w:rPr>
            </w:pPr>
          </w:p>
        </w:tc>
      </w:tr>
      <w:tr w:rsidR="006716D0" w:rsidRPr="00B966F8" w14:paraId="7402D79D" w14:textId="77777777" w:rsidTr="00404C12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6"/>
            <w:shd w:val="clear" w:color="auto" w:fill="DEEAF6" w:themeFill="accent1" w:themeFillTint="33"/>
          </w:tcPr>
          <w:p w14:paraId="27E9C5BC" w14:textId="77777777" w:rsidR="006716D0" w:rsidRPr="00B966F8" w:rsidRDefault="006716D0" w:rsidP="006716D0">
            <w:pPr>
              <w:rPr>
                <w:sz w:val="16"/>
                <w:szCs w:val="16"/>
                <w:lang w:eastAsia="en-GB"/>
              </w:rPr>
            </w:pPr>
          </w:p>
          <w:p w14:paraId="4E537D83" w14:textId="77777777" w:rsidR="006716D0" w:rsidRPr="00B966F8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B966F8">
              <w:rPr>
                <w:sz w:val="16"/>
                <w:szCs w:val="16"/>
                <w:lang w:eastAsia="en-GB"/>
              </w:rPr>
              <w:t>Week 47</w:t>
            </w:r>
          </w:p>
        </w:tc>
      </w:tr>
      <w:tr w:rsidR="006716D0" w:rsidRPr="00BE392C" w14:paraId="43313DE4" w14:textId="77777777" w:rsidTr="00B152EA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14:paraId="2C1697C0" w14:textId="77777777" w:rsidR="006716D0" w:rsidRPr="00107CFC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107CFC">
              <w:rPr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851" w:type="dxa"/>
            <w:shd w:val="clear" w:color="auto" w:fill="auto"/>
          </w:tcPr>
          <w:p w14:paraId="79C86202" w14:textId="77777777" w:rsidR="006716D0" w:rsidRPr="00107CFC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107CFC">
              <w:rPr>
                <w:sz w:val="16"/>
                <w:szCs w:val="16"/>
                <w:lang w:eastAsia="en-GB"/>
              </w:rPr>
              <w:t>23 Nov</w:t>
            </w:r>
          </w:p>
        </w:tc>
        <w:tc>
          <w:tcPr>
            <w:tcW w:w="1163" w:type="dxa"/>
            <w:shd w:val="clear" w:color="auto" w:fill="auto"/>
          </w:tcPr>
          <w:p w14:paraId="1764EEF3" w14:textId="247E965E" w:rsidR="006716D0" w:rsidRPr="00107CFC" w:rsidRDefault="006716D0" w:rsidP="006716D0">
            <w:pPr>
              <w:rPr>
                <w:sz w:val="16"/>
                <w:szCs w:val="16"/>
                <w:lang w:eastAsia="en-GB"/>
              </w:rPr>
            </w:pPr>
            <w:r w:rsidRPr="00107CFC">
              <w:rPr>
                <w:sz w:val="16"/>
                <w:szCs w:val="16"/>
                <w:lang w:eastAsia="en-GB"/>
              </w:rPr>
              <w:t>13:00-16:00</w:t>
            </w:r>
          </w:p>
        </w:tc>
        <w:tc>
          <w:tcPr>
            <w:tcW w:w="1134" w:type="dxa"/>
            <w:shd w:val="clear" w:color="auto" w:fill="auto"/>
          </w:tcPr>
          <w:p w14:paraId="21B11B16" w14:textId="0C4190CF" w:rsidR="00A0364A" w:rsidRPr="00A0364A" w:rsidRDefault="00A0364A" w:rsidP="00A0364A">
            <w:pPr>
              <w:rPr>
                <w:sz w:val="12"/>
                <w:szCs w:val="16"/>
              </w:rPr>
            </w:pPr>
            <w:r w:rsidRPr="00A0364A">
              <w:rPr>
                <w:sz w:val="12"/>
                <w:szCs w:val="16"/>
              </w:rPr>
              <w:t xml:space="preserve">Preliminary </w:t>
            </w:r>
            <w:proofErr w:type="spellStart"/>
            <w:r>
              <w:rPr>
                <w:sz w:val="12"/>
                <w:szCs w:val="16"/>
              </w:rPr>
              <w:t>Tentamens</w:t>
            </w:r>
            <w:r w:rsidRPr="00A0364A">
              <w:rPr>
                <w:sz w:val="12"/>
                <w:szCs w:val="16"/>
              </w:rPr>
              <w:t>sal</w:t>
            </w:r>
            <w:proofErr w:type="spellEnd"/>
            <w:r w:rsidRPr="00A0364A">
              <w:rPr>
                <w:sz w:val="12"/>
                <w:szCs w:val="16"/>
              </w:rPr>
              <w:t xml:space="preserve"> 2</w:t>
            </w:r>
            <w:r w:rsidRPr="00A0364A">
              <w:rPr>
                <w:sz w:val="12"/>
                <w:szCs w:val="16"/>
              </w:rPr>
              <w:t>,</w:t>
            </w:r>
          </w:p>
          <w:p w14:paraId="162F9C73" w14:textId="4A5D103E" w:rsidR="006716D0" w:rsidRPr="00107CFC" w:rsidRDefault="00A0364A" w:rsidP="00A0364A">
            <w:pPr>
              <w:rPr>
                <w:sz w:val="16"/>
                <w:szCs w:val="16"/>
              </w:rPr>
            </w:pPr>
            <w:proofErr w:type="spellStart"/>
            <w:r w:rsidRPr="00A0364A">
              <w:rPr>
                <w:sz w:val="12"/>
                <w:szCs w:val="16"/>
              </w:rPr>
              <w:t>Undervisnings</w:t>
            </w:r>
            <w:r>
              <w:rPr>
                <w:sz w:val="12"/>
                <w:szCs w:val="16"/>
              </w:rPr>
              <w:t>-</w:t>
            </w:r>
            <w:r w:rsidRPr="00A0364A">
              <w:rPr>
                <w:sz w:val="12"/>
                <w:szCs w:val="16"/>
              </w:rPr>
              <w:t>huset</w:t>
            </w:r>
            <w:proofErr w:type="spellEnd"/>
            <w:r w:rsidRPr="00A0364A">
              <w:rPr>
                <w:sz w:val="14"/>
                <w:szCs w:val="16"/>
              </w:rPr>
              <w:t>***</w:t>
            </w:r>
          </w:p>
        </w:tc>
        <w:tc>
          <w:tcPr>
            <w:tcW w:w="3089" w:type="dxa"/>
            <w:shd w:val="clear" w:color="auto" w:fill="auto"/>
          </w:tcPr>
          <w:p w14:paraId="3B9195C9" w14:textId="77777777" w:rsidR="006716D0" w:rsidRPr="00310F43" w:rsidRDefault="006716D0" w:rsidP="006716D0">
            <w:pPr>
              <w:rPr>
                <w:b/>
                <w:sz w:val="16"/>
                <w:szCs w:val="16"/>
              </w:rPr>
            </w:pPr>
            <w:r w:rsidRPr="00107CFC">
              <w:rPr>
                <w:b/>
                <w:sz w:val="16"/>
                <w:szCs w:val="16"/>
              </w:rPr>
              <w:t>Re-exam</w:t>
            </w:r>
          </w:p>
        </w:tc>
        <w:tc>
          <w:tcPr>
            <w:tcW w:w="2439" w:type="dxa"/>
            <w:shd w:val="clear" w:color="auto" w:fill="auto"/>
          </w:tcPr>
          <w:p w14:paraId="5B2C07B9" w14:textId="77777777" w:rsidR="006716D0" w:rsidRPr="00BE392C" w:rsidRDefault="006716D0" w:rsidP="006716D0">
            <w:pPr>
              <w:rPr>
                <w:sz w:val="16"/>
                <w:szCs w:val="16"/>
              </w:rPr>
            </w:pPr>
          </w:p>
        </w:tc>
      </w:tr>
    </w:tbl>
    <w:p w14:paraId="48DA2489" w14:textId="66623442" w:rsidR="00CA1022" w:rsidRPr="00A0364A" w:rsidRDefault="00404C12" w:rsidP="00A0364A">
      <w:pPr>
        <w:tabs>
          <w:tab w:val="left" w:pos="426"/>
        </w:tabs>
        <w:rPr>
          <w:sz w:val="18"/>
          <w:lang w:val="sv-SE"/>
        </w:rPr>
      </w:pPr>
      <w:r w:rsidRPr="00A0364A">
        <w:rPr>
          <w:sz w:val="18"/>
          <w:lang w:val="sv-SE"/>
        </w:rPr>
        <w:t xml:space="preserve">* </w:t>
      </w:r>
      <w:r w:rsidR="00A0364A" w:rsidRPr="00A0364A">
        <w:rPr>
          <w:sz w:val="18"/>
          <w:lang w:val="sv-SE"/>
        </w:rPr>
        <w:tab/>
      </w:r>
      <w:r w:rsidR="00CA1022" w:rsidRPr="00A0364A">
        <w:rPr>
          <w:sz w:val="18"/>
          <w:lang w:val="sv-SE"/>
        </w:rPr>
        <w:t>HA = Hanna Astner</w:t>
      </w:r>
      <w:r w:rsidR="00A0364A" w:rsidRPr="00A0364A">
        <w:rPr>
          <w:sz w:val="18"/>
          <w:lang w:val="sv-SE"/>
        </w:rPr>
        <w:t xml:space="preserve">; </w:t>
      </w:r>
      <w:r w:rsidR="00CA1022" w:rsidRPr="00A0364A">
        <w:rPr>
          <w:sz w:val="18"/>
          <w:lang w:val="sv-SE"/>
        </w:rPr>
        <w:t>PAL</w:t>
      </w:r>
      <w:r w:rsidR="0040735B" w:rsidRPr="00A0364A">
        <w:rPr>
          <w:sz w:val="18"/>
          <w:lang w:val="sv-SE"/>
        </w:rPr>
        <w:t xml:space="preserve"> </w:t>
      </w:r>
      <w:r w:rsidR="00CA1022" w:rsidRPr="00A0364A">
        <w:rPr>
          <w:sz w:val="18"/>
          <w:lang w:val="sv-SE"/>
        </w:rPr>
        <w:t>= Per-Anders Langendahl</w:t>
      </w:r>
      <w:r w:rsidRPr="00A0364A">
        <w:rPr>
          <w:sz w:val="18"/>
          <w:lang w:val="sv-SE"/>
        </w:rPr>
        <w:t xml:space="preserve">; </w:t>
      </w:r>
      <w:r w:rsidR="00A0364A">
        <w:rPr>
          <w:sz w:val="18"/>
          <w:lang w:val="sv-SE"/>
        </w:rPr>
        <w:t>H</w:t>
      </w:r>
      <w:r w:rsidR="00CA1022" w:rsidRPr="00A0364A">
        <w:rPr>
          <w:sz w:val="18"/>
          <w:lang w:val="sv-SE"/>
        </w:rPr>
        <w:t>H = Hina Hashim</w:t>
      </w:r>
    </w:p>
    <w:p w14:paraId="1CEF1958" w14:textId="58312CB2" w:rsidR="00404C12" w:rsidRDefault="002410EE" w:rsidP="00A0364A">
      <w:pPr>
        <w:tabs>
          <w:tab w:val="left" w:pos="426"/>
        </w:tabs>
        <w:ind w:left="420" w:hanging="420"/>
        <w:rPr>
          <w:sz w:val="18"/>
        </w:rPr>
      </w:pPr>
      <w:r w:rsidRPr="00B152EA">
        <w:rPr>
          <w:sz w:val="18"/>
        </w:rPr>
        <w:t>**</w:t>
      </w:r>
      <w:r w:rsidR="00B152EA" w:rsidRPr="00B152EA">
        <w:rPr>
          <w:sz w:val="18"/>
        </w:rPr>
        <w:t xml:space="preserve"> </w:t>
      </w:r>
      <w:r w:rsidR="00A0364A">
        <w:rPr>
          <w:sz w:val="18"/>
        </w:rPr>
        <w:t xml:space="preserve"> </w:t>
      </w:r>
      <w:r w:rsidR="00A0364A">
        <w:rPr>
          <w:sz w:val="18"/>
        </w:rPr>
        <w:tab/>
      </w:r>
      <w:r w:rsidR="00B152EA" w:rsidRPr="00B152EA">
        <w:rPr>
          <w:sz w:val="18"/>
        </w:rPr>
        <w:t xml:space="preserve">For seminars marked with (**), the class may be </w:t>
      </w:r>
      <w:r w:rsidR="00B152EA">
        <w:rPr>
          <w:sz w:val="18"/>
        </w:rPr>
        <w:t>divided into groups</w:t>
      </w:r>
      <w:r w:rsidR="00B152EA" w:rsidRPr="00B152EA">
        <w:rPr>
          <w:sz w:val="18"/>
        </w:rPr>
        <w:t xml:space="preserve">. </w:t>
      </w:r>
      <w:r w:rsidR="0040735B">
        <w:rPr>
          <w:sz w:val="18"/>
        </w:rPr>
        <w:t>A</w:t>
      </w:r>
      <w:r w:rsidR="00B152EA" w:rsidRPr="00B152EA">
        <w:rPr>
          <w:sz w:val="18"/>
        </w:rPr>
        <w:t xml:space="preserve"> more detailed schedule </w:t>
      </w:r>
      <w:proofErr w:type="gramStart"/>
      <w:r w:rsidR="00B152EA" w:rsidRPr="00B152EA">
        <w:rPr>
          <w:sz w:val="18"/>
        </w:rPr>
        <w:t>is given</w:t>
      </w:r>
      <w:proofErr w:type="gramEnd"/>
      <w:r w:rsidR="00B152EA" w:rsidRPr="00B152EA">
        <w:rPr>
          <w:sz w:val="18"/>
        </w:rPr>
        <w:t xml:space="preserve"> a week or so into the course.</w:t>
      </w:r>
      <w:r w:rsidR="00E32464">
        <w:rPr>
          <w:sz w:val="18"/>
        </w:rPr>
        <w:t xml:space="preserve"> </w:t>
      </w:r>
    </w:p>
    <w:p w14:paraId="1DCCEC6F" w14:textId="718C83B3" w:rsidR="009100A4" w:rsidRPr="00B152EA" w:rsidRDefault="009100A4" w:rsidP="00A0364A">
      <w:pPr>
        <w:tabs>
          <w:tab w:val="left" w:pos="426"/>
        </w:tabs>
        <w:rPr>
          <w:sz w:val="18"/>
        </w:rPr>
      </w:pPr>
      <w:r>
        <w:rPr>
          <w:sz w:val="18"/>
        </w:rPr>
        <w:t xml:space="preserve">*** </w:t>
      </w:r>
      <w:r w:rsidR="00A0364A">
        <w:rPr>
          <w:sz w:val="18"/>
        </w:rPr>
        <w:tab/>
        <w:t>Please note:</w:t>
      </w:r>
      <w:r w:rsidRPr="009100A4">
        <w:rPr>
          <w:sz w:val="18"/>
        </w:rPr>
        <w:t xml:space="preserve"> Exam locations </w:t>
      </w:r>
      <w:proofErr w:type="gramStart"/>
      <w:r w:rsidRPr="009100A4">
        <w:rPr>
          <w:sz w:val="18"/>
        </w:rPr>
        <w:t>may be adjusted</w:t>
      </w:r>
      <w:proofErr w:type="gramEnd"/>
      <w:r w:rsidRPr="009100A4">
        <w:rPr>
          <w:sz w:val="18"/>
        </w:rPr>
        <w:t xml:space="preserve"> up to five days before the exam.</w:t>
      </w:r>
    </w:p>
    <w:p w14:paraId="03F56B8C" w14:textId="1EC74302" w:rsidR="001A0553" w:rsidRDefault="001A0553" w:rsidP="00404C12"/>
    <w:p w14:paraId="5D627193" w14:textId="77777777" w:rsidR="00E32464" w:rsidRPr="00B152EA" w:rsidRDefault="00E32464" w:rsidP="00404C12"/>
    <w:p w14:paraId="295FFD48" w14:textId="24A5DE9C" w:rsidR="00E32464" w:rsidRPr="00E32464" w:rsidRDefault="00E32464" w:rsidP="00E32464"/>
    <w:sectPr w:rsidR="00E32464" w:rsidRPr="00E32464" w:rsidSect="00A0364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3EF8D" w14:textId="77777777" w:rsidR="004D038F" w:rsidRDefault="004D038F" w:rsidP="004D038F">
      <w:pPr>
        <w:spacing w:line="240" w:lineRule="auto"/>
      </w:pPr>
      <w:r>
        <w:separator/>
      </w:r>
    </w:p>
  </w:endnote>
  <w:endnote w:type="continuationSeparator" w:id="0">
    <w:p w14:paraId="342CE26E" w14:textId="77777777" w:rsidR="004D038F" w:rsidRDefault="004D038F" w:rsidP="004D0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91E0F" w14:textId="77777777" w:rsidR="004D038F" w:rsidRDefault="004D038F" w:rsidP="004D038F">
      <w:pPr>
        <w:spacing w:line="240" w:lineRule="auto"/>
      </w:pPr>
      <w:r>
        <w:separator/>
      </w:r>
    </w:p>
  </w:footnote>
  <w:footnote w:type="continuationSeparator" w:id="0">
    <w:p w14:paraId="362F7FF0" w14:textId="77777777" w:rsidR="004D038F" w:rsidRDefault="004D038F" w:rsidP="004D0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1EFC8" w14:textId="1E9D5D1C" w:rsidR="004D038F" w:rsidRDefault="004D038F">
    <w:pPr>
      <w:pStyle w:val="Sidhuvud"/>
    </w:pPr>
    <w:r>
      <w:t>SLU</w:t>
    </w:r>
  </w:p>
  <w:p w14:paraId="1A3304B8" w14:textId="2B48EBA7" w:rsidR="004D038F" w:rsidRDefault="004D038F">
    <w:pPr>
      <w:pStyle w:val="Sidhuvud"/>
    </w:pPr>
    <w:r>
      <w:t>Department of Economics</w:t>
    </w:r>
  </w:p>
  <w:p w14:paraId="27852BBA" w14:textId="4BDBC589" w:rsidR="004D038F" w:rsidRDefault="004D038F">
    <w:pPr>
      <w:pStyle w:val="Sidhuvud"/>
    </w:pPr>
    <w:r>
      <w:t>Marketing, Responsibility and Ethics (FÖ0445), 15hp</w:t>
    </w:r>
  </w:p>
  <w:p w14:paraId="493605B7" w14:textId="77777777" w:rsidR="00A53401" w:rsidRDefault="00A5340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761"/>
    <w:multiLevelType w:val="hybridMultilevel"/>
    <w:tmpl w:val="FD8818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E"/>
    <w:rsid w:val="00005B08"/>
    <w:rsid w:val="00021F75"/>
    <w:rsid w:val="00034B37"/>
    <w:rsid w:val="00041A4E"/>
    <w:rsid w:val="0007277E"/>
    <w:rsid w:val="000B74BB"/>
    <w:rsid w:val="00107CFC"/>
    <w:rsid w:val="001A0553"/>
    <w:rsid w:val="001B76F5"/>
    <w:rsid w:val="001D0898"/>
    <w:rsid w:val="001F182C"/>
    <w:rsid w:val="00211E2D"/>
    <w:rsid w:val="002410EE"/>
    <w:rsid w:val="002759E6"/>
    <w:rsid w:val="002D4190"/>
    <w:rsid w:val="002D6602"/>
    <w:rsid w:val="002F76BE"/>
    <w:rsid w:val="00377965"/>
    <w:rsid w:val="003A6F4D"/>
    <w:rsid w:val="003B1897"/>
    <w:rsid w:val="003F3D48"/>
    <w:rsid w:val="003F5A3F"/>
    <w:rsid w:val="00401C1E"/>
    <w:rsid w:val="00404C12"/>
    <w:rsid w:val="0040735B"/>
    <w:rsid w:val="004C148B"/>
    <w:rsid w:val="004D038F"/>
    <w:rsid w:val="004F2ABF"/>
    <w:rsid w:val="00506569"/>
    <w:rsid w:val="00522A4A"/>
    <w:rsid w:val="00532151"/>
    <w:rsid w:val="005573EE"/>
    <w:rsid w:val="0056748F"/>
    <w:rsid w:val="005966CC"/>
    <w:rsid w:val="005C3E45"/>
    <w:rsid w:val="005D553A"/>
    <w:rsid w:val="005F54C7"/>
    <w:rsid w:val="00660B61"/>
    <w:rsid w:val="0066601C"/>
    <w:rsid w:val="006714F7"/>
    <w:rsid w:val="006716D0"/>
    <w:rsid w:val="00705B47"/>
    <w:rsid w:val="00762889"/>
    <w:rsid w:val="00787163"/>
    <w:rsid w:val="007E16AB"/>
    <w:rsid w:val="00826674"/>
    <w:rsid w:val="008D4653"/>
    <w:rsid w:val="008D4891"/>
    <w:rsid w:val="009100A4"/>
    <w:rsid w:val="0091798F"/>
    <w:rsid w:val="009419D7"/>
    <w:rsid w:val="00967A50"/>
    <w:rsid w:val="00972317"/>
    <w:rsid w:val="00A0364A"/>
    <w:rsid w:val="00A40894"/>
    <w:rsid w:val="00A53401"/>
    <w:rsid w:val="00A93BEF"/>
    <w:rsid w:val="00AB4801"/>
    <w:rsid w:val="00AE24AA"/>
    <w:rsid w:val="00AF67C4"/>
    <w:rsid w:val="00B152EA"/>
    <w:rsid w:val="00B66D14"/>
    <w:rsid w:val="00B87861"/>
    <w:rsid w:val="00B966F8"/>
    <w:rsid w:val="00BF70AE"/>
    <w:rsid w:val="00C02C6B"/>
    <w:rsid w:val="00C17234"/>
    <w:rsid w:val="00C40D8A"/>
    <w:rsid w:val="00C52AE5"/>
    <w:rsid w:val="00C67DDD"/>
    <w:rsid w:val="00C941AE"/>
    <w:rsid w:val="00CA1022"/>
    <w:rsid w:val="00CB0010"/>
    <w:rsid w:val="00CF01A9"/>
    <w:rsid w:val="00D2330B"/>
    <w:rsid w:val="00D91DF5"/>
    <w:rsid w:val="00D97A55"/>
    <w:rsid w:val="00DD4C5A"/>
    <w:rsid w:val="00E20C4E"/>
    <w:rsid w:val="00E26386"/>
    <w:rsid w:val="00E32464"/>
    <w:rsid w:val="00E3494F"/>
    <w:rsid w:val="00E71593"/>
    <w:rsid w:val="00EB1A53"/>
    <w:rsid w:val="00ED096F"/>
    <w:rsid w:val="00F91C85"/>
    <w:rsid w:val="00F95D3C"/>
    <w:rsid w:val="00FA25BF"/>
    <w:rsid w:val="00FE580C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C77C"/>
  <w15:chartTrackingRefBased/>
  <w15:docId w15:val="{9D0C2F7A-EAE8-48FC-8144-580FED28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AE"/>
    <w:pPr>
      <w:spacing w:after="0" w:line="276" w:lineRule="auto"/>
    </w:pPr>
    <w:rPr>
      <w:rFonts w:ascii="Arial" w:eastAsia="Times New Roman" w:hAnsi="Arial" w:cs="Times New Roman"/>
      <w:sz w:val="20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C941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uiPriority w:val="99"/>
    <w:semiHidden/>
    <w:unhideWhenUsed/>
    <w:rsid w:val="00C941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41AE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41AE"/>
    <w:rPr>
      <w:rFonts w:ascii="Arial" w:eastAsia="Times New Roman" w:hAnsi="Arial" w:cs="Times New Roman"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41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1A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C941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4D038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038F"/>
    <w:rPr>
      <w:rFonts w:ascii="Arial" w:eastAsia="Times New Roman" w:hAnsi="Arial" w:cs="Times New Roman"/>
      <w:sz w:val="20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4D038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038F"/>
    <w:rPr>
      <w:rFonts w:ascii="Arial" w:eastAsia="Times New Roman" w:hAnsi="Arial" w:cs="Times New Roman"/>
      <w:sz w:val="20"/>
      <w:lang w:val="en-GB"/>
    </w:rPr>
  </w:style>
  <w:style w:type="character" w:styleId="Hyperlnk">
    <w:name w:val="Hyperlink"/>
    <w:basedOn w:val="Standardstycketeckensnitt"/>
    <w:uiPriority w:val="99"/>
    <w:unhideWhenUsed/>
    <w:rsid w:val="000B74BB"/>
    <w:rPr>
      <w:color w:val="0000FF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5B08"/>
    <w:pPr>
      <w:spacing w:line="240" w:lineRule="auto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5B08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stycke">
    <w:name w:val="List Paragraph"/>
    <w:basedOn w:val="Normal"/>
    <w:uiPriority w:val="34"/>
    <w:qFormat/>
    <w:rsid w:val="0040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zoom.us/j/65293093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l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lu-se.zoom.us/j/65293093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Astner</dc:creator>
  <cp:keywords/>
  <dc:description/>
  <cp:lastModifiedBy>Hanna Astner</cp:lastModifiedBy>
  <cp:revision>16</cp:revision>
  <dcterms:created xsi:type="dcterms:W3CDTF">2022-08-19T10:40:00Z</dcterms:created>
  <dcterms:modified xsi:type="dcterms:W3CDTF">2022-08-26T08:55:00Z</dcterms:modified>
</cp:coreProperties>
</file>