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E1" w:rsidRPr="004E244C" w:rsidRDefault="003645E1" w:rsidP="003645E1">
      <w:pPr>
        <w:spacing w:after="0" w:line="240" w:lineRule="auto"/>
        <w:rPr>
          <w:rFonts w:ascii="Arial" w:hAnsi="Arial" w:cs="Arial"/>
          <w:color w:val="44546A" w:themeColor="text2"/>
          <w:sz w:val="18"/>
          <w:lang w:val="sv-SE"/>
        </w:rPr>
      </w:pPr>
      <w:bookmarkStart w:id="0" w:name="_GoBack"/>
      <w:bookmarkEnd w:id="0"/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445"/>
        <w:gridCol w:w="1790"/>
        <w:gridCol w:w="2116"/>
      </w:tblGrid>
      <w:tr w:rsidR="005E00DC" w:rsidRPr="00E81196" w:rsidTr="004E244C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E244C" w:rsidRPr="00E81196" w:rsidRDefault="005E00DC" w:rsidP="009E7B8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1" w:name="_Hlk482282506"/>
            <w:r w:rsidRPr="00E81196">
              <w:rPr>
                <w:rFonts w:cstheme="minorHAnsi"/>
                <w:b/>
                <w:sz w:val="20"/>
                <w:szCs w:val="20"/>
              </w:rPr>
              <w:t>November</w:t>
            </w:r>
            <w:r w:rsidR="004E244C" w:rsidRPr="00E81196">
              <w:rPr>
                <w:rFonts w:cstheme="minorHAnsi"/>
                <w:b/>
                <w:sz w:val="20"/>
                <w:szCs w:val="20"/>
              </w:rPr>
              <w:t xml:space="preserve"> 2020; Sch</w:t>
            </w:r>
            <w:r w:rsidR="009E7B8C" w:rsidRPr="00E81196">
              <w:rPr>
                <w:rFonts w:cstheme="minorHAnsi"/>
                <w:b/>
                <w:sz w:val="20"/>
                <w:szCs w:val="20"/>
              </w:rPr>
              <w:t>edule for P</w:t>
            </w:r>
            <w:r w:rsidR="007070EA" w:rsidRPr="00E81196">
              <w:rPr>
                <w:rFonts w:cstheme="minorHAnsi"/>
                <w:b/>
                <w:sz w:val="20"/>
                <w:szCs w:val="20"/>
              </w:rPr>
              <w:t>rodu</w:t>
            </w:r>
            <w:r w:rsidR="009E7B8C" w:rsidRPr="00E81196">
              <w:rPr>
                <w:rFonts w:cstheme="minorHAnsi"/>
                <w:b/>
                <w:sz w:val="20"/>
                <w:szCs w:val="20"/>
              </w:rPr>
              <w:t>c</w:t>
            </w:r>
            <w:r w:rsidR="007070EA" w:rsidRPr="00E81196">
              <w:rPr>
                <w:rFonts w:cstheme="minorHAnsi"/>
                <w:b/>
                <w:sz w:val="20"/>
                <w:szCs w:val="20"/>
              </w:rPr>
              <w:t>tion economics</w:t>
            </w:r>
            <w:r w:rsidR="009E7B8C" w:rsidRPr="00E81196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F942C4" w:rsidRPr="00E81196">
              <w:rPr>
                <w:rFonts w:cstheme="minorHAnsi"/>
                <w:b/>
                <w:sz w:val="20"/>
                <w:szCs w:val="20"/>
              </w:rPr>
              <w:t>FÖ0458</w:t>
            </w:r>
            <w:r w:rsidR="009E7B8C" w:rsidRPr="00E81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5E00DC" w:rsidRPr="00E81196" w:rsidTr="009E7B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5E1" w:rsidRPr="00E81196" w:rsidRDefault="003645E1" w:rsidP="003645E1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5E1" w:rsidRPr="00E81196" w:rsidRDefault="003645E1" w:rsidP="003645E1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1196">
              <w:rPr>
                <w:rFonts w:cstheme="minorHAnsi"/>
                <w:b/>
                <w:sz w:val="20"/>
                <w:szCs w:val="20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5E1" w:rsidRPr="00E81196" w:rsidRDefault="003645E1" w:rsidP="003645E1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5E1" w:rsidRPr="00E81196" w:rsidRDefault="003645E1" w:rsidP="003645E1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1196">
              <w:rPr>
                <w:rFonts w:cstheme="minorHAnsi"/>
                <w:b/>
                <w:sz w:val="20"/>
                <w:szCs w:val="20"/>
              </w:rPr>
              <w:t>Tor</w:t>
            </w:r>
          </w:p>
        </w:tc>
        <w:tc>
          <w:tcPr>
            <w:tcW w:w="82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5E1" w:rsidRPr="00E81196" w:rsidRDefault="003645E1" w:rsidP="003645E1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60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45E1" w:rsidRPr="00E81196" w:rsidRDefault="003645E1" w:rsidP="003645E1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45E1" w:rsidRPr="00E81196" w:rsidRDefault="003645E1" w:rsidP="003645E1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Sön</w:t>
            </w:r>
            <w:proofErr w:type="spellEnd"/>
          </w:p>
        </w:tc>
      </w:tr>
      <w:tr w:rsidR="005E00DC" w:rsidRPr="00E81196" w:rsidTr="009E7B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5E1" w:rsidRPr="00E81196" w:rsidRDefault="005E00DC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26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5E1" w:rsidRPr="00E81196" w:rsidRDefault="005E00DC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27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45E1" w:rsidRPr="00E81196" w:rsidRDefault="005E00DC" w:rsidP="00C730E4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28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29</w:t>
            </w:r>
            <w:r w:rsidR="003645E1"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E244C" w:rsidRPr="00E81196" w:rsidRDefault="004E244C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30</w:t>
            </w:r>
            <w:r w:rsidR="003645E1"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31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E00DC" w:rsidRPr="00E81196" w:rsidTr="009E7B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</w:t>
            </w:r>
          </w:p>
          <w:p w:rsidR="004E244C" w:rsidRPr="00E81196" w:rsidRDefault="004E244C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3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E244C" w:rsidRPr="00E81196" w:rsidRDefault="004E244C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98308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4</w:t>
            </w:r>
          </w:p>
          <w:p w:rsidR="004E244C" w:rsidRPr="00E81196" w:rsidRDefault="004E244C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E244C" w:rsidRPr="00E81196" w:rsidRDefault="00F942C4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Lecture 1</w:t>
            </w:r>
          </w:p>
          <w:p w:rsidR="007070EA" w:rsidRPr="00E81196" w:rsidRDefault="007070EA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N)</w:t>
            </w:r>
          </w:p>
          <w:p w:rsidR="009E7B8C" w:rsidRPr="00E81196" w:rsidRDefault="009E7B8C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  <w:p w:rsidR="009E7B8C" w:rsidRPr="00E81196" w:rsidRDefault="009E7B8C" w:rsidP="009E7B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98308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5</w:t>
            </w:r>
          </w:p>
          <w:p w:rsidR="004E244C" w:rsidRPr="00E81196" w:rsidRDefault="004E244C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645E1" w:rsidRPr="00E81196" w:rsidRDefault="003645E1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98308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6</w:t>
            </w:r>
          </w:p>
          <w:p w:rsidR="003645E1" w:rsidRPr="00E81196" w:rsidRDefault="003645E1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E244C" w:rsidRPr="00E81196" w:rsidRDefault="00F942C4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: </w:t>
            </w:r>
            <w:proofErr w:type="spellStart"/>
            <w:r w:rsidR="009E7B8C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Project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work</w:t>
            </w:r>
            <w:proofErr w:type="spellEnd"/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information &amp; guidelines</w:t>
            </w:r>
          </w:p>
          <w:p w:rsidR="009E7B8C" w:rsidRPr="00E81196" w:rsidRDefault="007070EA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 &amp; Henning S)</w:t>
            </w:r>
          </w:p>
          <w:p w:rsidR="009E7B8C" w:rsidRPr="00E81196" w:rsidRDefault="009E7B8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</w:tc>
        <w:tc>
          <w:tcPr>
            <w:tcW w:w="6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7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8</w:t>
            </w:r>
            <w:r w:rsidR="003645E1"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E00DC" w:rsidRPr="00E81196" w:rsidTr="009E7B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9</w:t>
            </w:r>
            <w:r w:rsidR="003645E1"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4E244C" w:rsidRPr="00E81196" w:rsidRDefault="004E244C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E244C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10</w:t>
            </w:r>
          </w:p>
          <w:p w:rsidR="004E244C" w:rsidRPr="00E81196" w:rsidRDefault="004E244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</w:p>
          <w:p w:rsidR="003645E1" w:rsidRPr="00E81196" w:rsidRDefault="00F942C4" w:rsidP="007070EA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</w:t>
            </w:r>
            <w:r w:rsidR="007070EA"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Lecture 2</w:t>
            </w:r>
          </w:p>
          <w:p w:rsidR="007070EA" w:rsidRPr="00E81196" w:rsidRDefault="007070EA" w:rsidP="007070EA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N)</w:t>
            </w:r>
          </w:p>
          <w:p w:rsidR="009E7B8C" w:rsidRPr="00E81196" w:rsidRDefault="009E7B8C" w:rsidP="007070EA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F942C4" w:rsidP="00724281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11</w:t>
            </w:r>
          </w:p>
          <w:p w:rsidR="004E244C" w:rsidRPr="00E81196" w:rsidRDefault="004E244C" w:rsidP="0072428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98308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12</w:t>
            </w:r>
          </w:p>
          <w:p w:rsidR="003645E1" w:rsidRPr="00E81196" w:rsidRDefault="003645E1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F942C4" w:rsidRPr="00E81196" w:rsidRDefault="00F942C4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Lecture 3</w:t>
            </w:r>
          </w:p>
          <w:p w:rsidR="007070EA" w:rsidRPr="00E81196" w:rsidRDefault="007070EA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N)</w:t>
            </w:r>
          </w:p>
          <w:p w:rsidR="009E7B8C" w:rsidRPr="00E81196" w:rsidRDefault="009E7B8C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  <w:p w:rsidR="004E244C" w:rsidRPr="00E81196" w:rsidRDefault="004E244C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98308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13</w:t>
            </w:r>
          </w:p>
          <w:p w:rsidR="003645E1" w:rsidRPr="00E81196" w:rsidRDefault="003645E1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E244C" w:rsidRPr="00E81196" w:rsidRDefault="00F942C4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  <w:r w:rsidR="004E244C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-12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Exercise session 1</w:t>
            </w:r>
          </w:p>
          <w:p w:rsidR="007070EA" w:rsidRPr="00E81196" w:rsidRDefault="007070EA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(Henning S)</w:t>
            </w:r>
          </w:p>
          <w:p w:rsidR="009E7B8C" w:rsidRPr="00E81196" w:rsidRDefault="009E7B8C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 class, room tba.*</w:t>
            </w:r>
          </w:p>
        </w:tc>
        <w:tc>
          <w:tcPr>
            <w:tcW w:w="6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14</w:t>
            </w:r>
            <w:r w:rsidR="003645E1"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15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E00DC" w:rsidRPr="00E81196" w:rsidTr="009E7B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16</w:t>
            </w:r>
            <w:r w:rsidR="003645E1"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E244C" w:rsidRPr="00E81196" w:rsidRDefault="004E244C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17</w:t>
            </w:r>
            <w:r w:rsidR="003645E1"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4E244C" w:rsidRPr="00E81196" w:rsidRDefault="004E244C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645E1" w:rsidRPr="00E81196" w:rsidRDefault="004E244C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Lecture 4</w:t>
            </w:r>
          </w:p>
          <w:p w:rsidR="007070EA" w:rsidRPr="00E81196" w:rsidRDefault="007070EA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N)</w:t>
            </w:r>
          </w:p>
          <w:p w:rsidR="00AB6DDC" w:rsidRPr="00E81196" w:rsidRDefault="00AB6DDC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72428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18</w:t>
            </w:r>
          </w:p>
          <w:p w:rsidR="003645E1" w:rsidRPr="00E81196" w:rsidRDefault="003645E1" w:rsidP="0072428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E244C" w:rsidRPr="00E81196" w:rsidRDefault="004E244C" w:rsidP="0072428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98308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19</w:t>
            </w:r>
          </w:p>
          <w:p w:rsidR="003645E1" w:rsidRPr="00E81196" w:rsidRDefault="003645E1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E244C" w:rsidRPr="00E81196" w:rsidRDefault="001D5F74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Lecture 5</w:t>
            </w:r>
          </w:p>
          <w:p w:rsidR="007070EA" w:rsidRPr="00E81196" w:rsidRDefault="007070EA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(Guest lecturer </w:t>
            </w:r>
            <w:proofErr w:type="spellStart"/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tba</w:t>
            </w:r>
            <w:proofErr w:type="spellEnd"/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.)</w:t>
            </w:r>
          </w:p>
          <w:p w:rsidR="00AB6DDC" w:rsidRPr="00E81196" w:rsidRDefault="00AB6DDC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</w:tc>
        <w:tc>
          <w:tcPr>
            <w:tcW w:w="82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98308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20</w:t>
            </w:r>
          </w:p>
          <w:p w:rsidR="003645E1" w:rsidRPr="00E81196" w:rsidRDefault="003645E1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4E244C" w:rsidRPr="00E81196" w:rsidRDefault="00F942C4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  <w:r w:rsidR="004E244C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-12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Exercise session 2</w:t>
            </w:r>
          </w:p>
          <w:p w:rsidR="007070EA" w:rsidRPr="00E81196" w:rsidRDefault="007070EA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(Henning S)</w:t>
            </w:r>
          </w:p>
          <w:p w:rsidR="00AB6DDC" w:rsidRPr="00E81196" w:rsidRDefault="00AB6DDC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 class, room tba.*</w:t>
            </w:r>
          </w:p>
        </w:tc>
        <w:tc>
          <w:tcPr>
            <w:tcW w:w="60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21</w:t>
            </w:r>
            <w:r w:rsidR="003645E1"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22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E00DC" w:rsidRPr="00E81196" w:rsidTr="009E7B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23</w:t>
            </w:r>
            <w:r w:rsidR="003645E1"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24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F942C4" w:rsidRPr="00E81196" w:rsidRDefault="00F942C4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9-12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Lecture 6</w:t>
            </w:r>
          </w:p>
          <w:p w:rsidR="009E7B8C" w:rsidRPr="00E81196" w:rsidRDefault="009E7B8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N)</w:t>
            </w:r>
          </w:p>
          <w:p w:rsidR="00AB6DDC" w:rsidRPr="00E81196" w:rsidRDefault="00AB6D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72428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25</w:t>
            </w:r>
          </w:p>
          <w:p w:rsidR="00F942C4" w:rsidRPr="00E81196" w:rsidRDefault="00F942C4" w:rsidP="0072428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</w:p>
          <w:p w:rsidR="00F942C4" w:rsidRPr="00E81196" w:rsidRDefault="00F942C4" w:rsidP="0072428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</w:p>
          <w:p w:rsidR="003645E1" w:rsidRPr="00E81196" w:rsidRDefault="003645E1" w:rsidP="00724281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98308F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26</w:t>
            </w:r>
          </w:p>
          <w:p w:rsidR="00F942C4" w:rsidRPr="00E81196" w:rsidRDefault="00F942C4" w:rsidP="007070EA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F942C4" w:rsidRPr="00E81196" w:rsidRDefault="001D5F74" w:rsidP="007070EA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</w:t>
            </w:r>
            <w:r w:rsidR="007070EA"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Lecture 7</w:t>
            </w:r>
          </w:p>
          <w:p w:rsidR="009E7B8C" w:rsidRPr="00E81196" w:rsidRDefault="009E7B8C" w:rsidP="007070EA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N)</w:t>
            </w:r>
          </w:p>
          <w:p w:rsidR="00AB6DDC" w:rsidRPr="00E81196" w:rsidRDefault="00AB6DDC" w:rsidP="007070EA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  <w:p w:rsidR="003645E1" w:rsidRPr="00E81196" w:rsidRDefault="003645E1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45E1" w:rsidRPr="00E81196" w:rsidRDefault="005E00DC" w:rsidP="0098308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27</w:t>
            </w:r>
          </w:p>
          <w:p w:rsidR="00F942C4" w:rsidRPr="00E81196" w:rsidRDefault="00F942C4" w:rsidP="007070EA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</w:p>
          <w:p w:rsidR="00F942C4" w:rsidRPr="00E81196" w:rsidRDefault="00F942C4" w:rsidP="007070EA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13-16</w:t>
            </w:r>
            <w:r w:rsidR="009E7B8C"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 xml:space="preserve">: Project work session </w:t>
            </w:r>
          </w:p>
          <w:p w:rsidR="009E7B8C" w:rsidRPr="00E81196" w:rsidRDefault="009E7B8C" w:rsidP="007070EA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(</w:t>
            </w:r>
            <w:r w:rsidR="00AB6DDC"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 xml:space="preserve">Pia N &amp; </w:t>
            </w: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Henning S)</w:t>
            </w:r>
          </w:p>
          <w:p w:rsidR="003645E1" w:rsidRPr="00E81196" w:rsidRDefault="00AB6DDC" w:rsidP="007070EA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</w:tc>
        <w:tc>
          <w:tcPr>
            <w:tcW w:w="60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45E1" w:rsidRPr="00E81196" w:rsidRDefault="005E00DC" w:rsidP="003645E1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28</w:t>
            </w:r>
          </w:p>
          <w:p w:rsidR="003645E1" w:rsidRPr="00E81196" w:rsidRDefault="003645E1" w:rsidP="00C730E4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45E1" w:rsidRPr="00E81196" w:rsidRDefault="005E00DC" w:rsidP="003645E1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29</w:t>
            </w:r>
          </w:p>
        </w:tc>
      </w:tr>
    </w:tbl>
    <w:bookmarkEnd w:id="1"/>
    <w:p w:rsidR="003645E1" w:rsidRPr="00E81196" w:rsidRDefault="009E7B8C" w:rsidP="00AB6DDC">
      <w:pPr>
        <w:pStyle w:val="ListParagraph"/>
        <w:tabs>
          <w:tab w:val="left" w:pos="600"/>
        </w:tabs>
        <w:ind w:left="284"/>
        <w:rPr>
          <w:b/>
          <w:color w:val="1F3864" w:themeColor="accent5" w:themeShade="80"/>
          <w:sz w:val="20"/>
          <w:u w:val="single"/>
        </w:rPr>
      </w:pPr>
      <w:r w:rsidRPr="00E81196">
        <w:rPr>
          <w:b/>
          <w:color w:val="1F3864" w:themeColor="accent5" w:themeShade="80"/>
          <w:sz w:val="20"/>
          <w:u w:val="single"/>
        </w:rPr>
        <w:t>*</w:t>
      </w:r>
      <w:proofErr w:type="spellStart"/>
      <w:r w:rsidRPr="00E81196">
        <w:rPr>
          <w:b/>
          <w:color w:val="1F3864" w:themeColor="accent5" w:themeShade="80"/>
          <w:sz w:val="20"/>
          <w:u w:val="single"/>
        </w:rPr>
        <w:t>Excercises</w:t>
      </w:r>
      <w:proofErr w:type="spellEnd"/>
      <w:r w:rsidRPr="00E81196">
        <w:rPr>
          <w:b/>
          <w:color w:val="1F3864" w:themeColor="accent5" w:themeShade="80"/>
          <w:sz w:val="20"/>
          <w:u w:val="single"/>
        </w:rPr>
        <w:t xml:space="preserve"> will </w:t>
      </w:r>
      <w:r w:rsidR="00EB345C" w:rsidRPr="00E81196">
        <w:rPr>
          <w:b/>
          <w:color w:val="1F3864" w:themeColor="accent5" w:themeShade="80"/>
          <w:sz w:val="20"/>
          <w:u w:val="single"/>
        </w:rPr>
        <w:t xml:space="preserve">be given physically </w:t>
      </w:r>
      <w:r w:rsidRPr="00E81196">
        <w:rPr>
          <w:b/>
          <w:color w:val="1F3864" w:themeColor="accent5" w:themeShade="80"/>
          <w:sz w:val="20"/>
          <w:u w:val="single"/>
        </w:rPr>
        <w:t xml:space="preserve">in class </w:t>
      </w:r>
      <w:r w:rsidR="00AB6DDC" w:rsidRPr="00E81196">
        <w:rPr>
          <w:b/>
          <w:color w:val="1F3864" w:themeColor="accent5" w:themeShade="80"/>
          <w:sz w:val="20"/>
          <w:u w:val="single"/>
        </w:rPr>
        <w:t>and the room for each of the sessions will be announced at the beginning of the course (</w:t>
      </w:r>
      <w:r w:rsidR="00EB345C" w:rsidRPr="00E81196">
        <w:rPr>
          <w:b/>
          <w:color w:val="1F3864" w:themeColor="accent5" w:themeShade="80"/>
          <w:sz w:val="20"/>
          <w:u w:val="single"/>
        </w:rPr>
        <w:t xml:space="preserve">latest </w:t>
      </w:r>
      <w:r w:rsidR="00AB6DDC" w:rsidRPr="00E81196">
        <w:rPr>
          <w:b/>
          <w:color w:val="1F3864" w:themeColor="accent5" w:themeShade="80"/>
          <w:sz w:val="20"/>
          <w:u w:val="single"/>
        </w:rPr>
        <w:t>November 4</w:t>
      </w:r>
      <w:r w:rsidR="00AB6DDC" w:rsidRPr="00E81196">
        <w:rPr>
          <w:b/>
          <w:color w:val="1F3864" w:themeColor="accent5" w:themeShade="80"/>
          <w:sz w:val="20"/>
          <w:u w:val="single"/>
          <w:vertAlign w:val="superscript"/>
        </w:rPr>
        <w:t>th</w:t>
      </w:r>
      <w:r w:rsidR="00AB6DDC" w:rsidRPr="00E81196">
        <w:rPr>
          <w:b/>
          <w:color w:val="1F3864" w:themeColor="accent5" w:themeShade="80"/>
          <w:sz w:val="20"/>
          <w:u w:val="single"/>
        </w:rPr>
        <w:t xml:space="preserve">). </w:t>
      </w:r>
      <w:proofErr w:type="spellStart"/>
      <w:r w:rsidRPr="00E81196">
        <w:rPr>
          <w:b/>
          <w:color w:val="1F3864" w:themeColor="accent5" w:themeShade="80"/>
          <w:sz w:val="20"/>
          <w:u w:val="single"/>
        </w:rPr>
        <w:t>Excercises</w:t>
      </w:r>
      <w:proofErr w:type="spellEnd"/>
      <w:r w:rsidRPr="00E81196">
        <w:rPr>
          <w:b/>
          <w:color w:val="1F3864" w:themeColor="accent5" w:themeShade="80"/>
          <w:sz w:val="20"/>
          <w:u w:val="single"/>
        </w:rPr>
        <w:t xml:space="preserve"> will be recorded </w:t>
      </w:r>
      <w:r w:rsidR="003B5DDC">
        <w:rPr>
          <w:b/>
          <w:color w:val="1F3864" w:themeColor="accent5" w:themeShade="80"/>
          <w:sz w:val="20"/>
          <w:u w:val="single"/>
        </w:rPr>
        <w:t xml:space="preserve">in summarized form </w:t>
      </w:r>
      <w:r w:rsidRPr="00E81196">
        <w:rPr>
          <w:b/>
          <w:color w:val="1F3864" w:themeColor="accent5" w:themeShade="80"/>
          <w:sz w:val="20"/>
          <w:u w:val="single"/>
        </w:rPr>
        <w:t xml:space="preserve">and </w:t>
      </w:r>
      <w:r w:rsidR="00EB345C" w:rsidRPr="00E81196">
        <w:rPr>
          <w:b/>
          <w:color w:val="1F3864" w:themeColor="accent5" w:themeShade="80"/>
          <w:sz w:val="20"/>
          <w:u w:val="single"/>
        </w:rPr>
        <w:t xml:space="preserve">made </w:t>
      </w:r>
      <w:r w:rsidRPr="00E81196">
        <w:rPr>
          <w:b/>
          <w:color w:val="1F3864" w:themeColor="accent5" w:themeShade="80"/>
          <w:sz w:val="20"/>
          <w:u w:val="single"/>
        </w:rPr>
        <w:t xml:space="preserve">available at the </w:t>
      </w:r>
      <w:proofErr w:type="spellStart"/>
      <w:r w:rsidRPr="00E81196">
        <w:rPr>
          <w:b/>
          <w:color w:val="1F3864" w:themeColor="accent5" w:themeShade="80"/>
          <w:sz w:val="20"/>
          <w:u w:val="single"/>
        </w:rPr>
        <w:t>coursepage</w:t>
      </w:r>
      <w:proofErr w:type="spellEnd"/>
      <w:r w:rsidR="00EB345C" w:rsidRPr="00E81196">
        <w:rPr>
          <w:b/>
          <w:color w:val="1F3864" w:themeColor="accent5" w:themeShade="80"/>
          <w:sz w:val="20"/>
          <w:u w:val="single"/>
        </w:rPr>
        <w:t xml:space="preserve"> after each session</w:t>
      </w:r>
      <w:r w:rsidRPr="00E81196">
        <w:rPr>
          <w:b/>
          <w:color w:val="1F3864" w:themeColor="accent5" w:themeShade="80"/>
          <w:sz w:val="20"/>
          <w:u w:val="single"/>
        </w:rPr>
        <w:t xml:space="preserve">. </w:t>
      </w:r>
      <w:r w:rsidR="00656EAC" w:rsidRPr="00E81196">
        <w:rPr>
          <w:b/>
          <w:color w:val="1F3864" w:themeColor="accent5" w:themeShade="80"/>
          <w:sz w:val="20"/>
          <w:u w:val="single"/>
        </w:rPr>
        <w:t>L</w:t>
      </w:r>
      <w:r w:rsidR="00AB6DDC" w:rsidRPr="00E81196">
        <w:rPr>
          <w:b/>
          <w:color w:val="1F3864" w:themeColor="accent5" w:themeShade="80"/>
          <w:sz w:val="20"/>
          <w:u w:val="single"/>
        </w:rPr>
        <w:t xml:space="preserve">inks to lectures that take place via zoom will be available at the </w:t>
      </w:r>
      <w:proofErr w:type="spellStart"/>
      <w:r w:rsidR="00AB6DDC" w:rsidRPr="00E81196">
        <w:rPr>
          <w:b/>
          <w:color w:val="1F3864" w:themeColor="accent5" w:themeShade="80"/>
          <w:sz w:val="20"/>
          <w:u w:val="single"/>
        </w:rPr>
        <w:t>coursepage</w:t>
      </w:r>
      <w:proofErr w:type="spellEnd"/>
      <w:r w:rsidR="00AB6DDC" w:rsidRPr="00E81196">
        <w:rPr>
          <w:b/>
          <w:color w:val="1F3864" w:themeColor="accent5" w:themeShade="80"/>
          <w:sz w:val="20"/>
          <w:u w:val="single"/>
        </w:rPr>
        <w:t xml:space="preserve"> before the beginning of the course. </w:t>
      </w:r>
      <w:r w:rsidR="00656EAC" w:rsidRPr="00E81196">
        <w:rPr>
          <w:b/>
          <w:color w:val="1F3864" w:themeColor="accent5" w:themeShade="80"/>
          <w:sz w:val="20"/>
          <w:u w:val="single"/>
        </w:rPr>
        <w:t>All l</w:t>
      </w:r>
      <w:r w:rsidR="00AB6DDC" w:rsidRPr="00E81196">
        <w:rPr>
          <w:b/>
          <w:color w:val="1F3864" w:themeColor="accent5" w:themeShade="80"/>
          <w:sz w:val="20"/>
          <w:u w:val="single"/>
        </w:rPr>
        <w:t xml:space="preserve">ectures and guest lectures will </w:t>
      </w:r>
      <w:r w:rsidR="00656EAC" w:rsidRPr="00E81196">
        <w:rPr>
          <w:b/>
          <w:color w:val="1F3864" w:themeColor="accent5" w:themeShade="80"/>
          <w:sz w:val="20"/>
          <w:u w:val="single"/>
        </w:rPr>
        <w:t xml:space="preserve">be recorded and made available at the </w:t>
      </w:r>
      <w:proofErr w:type="spellStart"/>
      <w:r w:rsidR="00656EAC" w:rsidRPr="00E81196">
        <w:rPr>
          <w:b/>
          <w:color w:val="1F3864" w:themeColor="accent5" w:themeShade="80"/>
          <w:sz w:val="20"/>
          <w:u w:val="single"/>
        </w:rPr>
        <w:t>coursepage</w:t>
      </w:r>
      <w:proofErr w:type="spellEnd"/>
      <w:r w:rsidR="00656EAC" w:rsidRPr="00E81196">
        <w:rPr>
          <w:b/>
          <w:color w:val="1F3864" w:themeColor="accent5" w:themeShade="80"/>
          <w:sz w:val="20"/>
          <w:u w:val="single"/>
        </w:rPr>
        <w:t>.</w:t>
      </w:r>
      <w:r w:rsidR="00AB6DDC" w:rsidRPr="00E81196">
        <w:rPr>
          <w:b/>
          <w:color w:val="1F3864" w:themeColor="accent5" w:themeShade="80"/>
          <w:sz w:val="20"/>
          <w:u w:val="single"/>
        </w:rPr>
        <w:t xml:space="preserve">  </w:t>
      </w:r>
    </w:p>
    <w:p w:rsidR="005E00DC" w:rsidRPr="00E81196" w:rsidRDefault="005E00DC" w:rsidP="004E244C">
      <w:pPr>
        <w:jc w:val="right"/>
        <w:rPr>
          <w:color w:val="1F3864" w:themeColor="accent5" w:themeShade="80"/>
          <w:sz w:val="20"/>
        </w:rPr>
      </w:pPr>
    </w:p>
    <w:p w:rsidR="005E00DC" w:rsidRPr="00E81196" w:rsidRDefault="005E00DC" w:rsidP="004E244C">
      <w:pPr>
        <w:jc w:val="right"/>
        <w:rPr>
          <w:color w:val="1F3864" w:themeColor="accent5" w:themeShade="80"/>
          <w:sz w:val="20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00DC" w:rsidRPr="00E81196" w:rsidTr="00B7058C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00DC" w:rsidRPr="00E81196" w:rsidRDefault="005E00DC" w:rsidP="009E7B8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1196">
              <w:rPr>
                <w:rFonts w:cstheme="minorHAnsi"/>
                <w:b/>
                <w:sz w:val="20"/>
                <w:szCs w:val="20"/>
              </w:rPr>
              <w:t xml:space="preserve">December 2020; </w:t>
            </w:r>
            <w:r w:rsidR="009E7B8C" w:rsidRPr="00E81196">
              <w:rPr>
                <w:rFonts w:cstheme="minorHAnsi"/>
                <w:b/>
                <w:sz w:val="20"/>
                <w:szCs w:val="20"/>
              </w:rPr>
              <w:t>Schedule for P</w:t>
            </w:r>
            <w:r w:rsidRPr="00E81196">
              <w:rPr>
                <w:rFonts w:cstheme="minorHAnsi"/>
                <w:b/>
                <w:sz w:val="20"/>
                <w:szCs w:val="20"/>
              </w:rPr>
              <w:t>rodu</w:t>
            </w:r>
            <w:r w:rsidR="009E7B8C" w:rsidRPr="00E81196">
              <w:rPr>
                <w:rFonts w:cstheme="minorHAnsi"/>
                <w:b/>
                <w:sz w:val="20"/>
                <w:szCs w:val="20"/>
              </w:rPr>
              <w:t>c</w:t>
            </w:r>
            <w:r w:rsidRPr="00E81196">
              <w:rPr>
                <w:rFonts w:cstheme="minorHAnsi"/>
                <w:b/>
                <w:sz w:val="20"/>
                <w:szCs w:val="20"/>
              </w:rPr>
              <w:t>tion</w:t>
            </w:r>
            <w:r w:rsidR="009E7B8C" w:rsidRPr="00E81196">
              <w:rPr>
                <w:rFonts w:cstheme="minorHAnsi"/>
                <w:b/>
                <w:sz w:val="20"/>
                <w:szCs w:val="20"/>
              </w:rPr>
              <w:t xml:space="preserve"> economics (</w:t>
            </w:r>
            <w:r w:rsidR="00F942C4" w:rsidRPr="00E81196">
              <w:rPr>
                <w:rFonts w:cstheme="minorHAnsi"/>
                <w:b/>
                <w:sz w:val="20"/>
                <w:szCs w:val="20"/>
              </w:rPr>
              <w:t>FÖ0458</w:t>
            </w:r>
            <w:r w:rsidR="009E7B8C" w:rsidRPr="00E81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5E00DC" w:rsidRPr="00E81196" w:rsidTr="00B705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0DC" w:rsidRPr="00E81196" w:rsidRDefault="005E00DC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0DC" w:rsidRPr="00E81196" w:rsidRDefault="005E00DC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1196">
              <w:rPr>
                <w:rFonts w:cstheme="minorHAnsi"/>
                <w:b/>
                <w:sz w:val="20"/>
                <w:szCs w:val="20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0DC" w:rsidRPr="00E81196" w:rsidRDefault="005E00DC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0DC" w:rsidRPr="00E81196" w:rsidRDefault="005E00DC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1196">
              <w:rPr>
                <w:rFonts w:cstheme="minorHAnsi"/>
                <w:b/>
                <w:sz w:val="20"/>
                <w:szCs w:val="20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0DC" w:rsidRPr="00E81196" w:rsidRDefault="005E00DC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00DC" w:rsidRPr="00E81196" w:rsidRDefault="005E00DC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00DC" w:rsidRPr="00E81196" w:rsidRDefault="005E00DC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Sön</w:t>
            </w:r>
            <w:proofErr w:type="spellEnd"/>
          </w:p>
        </w:tc>
      </w:tr>
      <w:tr w:rsidR="005E00DC" w:rsidRPr="00E81196" w:rsidTr="00B705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0DC" w:rsidRPr="00E81196" w:rsidRDefault="005E00DC" w:rsidP="00B7058C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0DC" w:rsidRPr="00E81196" w:rsidRDefault="005E00DC" w:rsidP="00B7058C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1</w:t>
            </w:r>
          </w:p>
          <w:p w:rsidR="00F942C4" w:rsidRPr="00E81196" w:rsidRDefault="00F942C4" w:rsidP="00B7058C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</w:p>
          <w:p w:rsidR="00F942C4" w:rsidRPr="00E81196" w:rsidRDefault="00F942C4" w:rsidP="00B7058C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00DC" w:rsidRPr="00E81196" w:rsidRDefault="005E00DC" w:rsidP="00B7058C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5E00DC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F942C4" w:rsidRPr="00E81196" w:rsidRDefault="00F942C4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Lecture 8</w:t>
            </w:r>
          </w:p>
          <w:p w:rsidR="009E7B8C" w:rsidRPr="00E81196" w:rsidRDefault="009E7B8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N)</w:t>
            </w:r>
          </w:p>
          <w:p w:rsidR="00AB6DDC" w:rsidRPr="00E81196" w:rsidRDefault="00AB6D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4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F942C4" w:rsidRPr="00E81196" w:rsidRDefault="00F942C4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: Exercise session </w:t>
            </w:r>
            <w:r w:rsidR="009E7B8C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</w:p>
          <w:p w:rsidR="009E7B8C" w:rsidRPr="00E81196" w:rsidRDefault="009E7B8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(Henning S)</w:t>
            </w:r>
          </w:p>
          <w:p w:rsidR="00AB6DDC" w:rsidRPr="00E81196" w:rsidRDefault="00AB6D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 class, room tba.*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5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6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E00DC" w:rsidRPr="00E81196" w:rsidTr="00B705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7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8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9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5E00DC" w:rsidRPr="00E81196" w:rsidRDefault="005E00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10-12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Lecture 9</w:t>
            </w:r>
          </w:p>
          <w:p w:rsidR="009E7B8C" w:rsidRPr="00E81196" w:rsidRDefault="009E7B8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N)</w:t>
            </w:r>
          </w:p>
          <w:p w:rsidR="00AB6DDC" w:rsidRPr="00E81196" w:rsidRDefault="00AB6D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10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9E7B8C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11</w:t>
            </w:r>
          </w:p>
          <w:p w:rsidR="005E00DC" w:rsidRPr="00E81196" w:rsidRDefault="005E00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5E00DC" w:rsidRPr="00E81196" w:rsidRDefault="00F942C4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  <w:r w:rsidR="005E00DC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-12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: Exercise </w:t>
            </w:r>
            <w:r w:rsidR="009E7B8C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session 4</w:t>
            </w:r>
          </w:p>
          <w:p w:rsidR="009E7B8C" w:rsidRPr="00E81196" w:rsidRDefault="009E7B8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(Henning S)</w:t>
            </w:r>
          </w:p>
          <w:p w:rsidR="00AB6DDC" w:rsidRPr="00E81196" w:rsidRDefault="00AB6D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In class, room tba.*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12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13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E00DC" w:rsidRPr="00E81196" w:rsidTr="00B705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14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3B5DDC" w:rsidRPr="00E81196" w:rsidRDefault="00977A87" w:rsidP="003B5DD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13-16: Lecture 10</w:t>
            </w:r>
          </w:p>
          <w:p w:rsidR="003B5DDC" w:rsidRPr="00E81196" w:rsidRDefault="003B5DDC" w:rsidP="003B5DD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N)</w:t>
            </w:r>
          </w:p>
          <w:p w:rsidR="005E00DC" w:rsidRPr="00E81196" w:rsidRDefault="003B5DDC" w:rsidP="003B5DD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15</w:t>
            </w:r>
          </w:p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</w:p>
          <w:p w:rsidR="005E00DC" w:rsidRPr="00E81196" w:rsidRDefault="005E00DC" w:rsidP="00977A87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16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5E00DC" w:rsidRDefault="005E00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: Lecture 1</w:t>
            </w:r>
            <w:r w:rsidR="009E7B8C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  <w:p w:rsidR="00977A87" w:rsidRPr="00E81196" w:rsidRDefault="00977A87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N)</w:t>
            </w:r>
          </w:p>
          <w:p w:rsidR="00AB6DDC" w:rsidRPr="00E81196" w:rsidRDefault="00AB6D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17</w:t>
            </w:r>
          </w:p>
          <w:p w:rsidR="0098308F" w:rsidRPr="00E81196" w:rsidRDefault="0098308F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</w:p>
          <w:p w:rsidR="00977A87" w:rsidRPr="00E81196" w:rsidRDefault="00977A87" w:rsidP="00977A87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9-12: Project work session</w:t>
            </w:r>
          </w:p>
          <w:p w:rsidR="00977A87" w:rsidRPr="00E81196" w:rsidRDefault="00977A87" w:rsidP="00977A87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 &amp; Henning S)</w:t>
            </w:r>
          </w:p>
          <w:p w:rsidR="005E00DC" w:rsidRPr="00E81196" w:rsidRDefault="00977A87" w:rsidP="00977A87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9E7B8C">
            <w:pPr>
              <w:pStyle w:val="CalendarText"/>
              <w:jc w:val="center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18</w:t>
            </w:r>
          </w:p>
          <w:p w:rsidR="005E00DC" w:rsidRPr="00E81196" w:rsidRDefault="005E00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5E00DC" w:rsidRPr="00E81196" w:rsidRDefault="00F942C4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9</w:t>
            </w:r>
            <w:r w:rsidR="005E00DC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-12</w:t>
            </w:r>
            <w:r w:rsidR="007070EA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: </w:t>
            </w:r>
            <w:r w:rsidR="0098308F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Seminar</w:t>
            </w:r>
          </w:p>
          <w:p w:rsidR="009E7B8C" w:rsidRPr="00E81196" w:rsidRDefault="009E7B8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(Henning S)</w:t>
            </w:r>
          </w:p>
          <w:p w:rsidR="00AB6DDC" w:rsidRPr="00E81196" w:rsidRDefault="0098308F" w:rsidP="0098308F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Zoom link or </w:t>
            </w:r>
            <w:r w:rsidR="00AB6DDC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class</w:t>
            </w: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AB6DDC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tba.*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19</w:t>
            </w: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20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E00DC" w:rsidRPr="00E81196" w:rsidTr="00B705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21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22</w:t>
            </w: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AB6DDC" w:rsidRPr="00E81196" w:rsidRDefault="00AB6D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23</w:t>
            </w: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24</w:t>
            </w: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5E00DC" w:rsidRPr="00E81196" w:rsidRDefault="005E00DC" w:rsidP="00AB6DD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98308F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25</w:t>
            </w:r>
          </w:p>
          <w:p w:rsidR="005E00DC" w:rsidRPr="00E81196" w:rsidRDefault="005E00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AB6DDC" w:rsidRPr="00E81196" w:rsidRDefault="00AB6DDC" w:rsidP="009E7B8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26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27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5E00DC" w:rsidRPr="00E81196" w:rsidTr="00B705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28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29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30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5E00DC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31</w:t>
            </w: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5E00DC" w:rsidRPr="00E81196" w:rsidRDefault="005E00DC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E00DC" w:rsidRPr="00E81196" w:rsidRDefault="001D5F74" w:rsidP="0098308F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00DC" w:rsidRPr="00E81196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00DC" w:rsidRPr="00E81196" w:rsidRDefault="001D5F74" w:rsidP="00B7058C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3</w:t>
            </w:r>
          </w:p>
        </w:tc>
      </w:tr>
    </w:tbl>
    <w:p w:rsidR="001D5F74" w:rsidRPr="00E81196" w:rsidRDefault="001D5F74" w:rsidP="005E00DC">
      <w:pPr>
        <w:rPr>
          <w:color w:val="1F3864" w:themeColor="accent5" w:themeShade="80"/>
          <w:sz w:val="20"/>
          <w:lang w:val="sv-SE"/>
        </w:rPr>
      </w:pPr>
    </w:p>
    <w:p w:rsidR="001D5F74" w:rsidRPr="00E81196" w:rsidRDefault="001D5F74" w:rsidP="001D5F74">
      <w:pPr>
        <w:rPr>
          <w:sz w:val="20"/>
          <w:lang w:val="sv-SE"/>
        </w:rPr>
      </w:pPr>
    </w:p>
    <w:p w:rsidR="001D5F74" w:rsidRPr="00E81196" w:rsidRDefault="001D5F74" w:rsidP="001D5F74">
      <w:pPr>
        <w:rPr>
          <w:sz w:val="20"/>
          <w:lang w:val="sv-SE"/>
        </w:rPr>
      </w:pPr>
    </w:p>
    <w:tbl>
      <w:tblPr>
        <w:tblW w:w="5003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5F74" w:rsidRPr="00E81196" w:rsidTr="009E7B8C">
        <w:trPr>
          <w:cantSplit/>
          <w:tblHeader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5F74" w:rsidRPr="00E81196" w:rsidRDefault="001D5F74" w:rsidP="00AB6DD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lastRenderedPageBreak/>
              <w:t>Januari</w:t>
            </w:r>
            <w:proofErr w:type="spellEnd"/>
            <w:r w:rsidRPr="00E81196">
              <w:rPr>
                <w:rFonts w:cstheme="minorHAnsi"/>
                <w:b/>
                <w:sz w:val="20"/>
                <w:szCs w:val="20"/>
              </w:rPr>
              <w:t xml:space="preserve"> 2020; Sch</w:t>
            </w:r>
            <w:r w:rsidR="00AB6DDC" w:rsidRPr="00E81196">
              <w:rPr>
                <w:rFonts w:cstheme="minorHAnsi"/>
                <w:b/>
                <w:sz w:val="20"/>
                <w:szCs w:val="20"/>
              </w:rPr>
              <w:t>edule for Production economics (</w:t>
            </w:r>
            <w:r w:rsidRPr="00E81196">
              <w:rPr>
                <w:rFonts w:cstheme="minorHAnsi"/>
                <w:b/>
                <w:sz w:val="20"/>
                <w:szCs w:val="20"/>
              </w:rPr>
              <w:t>FÖ0458</w:t>
            </w:r>
            <w:r w:rsidR="00AB6DDC" w:rsidRPr="00E81196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1D5F74" w:rsidRPr="00E81196" w:rsidTr="009E7B8C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74" w:rsidRPr="00E81196" w:rsidRDefault="001D5F74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Mån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74" w:rsidRPr="00E81196" w:rsidRDefault="001D5F74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1196">
              <w:rPr>
                <w:rFonts w:cstheme="minorHAnsi"/>
                <w:b/>
                <w:sz w:val="20"/>
                <w:szCs w:val="20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74" w:rsidRPr="00E81196" w:rsidRDefault="001D5F74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Ons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74" w:rsidRPr="00E81196" w:rsidRDefault="001D5F74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1196">
              <w:rPr>
                <w:rFonts w:cstheme="minorHAnsi"/>
                <w:b/>
                <w:sz w:val="20"/>
                <w:szCs w:val="20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74" w:rsidRPr="00E81196" w:rsidRDefault="001D5F74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Fre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5F74" w:rsidRPr="00E81196" w:rsidRDefault="001D5F74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Lör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5F74" w:rsidRPr="00E81196" w:rsidRDefault="001D5F74" w:rsidP="00B7058C">
            <w:pPr>
              <w:spacing w:before="20" w:after="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E81196">
              <w:rPr>
                <w:rFonts w:cstheme="minorHAnsi"/>
                <w:b/>
                <w:sz w:val="20"/>
                <w:szCs w:val="20"/>
              </w:rPr>
              <w:t>Sön</w:t>
            </w:r>
            <w:proofErr w:type="spellEnd"/>
          </w:p>
        </w:tc>
      </w:tr>
      <w:tr w:rsidR="001D5F74" w:rsidRPr="00E81196" w:rsidTr="009E7B8C">
        <w:trPr>
          <w:cantSplit/>
          <w:trHeight w:val="1310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5F74" w:rsidRPr="00E81196" w:rsidRDefault="001D5F74" w:rsidP="00B7058C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5F74" w:rsidRPr="00E81196" w:rsidRDefault="001D5F74" w:rsidP="00B7058C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5F74" w:rsidRPr="00E81196" w:rsidRDefault="001D5F74" w:rsidP="009E7B8C">
            <w:pPr>
              <w:pStyle w:val="CalendarText"/>
              <w:spacing w:after="40"/>
              <w:jc w:val="center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6</w:t>
            </w:r>
          </w:p>
          <w:p w:rsidR="009E7B8C" w:rsidRPr="00E81196" w:rsidRDefault="009E7B8C" w:rsidP="009E7B8C">
            <w:pPr>
              <w:pStyle w:val="CalendarText"/>
              <w:spacing w:after="40"/>
              <w:jc w:val="center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13-17: Presentations project work</w:t>
            </w:r>
          </w:p>
          <w:p w:rsidR="00AB6DDC" w:rsidRPr="00E81196" w:rsidRDefault="00AB6DDC" w:rsidP="009E7B8C">
            <w:pPr>
              <w:pStyle w:val="CalendarText"/>
              <w:spacing w:after="40"/>
              <w:jc w:val="center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  <w:r w:rsidRPr="00E81196"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  <w:t>zoom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E81196" w:rsidRDefault="001D5F74" w:rsidP="009E7B8C">
            <w:pPr>
              <w:pStyle w:val="CalendarText"/>
              <w:jc w:val="center"/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7</w:t>
            </w:r>
          </w:p>
          <w:p w:rsidR="001D5F74" w:rsidRPr="00E81196" w:rsidRDefault="009E7B8C" w:rsidP="009E7B8C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13-17: Presentations project work</w:t>
            </w:r>
          </w:p>
          <w:p w:rsidR="00AB6DDC" w:rsidRPr="00E81196" w:rsidRDefault="00AB6DDC" w:rsidP="009E7B8C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zoom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E81196" w:rsidRDefault="001D5F74" w:rsidP="001D5F74">
            <w:pPr>
              <w:pStyle w:val="CalendarText"/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HolidayBlue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8</w:t>
            </w:r>
          </w:p>
          <w:p w:rsidR="003B5DDC" w:rsidRPr="00E81196" w:rsidRDefault="00977A87" w:rsidP="003B5DD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13-16: Lecture 12</w:t>
            </w:r>
            <w:r w:rsidR="003B5DDC"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Summary &amp; Q&amp;A</w:t>
            </w:r>
          </w:p>
          <w:p w:rsidR="003B5DDC" w:rsidRPr="00E81196" w:rsidRDefault="003B5DDC" w:rsidP="003B5DD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(Pia N)</w:t>
            </w:r>
          </w:p>
          <w:p w:rsidR="001D5F74" w:rsidRPr="00E81196" w:rsidRDefault="003B5DDC" w:rsidP="003B5DDC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zoom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F74" w:rsidRPr="00E81196" w:rsidRDefault="001D5F74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9</w:t>
            </w:r>
          </w:p>
          <w:p w:rsidR="001D5F74" w:rsidRPr="00E81196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F74" w:rsidRPr="00E81196" w:rsidRDefault="001D5F74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10</w:t>
            </w:r>
          </w:p>
          <w:p w:rsidR="001D5F74" w:rsidRPr="00E81196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1D5F74" w:rsidRPr="00E81196" w:rsidTr="009E7B8C">
        <w:trPr>
          <w:cantSplit/>
          <w:trHeight w:val="131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E81196" w:rsidRDefault="001D5F74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11</w:t>
            </w:r>
          </w:p>
          <w:p w:rsidR="001D5F74" w:rsidRPr="00E81196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1D5F74" w:rsidRPr="00E81196" w:rsidRDefault="001D5F74" w:rsidP="00EB345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Exam week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E81196" w:rsidRDefault="001D5F74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12</w:t>
            </w:r>
          </w:p>
          <w:p w:rsidR="001D5F74" w:rsidRPr="00E81196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1D5F74" w:rsidRPr="00E81196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E81196" w:rsidRDefault="001D5F74" w:rsidP="001D5F7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13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E81196" w:rsidRDefault="001D5F74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14</w:t>
            </w:r>
          </w:p>
          <w:p w:rsidR="001D5F74" w:rsidRPr="00E81196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1D5F74" w:rsidRPr="00E81196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E81196" w:rsidRDefault="001D5F74" w:rsidP="001D5F74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15</w:t>
            </w:r>
          </w:p>
          <w:p w:rsidR="00AB6DDC" w:rsidRPr="00E81196" w:rsidRDefault="000B1134" w:rsidP="00511B5A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Written examination</w:t>
            </w:r>
            <w:r w:rsidR="00C9181B"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09:00-12:00</w:t>
            </w:r>
          </w:p>
          <w:p w:rsidR="00724281" w:rsidRPr="00E81196" w:rsidRDefault="00724281" w:rsidP="00511B5A">
            <w:pPr>
              <w:pStyle w:val="CalendarText"/>
              <w:jc w:val="center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F74" w:rsidRPr="00E81196" w:rsidRDefault="001D5F74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16</w:t>
            </w:r>
          </w:p>
          <w:p w:rsidR="001D5F74" w:rsidRPr="00E81196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F74" w:rsidRPr="00E81196" w:rsidRDefault="001D5F74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17</w:t>
            </w:r>
          </w:p>
          <w:p w:rsidR="001D5F74" w:rsidRPr="00E81196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1D5F74" w:rsidRPr="009E7B8C" w:rsidTr="009E7B8C">
        <w:trPr>
          <w:cantSplit/>
          <w:trHeight w:val="131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E81196" w:rsidRDefault="001D5F74" w:rsidP="001D5F7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0B1134"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18</w:t>
            </w:r>
          </w:p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E81196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</w:t>
            </w:r>
            <w:r w:rsidR="000B1134" w:rsidRPr="00E81196"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  <w:t>Deadline for handing in project work</w:t>
            </w:r>
            <w:r w:rsidRPr="009E7B8C"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F74" w:rsidRPr="009E7B8C" w:rsidRDefault="001D5F74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</w:p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1D5F74" w:rsidRPr="009E7B8C" w:rsidTr="009E7B8C">
        <w:trPr>
          <w:cantSplit/>
          <w:trHeight w:val="131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1D5F74">
            <w:pPr>
              <w:pStyle w:val="CalendarText"/>
              <w:rPr>
                <w:rStyle w:val="WinCalendarBLANKCELLSTYLE0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181B" w:rsidRPr="00C9181B" w:rsidRDefault="00A05C0C" w:rsidP="00A05C0C">
            <w:pPr>
              <w:pStyle w:val="CalendarText"/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r w:rsidRPr="00C9181B">
              <w:rPr>
                <w:rFonts w:asciiTheme="minorHAnsi" w:hAnsiTheme="minorHAnsi" w:cstheme="minorHAnsi"/>
                <w:b/>
              </w:rPr>
              <w:t>Re-examination w</w:t>
            </w:r>
            <w:r w:rsidR="00C9181B" w:rsidRPr="00C9181B">
              <w:rPr>
                <w:rFonts w:asciiTheme="minorHAnsi" w:hAnsiTheme="minorHAnsi" w:cstheme="minorHAnsi"/>
                <w:b/>
              </w:rPr>
              <w:t xml:space="preserve">ill take place 10/3 </w:t>
            </w:r>
          </w:p>
          <w:p w:rsidR="001D5F74" w:rsidRPr="00A05C0C" w:rsidRDefault="00A05C0C" w:rsidP="00A05C0C">
            <w:pPr>
              <w:pStyle w:val="CalendarText"/>
              <w:spacing w:after="40"/>
              <w:jc w:val="center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C9181B">
              <w:rPr>
                <w:rFonts w:asciiTheme="minorHAnsi" w:hAnsiTheme="minorHAnsi" w:cstheme="minorHAnsi"/>
                <w:b/>
              </w:rPr>
              <w:t>13:00</w:t>
            </w:r>
            <w:r w:rsidR="00C9181B" w:rsidRPr="00C9181B">
              <w:rPr>
                <w:rFonts w:asciiTheme="minorHAnsi" w:hAnsiTheme="minorHAnsi" w:cstheme="minorHAnsi"/>
                <w:b/>
              </w:rPr>
              <w:t>-16:00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5F74" w:rsidRPr="009E7B8C" w:rsidRDefault="001D5F74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</w:p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  <w:tr w:rsidR="001D5F74" w:rsidRPr="009E7B8C" w:rsidTr="009E7B8C">
        <w:trPr>
          <w:cantSplit/>
          <w:trHeight w:val="131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rPr>
                <w:rStyle w:val="StyleStyleCalendarNumbers10ptNotBold11pt"/>
                <w:rFonts w:asciiTheme="minorHAnsi" w:hAnsiTheme="minorHAnsi" w:cstheme="minorHAnsi"/>
                <w:color w:val="auto"/>
                <w:sz w:val="20"/>
              </w:rPr>
            </w:pPr>
          </w:p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WinCalendarBLANKCELLSTYLE0"/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5F74" w:rsidRPr="009E7B8C" w:rsidRDefault="001D5F74" w:rsidP="00B7058C">
            <w:pPr>
              <w:pStyle w:val="CalendarText"/>
              <w:spacing w:after="40"/>
              <w:rPr>
                <w:rStyle w:val="CalendarNumbers"/>
                <w:rFonts w:asciiTheme="minorHAnsi" w:hAnsiTheme="minorHAnsi" w:cstheme="minorHAnsi"/>
                <w:bCs w:val="0"/>
                <w:color w:val="auto"/>
                <w:sz w:val="20"/>
                <w:szCs w:val="20"/>
              </w:rPr>
            </w:pPr>
          </w:p>
        </w:tc>
      </w:tr>
    </w:tbl>
    <w:p w:rsidR="005E00DC" w:rsidRPr="000B1134" w:rsidRDefault="005E00DC" w:rsidP="001D5F74">
      <w:pPr>
        <w:rPr>
          <w:sz w:val="20"/>
        </w:rPr>
      </w:pPr>
    </w:p>
    <w:sectPr w:rsidR="005E00DC" w:rsidRPr="000B1134" w:rsidSect="003645E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35D98"/>
    <w:multiLevelType w:val="hybridMultilevel"/>
    <w:tmpl w:val="FD7AB5C8"/>
    <w:lvl w:ilvl="0" w:tplc="064CF7B2">
      <w:start w:val="9"/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E1"/>
    <w:rsid w:val="000B1134"/>
    <w:rsid w:val="001D5F74"/>
    <w:rsid w:val="0021553C"/>
    <w:rsid w:val="003645E1"/>
    <w:rsid w:val="003B5DDC"/>
    <w:rsid w:val="003F0FBB"/>
    <w:rsid w:val="004E244C"/>
    <w:rsid w:val="00511B5A"/>
    <w:rsid w:val="005E00DC"/>
    <w:rsid w:val="00656EAC"/>
    <w:rsid w:val="007070EA"/>
    <w:rsid w:val="00724281"/>
    <w:rsid w:val="00977A87"/>
    <w:rsid w:val="0098308F"/>
    <w:rsid w:val="009D1E0F"/>
    <w:rsid w:val="009E7B8C"/>
    <w:rsid w:val="009F2FA6"/>
    <w:rsid w:val="00A05C0C"/>
    <w:rsid w:val="00A2219B"/>
    <w:rsid w:val="00A855A7"/>
    <w:rsid w:val="00AB6DDC"/>
    <w:rsid w:val="00B84498"/>
    <w:rsid w:val="00C9181B"/>
    <w:rsid w:val="00E81196"/>
    <w:rsid w:val="00EB345C"/>
    <w:rsid w:val="00EB3D33"/>
    <w:rsid w:val="00F9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F825-8F9B-47C0-B68E-9057DE91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45E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645E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645E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645E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645E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645E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645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7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1834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Kalender oktober 2020 Svenska blank</vt:lpstr>
    </vt:vector>
  </TitlesOfParts>
  <Company>Sapro Systems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2020 Svenska blank</dc:title>
  <dc:subject>Kalender mall - Svenska blank</dc:subject>
  <dc:creator>WinCalendar.com</dc:creator>
  <cp:keywords>Kalendermall 2020,Kalender</cp:keywords>
  <dc:description/>
  <cp:lastModifiedBy>Jeanette Grydz</cp:lastModifiedBy>
  <cp:revision>2</cp:revision>
  <cp:lastPrinted>2020-10-01T10:35:00Z</cp:lastPrinted>
  <dcterms:created xsi:type="dcterms:W3CDTF">2020-10-08T10:25:00Z</dcterms:created>
  <dcterms:modified xsi:type="dcterms:W3CDTF">2020-10-08T10:25:00Z</dcterms:modified>
  <cp:category>Kalender mall</cp:category>
</cp:coreProperties>
</file>