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EC2A" w14:textId="77777777" w:rsidR="0007474C" w:rsidRDefault="009D1A72">
      <w:pPr>
        <w:spacing w:after="0"/>
        <w:ind w:left="10" w:right="5" w:hanging="10"/>
        <w:jc w:val="center"/>
      </w:pPr>
      <w:r>
        <w:rPr>
          <w:rFonts w:ascii="Times New Roman" w:eastAsia="Times New Roman" w:hAnsi="Times New Roman" w:cs="Times New Roman"/>
          <w:b/>
          <w:sz w:val="28"/>
        </w:rPr>
        <w:t xml:space="preserve">ÖVERSIKTSPLAN FÖR KURS I HIPPOLOGPROGRAMMET </w:t>
      </w:r>
    </w:p>
    <w:p w14:paraId="535CEC2B" w14:textId="77777777" w:rsidR="0007474C" w:rsidRDefault="009D1A72">
      <w:pPr>
        <w:spacing w:after="0"/>
        <w:ind w:left="10" w:hanging="10"/>
        <w:jc w:val="center"/>
      </w:pPr>
      <w:r>
        <w:rPr>
          <w:rFonts w:ascii="Times New Roman" w:eastAsia="Times New Roman" w:hAnsi="Times New Roman" w:cs="Times New Roman"/>
          <w:b/>
          <w:sz w:val="28"/>
        </w:rPr>
        <w:t xml:space="preserve">Anvisningar </w:t>
      </w:r>
    </w:p>
    <w:p w14:paraId="535CEC2C" w14:textId="77777777" w:rsidR="0007474C" w:rsidRDefault="009D1A72">
      <w:pPr>
        <w:pStyle w:val="Rubrik1"/>
        <w:ind w:left="-5"/>
      </w:pPr>
      <w:r>
        <w:t xml:space="preserve">SYFTE </w:t>
      </w:r>
    </w:p>
    <w:p w14:paraId="535CEC2D" w14:textId="77777777" w:rsidR="0007474C" w:rsidRDefault="009D1A72">
      <w:pPr>
        <w:spacing w:after="3" w:line="248" w:lineRule="auto"/>
        <w:ind w:left="-5" w:hanging="10"/>
      </w:pPr>
      <w:r>
        <w:rPr>
          <w:rFonts w:ascii="Times New Roman" w:eastAsia="Times New Roman" w:hAnsi="Times New Roman" w:cs="Times New Roman"/>
        </w:rPr>
        <w:t xml:space="preserve">Inom hippologprogrammet används så kallade översiktsplaner. Det skall finnas en översiktsplan för varje kurs. Översiktsplanen visar en helhetsbild av kursens genomförande och tillsammans ger samtliga översiktsplaner en god bild av programmets genomförande.  </w:t>
      </w:r>
    </w:p>
    <w:p w14:paraId="535CEC2E" w14:textId="77777777" w:rsidR="0007474C" w:rsidRDefault="009D1A72">
      <w:pPr>
        <w:spacing w:after="3" w:line="248" w:lineRule="auto"/>
        <w:ind w:left="-5" w:hanging="10"/>
      </w:pPr>
      <w:r>
        <w:rPr>
          <w:rFonts w:ascii="Times New Roman" w:eastAsia="Times New Roman" w:hAnsi="Times New Roman" w:cs="Times New Roman"/>
        </w:rPr>
        <w:t xml:space="preserve">En översiktsplan består av två delar. Del A, beskriver ramarna för kursen och är densamma oavsett om kursen ges på fler än en riksanläggning. Del B är anläggningsspecifik och redovisar genomförandet på den enskilda riksanläggningen.  </w:t>
      </w:r>
    </w:p>
    <w:p w14:paraId="535CEC2F" w14:textId="77777777" w:rsidR="0007474C" w:rsidRDefault="009D1A72">
      <w:pPr>
        <w:spacing w:after="39"/>
      </w:pPr>
      <w:r>
        <w:rPr>
          <w:rFonts w:ascii="Times New Roman" w:eastAsia="Times New Roman" w:hAnsi="Times New Roman" w:cs="Times New Roman"/>
          <w:b/>
          <w:sz w:val="16"/>
        </w:rPr>
        <w:t xml:space="preserve"> </w:t>
      </w:r>
    </w:p>
    <w:p w14:paraId="535CEC30" w14:textId="77777777" w:rsidR="0007474C" w:rsidRDefault="009D1A72">
      <w:pPr>
        <w:pStyle w:val="Rubrik1"/>
        <w:ind w:left="-5"/>
      </w:pPr>
      <w:r>
        <w:t>ANSVAR</w:t>
      </w:r>
      <w:r>
        <w:rPr>
          <w:b w:val="0"/>
        </w:rPr>
        <w:t xml:space="preserve"> </w:t>
      </w:r>
    </w:p>
    <w:p w14:paraId="535CEC31" w14:textId="77777777" w:rsidR="0007474C" w:rsidRDefault="009D1A72">
      <w:pPr>
        <w:spacing w:after="3" w:line="248" w:lineRule="auto"/>
        <w:ind w:left="-5" w:hanging="10"/>
      </w:pPr>
      <w:r>
        <w:rPr>
          <w:rFonts w:ascii="Times New Roman" w:eastAsia="Times New Roman" w:hAnsi="Times New Roman" w:cs="Times New Roman"/>
          <w:b/>
        </w:rPr>
        <w:t>Kursledare och examinator</w:t>
      </w:r>
      <w:r>
        <w:rPr>
          <w:rFonts w:ascii="Times New Roman" w:eastAsia="Times New Roman" w:hAnsi="Times New Roman" w:cs="Times New Roman"/>
        </w:rPr>
        <w:t xml:space="preserve"> ska, för den/de kurser som de ansvarar för, inför varje läsår göra en översiktsplan. Kursledaren för resp. kurs är ansvarig för att arbetet utförs. I detta arbete skall samverkan ske med ämnesgrupp och lärare. Kursledaren ansvarar även för att översiktsplanen finns tillgänglig på respektive kurshemsida enligt följande:  </w:t>
      </w:r>
    </w:p>
    <w:p w14:paraId="535CEC32" w14:textId="77777777" w:rsidR="0007474C" w:rsidRDefault="009D1A72">
      <w:pPr>
        <w:spacing w:after="3" w:line="248" w:lineRule="auto"/>
        <w:ind w:left="-5" w:hanging="10"/>
      </w:pPr>
      <w:r>
        <w:rPr>
          <w:rFonts w:ascii="Times New Roman" w:eastAsia="Times New Roman" w:hAnsi="Times New Roman" w:cs="Times New Roman"/>
        </w:rPr>
        <w:t xml:space="preserve">Del A - för alla läsårets kurser senast vid höstterminens kursstart </w:t>
      </w:r>
    </w:p>
    <w:p w14:paraId="535CEC33" w14:textId="77777777" w:rsidR="0007474C" w:rsidRDefault="009D1A72">
      <w:pPr>
        <w:spacing w:after="3" w:line="248" w:lineRule="auto"/>
        <w:ind w:left="-5" w:hanging="10"/>
      </w:pPr>
      <w:r>
        <w:rPr>
          <w:rFonts w:ascii="Times New Roman" w:eastAsia="Times New Roman" w:hAnsi="Times New Roman" w:cs="Times New Roman"/>
        </w:rPr>
        <w:t xml:space="preserve">Del B – för höstens kurser senast vid höstterminens kursstart </w:t>
      </w:r>
    </w:p>
    <w:p w14:paraId="535CEC34" w14:textId="77777777" w:rsidR="0007474C" w:rsidRDefault="009D1A72">
      <w:pPr>
        <w:spacing w:after="3" w:line="248" w:lineRule="auto"/>
        <w:ind w:left="-5" w:hanging="10"/>
      </w:pPr>
      <w:r>
        <w:rPr>
          <w:rFonts w:ascii="Times New Roman" w:eastAsia="Times New Roman" w:hAnsi="Times New Roman" w:cs="Times New Roman"/>
        </w:rPr>
        <w:t xml:space="preserve">Del B – för vårens kurser senast vid vårterminens kursstart </w:t>
      </w:r>
    </w:p>
    <w:p w14:paraId="535CEC35" w14:textId="77777777" w:rsidR="0007474C" w:rsidRDefault="009D1A72">
      <w:pPr>
        <w:spacing w:after="0"/>
      </w:pPr>
      <w:r>
        <w:rPr>
          <w:rFonts w:ascii="Times New Roman" w:eastAsia="Times New Roman" w:hAnsi="Times New Roman" w:cs="Times New Roman"/>
        </w:rPr>
        <w:t xml:space="preserve"> </w:t>
      </w:r>
    </w:p>
    <w:p w14:paraId="535CEC36" w14:textId="77777777" w:rsidR="0007474C" w:rsidRDefault="009D1A72">
      <w:pPr>
        <w:pStyle w:val="Rubrik1"/>
        <w:ind w:left="-5"/>
      </w:pPr>
      <w:r>
        <w:t xml:space="preserve">DOKUMENT TILL GRUND FÖR ÖVERSIKTSPLAN Utbildningsplan  </w:t>
      </w:r>
    </w:p>
    <w:p w14:paraId="535CEC37" w14:textId="77777777" w:rsidR="0007474C" w:rsidRDefault="009D1A72">
      <w:pPr>
        <w:spacing w:after="3" w:line="248" w:lineRule="auto"/>
        <w:ind w:left="-5" w:hanging="10"/>
      </w:pPr>
      <w:r>
        <w:rPr>
          <w:rFonts w:ascii="Times New Roman" w:eastAsia="Times New Roman" w:hAnsi="Times New Roman" w:cs="Times New Roman"/>
        </w:rPr>
        <w:t xml:space="preserve">SLU har fastställt en utbildningsplan för hippolog-kandidatprogram. Utbildningsplanen är det ytterst styrande dokumentet för programmet.  </w:t>
      </w:r>
    </w:p>
    <w:p w14:paraId="535CEC38" w14:textId="77777777" w:rsidR="0007474C" w:rsidRDefault="009D1A72">
      <w:pPr>
        <w:spacing w:after="39"/>
      </w:pPr>
      <w:r>
        <w:rPr>
          <w:rFonts w:ascii="Times New Roman" w:eastAsia="Times New Roman" w:hAnsi="Times New Roman" w:cs="Times New Roman"/>
          <w:b/>
          <w:sz w:val="16"/>
        </w:rPr>
        <w:t xml:space="preserve"> </w:t>
      </w:r>
    </w:p>
    <w:p w14:paraId="535CEC39" w14:textId="77777777" w:rsidR="0007474C" w:rsidRDefault="009D1A72">
      <w:pPr>
        <w:pStyle w:val="Rubrik1"/>
        <w:ind w:left="-5"/>
      </w:pPr>
      <w:r>
        <w:t xml:space="preserve">Kursplan </w:t>
      </w:r>
    </w:p>
    <w:p w14:paraId="535CEC3A" w14:textId="77777777" w:rsidR="0007474C" w:rsidRDefault="009D1A72">
      <w:pPr>
        <w:spacing w:after="3" w:line="248" w:lineRule="auto"/>
        <w:ind w:left="-5" w:hanging="10"/>
      </w:pPr>
      <w:r>
        <w:rPr>
          <w:rFonts w:ascii="Times New Roman" w:eastAsia="Times New Roman" w:hAnsi="Times New Roman" w:cs="Times New Roman"/>
        </w:rPr>
        <w:t>SLU har fastställt en kursplan för varje kurs i programmet. Kursplanen styr kursens krav, innehåll</w:t>
      </w:r>
      <w:r w:rsidR="00A3217C">
        <w:rPr>
          <w:rFonts w:ascii="Times New Roman" w:eastAsia="Times New Roman" w:hAnsi="Times New Roman" w:cs="Times New Roman"/>
        </w:rPr>
        <w:t xml:space="preserve"> och</w:t>
      </w:r>
      <w:r>
        <w:rPr>
          <w:rFonts w:ascii="Times New Roman" w:eastAsia="Times New Roman" w:hAnsi="Times New Roman" w:cs="Times New Roman"/>
        </w:rPr>
        <w:t xml:space="preserve"> genomförande och är det dokument som närmast ligger till grund för framtagande av översiktsplanen. Kursplanen har fasta rubriker och innehållet i kursplanen kan inte ändras annat än genom beslut av hippologprogrammets programstudierektor (smärre justeringar) eller VH-fakultetens programnämnd för utbildning inom veterinärmedicin och husdjursvetenskap (PNVH) (större justeringar). Alla kursplaner finns på </w:t>
      </w:r>
      <w:proofErr w:type="gramStart"/>
      <w:r>
        <w:rPr>
          <w:rFonts w:ascii="Times New Roman" w:eastAsia="Times New Roman" w:hAnsi="Times New Roman" w:cs="Times New Roman"/>
        </w:rPr>
        <w:t>SLUs</w:t>
      </w:r>
      <w:proofErr w:type="gramEnd"/>
      <w:r>
        <w:rPr>
          <w:rFonts w:ascii="Times New Roman" w:eastAsia="Times New Roman" w:hAnsi="Times New Roman" w:cs="Times New Roman"/>
        </w:rPr>
        <w:t xml:space="preserve"> hemsida. </w:t>
      </w:r>
    </w:p>
    <w:p w14:paraId="535CEC3B" w14:textId="77777777" w:rsidR="0007474C" w:rsidRDefault="009D1A72">
      <w:pPr>
        <w:spacing w:after="0"/>
      </w:pPr>
      <w:r>
        <w:rPr>
          <w:rFonts w:ascii="Times New Roman" w:eastAsia="Times New Roman" w:hAnsi="Times New Roman" w:cs="Times New Roman"/>
        </w:rPr>
        <w:t xml:space="preserve"> </w:t>
      </w:r>
    </w:p>
    <w:p w14:paraId="535CEC3C" w14:textId="77777777" w:rsidR="0007474C" w:rsidRDefault="009D1A72">
      <w:pPr>
        <w:spacing w:after="3" w:line="248" w:lineRule="auto"/>
        <w:ind w:left="-5" w:hanging="10"/>
      </w:pPr>
      <w:r>
        <w:rPr>
          <w:rFonts w:ascii="Times New Roman" w:eastAsia="Times New Roman" w:hAnsi="Times New Roman" w:cs="Times New Roman"/>
        </w:rPr>
        <w:t xml:space="preserve">Kursplanens rubriker är: </w:t>
      </w:r>
    </w:p>
    <w:p w14:paraId="535CEC3D" w14:textId="77777777" w:rsidR="0007474C" w:rsidRDefault="009D1A72">
      <w:pPr>
        <w:spacing w:after="3" w:line="248" w:lineRule="auto"/>
        <w:ind w:left="-5" w:hanging="10"/>
      </w:pPr>
      <w:r>
        <w:rPr>
          <w:rFonts w:ascii="Times New Roman" w:eastAsia="Times New Roman" w:hAnsi="Times New Roman" w:cs="Times New Roman"/>
        </w:rPr>
        <w:t xml:space="preserve">Kursens namn (på svenska och engelska), Programkoppling, Antal högskolepoäng, Ämne, </w:t>
      </w:r>
    </w:p>
    <w:p w14:paraId="535CEC3E" w14:textId="77777777" w:rsidR="0007474C" w:rsidRDefault="009D1A72">
      <w:pPr>
        <w:spacing w:after="3" w:line="248" w:lineRule="auto"/>
        <w:ind w:left="-5" w:hanging="10"/>
      </w:pPr>
      <w:r>
        <w:rPr>
          <w:rFonts w:ascii="Times New Roman" w:eastAsia="Times New Roman" w:hAnsi="Times New Roman" w:cs="Times New Roman"/>
        </w:rPr>
        <w:t xml:space="preserve">Utbildningens nivå, Fördjupning, Betygsskala, Förkunskapskrav, Mål, Innehåll, Examinationsformer och fordringar för godkänd kurs, Övriga upplysningar, Ansvarig institution och medansvarig institution, Ort. </w:t>
      </w:r>
    </w:p>
    <w:p w14:paraId="535CEC3F" w14:textId="77777777" w:rsidR="0007474C" w:rsidRDefault="009D1A72">
      <w:pPr>
        <w:spacing w:after="0"/>
      </w:pPr>
      <w:r>
        <w:rPr>
          <w:rFonts w:ascii="Times New Roman" w:eastAsia="Times New Roman" w:hAnsi="Times New Roman" w:cs="Times New Roman"/>
        </w:rPr>
        <w:t xml:space="preserve"> </w:t>
      </w:r>
    </w:p>
    <w:p w14:paraId="535CEC40" w14:textId="77777777" w:rsidR="0007474C" w:rsidRDefault="009D1A72">
      <w:pPr>
        <w:pStyle w:val="Rubrik1"/>
        <w:ind w:left="-5"/>
      </w:pPr>
      <w:r>
        <w:t xml:space="preserve">Kurslitteratur och betygskriterier </w:t>
      </w:r>
    </w:p>
    <w:p w14:paraId="535CEC41" w14:textId="77777777" w:rsidR="0007474C" w:rsidRDefault="009D1A72">
      <w:pPr>
        <w:spacing w:after="3" w:line="248" w:lineRule="auto"/>
        <w:ind w:left="-5" w:hanging="10"/>
      </w:pPr>
      <w:r>
        <w:rPr>
          <w:rFonts w:ascii="Times New Roman" w:eastAsia="Times New Roman" w:hAnsi="Times New Roman" w:cs="Times New Roman"/>
        </w:rPr>
        <w:t xml:space="preserve">Kurslitteratur och betygskriterier fastställs av examinator och redovisas i bilaga till kursplanen. Aktuell information om kurslitteratur skall finnas tillgänglig via kurshemsida senast åtta (8) veckor före kursstart och betygskriterier skall finnas på kurshemsidan vid kursstart. Tidigare års litteraturlistor och betygskriterier arkiveras på SLU:s kurshemsidor. </w:t>
      </w:r>
    </w:p>
    <w:p w14:paraId="535CEC42" w14:textId="77777777" w:rsidR="0007474C" w:rsidRDefault="009D1A72">
      <w:pPr>
        <w:spacing w:after="0"/>
      </w:pPr>
      <w:r>
        <w:rPr>
          <w:rFonts w:ascii="Times New Roman" w:eastAsia="Times New Roman" w:hAnsi="Times New Roman" w:cs="Times New Roman"/>
        </w:rPr>
        <w:t xml:space="preserve"> </w:t>
      </w:r>
    </w:p>
    <w:p w14:paraId="535CEC43" w14:textId="77777777" w:rsidR="0007474C" w:rsidRDefault="009D1A72">
      <w:pPr>
        <w:pStyle w:val="Rubrik1"/>
        <w:ind w:left="-5"/>
      </w:pPr>
      <w:r>
        <w:t xml:space="preserve">Examinatorslista </w:t>
      </w:r>
    </w:p>
    <w:p w14:paraId="535CEC44" w14:textId="77777777" w:rsidR="0007474C" w:rsidRDefault="009D1A72">
      <w:pPr>
        <w:spacing w:after="3" w:line="248" w:lineRule="auto"/>
        <w:ind w:left="-5" w:hanging="10"/>
      </w:pPr>
      <w:r>
        <w:rPr>
          <w:rFonts w:ascii="Times New Roman" w:eastAsia="Times New Roman" w:hAnsi="Times New Roman" w:cs="Times New Roman"/>
        </w:rPr>
        <w:t xml:space="preserve">Lista över examinatorer i programmet bearbetas av hippologprogrammets programråd och fastställs av prefekten för institutionen där hippologenheten har sin hemvist (Anatomi, fysiologi och biokemi). </w:t>
      </w:r>
    </w:p>
    <w:p w14:paraId="535CEC45" w14:textId="77777777" w:rsidR="0007474C" w:rsidRDefault="009D1A72">
      <w:pPr>
        <w:spacing w:after="0"/>
        <w:ind w:left="58"/>
        <w:jc w:val="center"/>
      </w:pPr>
      <w:r>
        <w:rPr>
          <w:rFonts w:ascii="Times New Roman" w:eastAsia="Times New Roman" w:hAnsi="Times New Roman" w:cs="Times New Roman"/>
          <w:b/>
          <w:sz w:val="24"/>
        </w:rPr>
        <w:t xml:space="preserve"> </w:t>
      </w:r>
    </w:p>
    <w:p w14:paraId="535CEC46" w14:textId="77777777" w:rsidR="0007474C" w:rsidRDefault="009D1A72">
      <w:pPr>
        <w:pStyle w:val="Rubrik1"/>
        <w:ind w:left="-5"/>
      </w:pPr>
      <w:r>
        <w:t xml:space="preserve">Timangivelser </w:t>
      </w:r>
    </w:p>
    <w:p w14:paraId="535CEC47" w14:textId="77777777" w:rsidR="0007474C" w:rsidRDefault="009D1A72">
      <w:pPr>
        <w:spacing w:after="3" w:line="248" w:lineRule="auto"/>
        <w:ind w:left="-5" w:hanging="10"/>
      </w:pPr>
      <w:r>
        <w:rPr>
          <w:rFonts w:ascii="Times New Roman" w:eastAsia="Times New Roman" w:hAnsi="Times New Roman" w:cs="Times New Roman"/>
        </w:rPr>
        <w:t>Antal schemalagda timmar anges som ungefärligt genom att ange cirka antal timmar, exempel: ca 37 timmar.</w:t>
      </w:r>
    </w:p>
    <w:p w14:paraId="535CEC48" w14:textId="77777777" w:rsidR="0007474C" w:rsidRDefault="009D1A72">
      <w:pPr>
        <w:spacing w:after="399" w:line="220" w:lineRule="auto"/>
      </w:pPr>
      <w:r>
        <w:rPr>
          <w:rFonts w:ascii="Times New Roman" w:eastAsia="Times New Roman" w:hAnsi="Times New Roman" w:cs="Times New Roman"/>
          <w:sz w:val="16"/>
        </w:rPr>
        <w:lastRenderedPageBreak/>
        <w:t xml:space="preserve">Hippologenheten, </w:t>
      </w:r>
      <w:proofErr w:type="gramStart"/>
      <w:r>
        <w:rPr>
          <w:rFonts w:ascii="Times New Roman" w:eastAsia="Times New Roman" w:hAnsi="Times New Roman" w:cs="Times New Roman"/>
          <w:sz w:val="16"/>
        </w:rPr>
        <w:t xml:space="preserve">SLU  </w:t>
      </w:r>
      <w:r>
        <w:rPr>
          <w:rFonts w:ascii="Times New Roman" w:eastAsia="Times New Roman" w:hAnsi="Times New Roman" w:cs="Times New Roman"/>
          <w:sz w:val="16"/>
        </w:rPr>
        <w:tab/>
      </w:r>
      <w:proofErr w:type="gramEnd"/>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Fastställt PR 2015-04-28  Anna-Lena Holgersson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rFonts w:ascii="Times New Roman" w:eastAsia="Times New Roman" w:hAnsi="Times New Roman" w:cs="Times New Roman"/>
          <w:sz w:val="24"/>
        </w:rPr>
        <w:t xml:space="preserve">  </w:t>
      </w:r>
    </w:p>
    <w:p w14:paraId="535CEC49" w14:textId="77777777" w:rsidR="0007474C" w:rsidRDefault="009D1A72">
      <w:pPr>
        <w:pStyle w:val="Rubrik1"/>
        <w:ind w:left="-5"/>
      </w:pPr>
      <w:r>
        <w:rPr>
          <w:sz w:val="28"/>
        </w:rPr>
        <w:t xml:space="preserve">ÖVERSIKTSPLAN FÖR KURS I HIPPOLOGPROGRAMMET </w:t>
      </w:r>
    </w:p>
    <w:p w14:paraId="535CEC4A" w14:textId="77777777" w:rsidR="0007474C" w:rsidRDefault="009D1A72">
      <w:pPr>
        <w:spacing w:after="0"/>
        <w:ind w:left="10" w:right="2" w:hanging="10"/>
        <w:jc w:val="center"/>
      </w:pPr>
      <w:r>
        <w:rPr>
          <w:rFonts w:ascii="Times New Roman" w:eastAsia="Times New Roman" w:hAnsi="Times New Roman" w:cs="Times New Roman"/>
          <w:b/>
          <w:sz w:val="28"/>
        </w:rPr>
        <w:t xml:space="preserve">DEL A  </w:t>
      </w:r>
    </w:p>
    <w:p w14:paraId="535CEC4B" w14:textId="77777777" w:rsidR="0007474C" w:rsidRDefault="009D1A72">
      <w:pPr>
        <w:spacing w:after="0"/>
        <w:ind w:left="58"/>
        <w:jc w:val="center"/>
      </w:pPr>
      <w:r>
        <w:rPr>
          <w:rFonts w:ascii="Times New Roman" w:eastAsia="Times New Roman" w:hAnsi="Times New Roman" w:cs="Times New Roman"/>
          <w:b/>
          <w:sz w:val="24"/>
        </w:rPr>
        <w:t xml:space="preserve"> </w:t>
      </w:r>
    </w:p>
    <w:p w14:paraId="535CEC4C" w14:textId="77777777" w:rsidR="0007474C" w:rsidRDefault="009D1A72">
      <w:pPr>
        <w:spacing w:after="0" w:line="238" w:lineRule="auto"/>
        <w:ind w:left="439" w:hanging="156"/>
      </w:pPr>
      <w:r>
        <w:rPr>
          <w:rFonts w:ascii="Times New Roman" w:eastAsia="Times New Roman" w:hAnsi="Times New Roman" w:cs="Times New Roman"/>
          <w:b/>
          <w:sz w:val="24"/>
        </w:rPr>
        <w:t xml:space="preserve">Skall fyllas i för alla kurser. För de kurser som ges i olika inriktningar och på olika orter skall denna del fyllas i gemensamt för de olika inriktningarna och orterna.  </w:t>
      </w:r>
    </w:p>
    <w:p w14:paraId="535CEC4D" w14:textId="77777777" w:rsidR="0007474C" w:rsidRDefault="009D1A72">
      <w:pPr>
        <w:spacing w:after="0"/>
      </w:pPr>
      <w:r>
        <w:rPr>
          <w:rFonts w:ascii="Times New Roman" w:eastAsia="Times New Roman" w:hAnsi="Times New Roman" w:cs="Times New Roman"/>
          <w:b/>
          <w:i/>
          <w:sz w:val="24"/>
        </w:rPr>
        <w:t xml:space="preserve"> </w:t>
      </w:r>
    </w:p>
    <w:tbl>
      <w:tblPr>
        <w:tblStyle w:val="Tabellrutnt1"/>
        <w:tblW w:w="9290" w:type="dxa"/>
        <w:tblInd w:w="-108" w:type="dxa"/>
        <w:tblCellMar>
          <w:top w:w="12" w:type="dxa"/>
          <w:left w:w="108" w:type="dxa"/>
          <w:right w:w="115" w:type="dxa"/>
        </w:tblCellMar>
        <w:tblLook w:val="04A0" w:firstRow="1" w:lastRow="0" w:firstColumn="1" w:lastColumn="0" w:noHBand="0" w:noVBand="1"/>
      </w:tblPr>
      <w:tblGrid>
        <w:gridCol w:w="2494"/>
        <w:gridCol w:w="6796"/>
      </w:tblGrid>
      <w:tr w:rsidR="0007474C" w14:paraId="535CEC51" w14:textId="77777777" w:rsidTr="38268429">
        <w:trPr>
          <w:trHeight w:val="562"/>
        </w:trPr>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4E" w14:textId="77777777" w:rsidR="0007474C" w:rsidRDefault="009D1A72">
            <w:pPr>
              <w:spacing w:after="25"/>
            </w:pPr>
            <w:r>
              <w:rPr>
                <w:rFonts w:ascii="Times New Roman" w:eastAsia="Times New Roman" w:hAnsi="Times New Roman" w:cs="Times New Roman"/>
                <w:b/>
                <w:i/>
                <w:sz w:val="24"/>
              </w:rPr>
              <w:t xml:space="preserve">Kursens kod  </w:t>
            </w:r>
          </w:p>
          <w:p w14:paraId="535CEC4F" w14:textId="5DB1672C" w:rsidR="0007474C" w:rsidRDefault="009D1A72">
            <w:pPr>
              <w:tabs>
                <w:tab w:val="center" w:pos="1318"/>
              </w:tabs>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50" w14:textId="6028C6B1" w:rsidR="0007474C" w:rsidRDefault="009D1A72">
            <w:pPr>
              <w:ind w:left="2"/>
            </w:pPr>
            <w:r>
              <w:rPr>
                <w:rFonts w:ascii="Times New Roman" w:eastAsia="Times New Roman" w:hAnsi="Times New Roman" w:cs="Times New Roman"/>
                <w:b/>
                <w:i/>
                <w:sz w:val="24"/>
              </w:rPr>
              <w:t>HO0</w:t>
            </w:r>
            <w:r w:rsidR="00983125">
              <w:rPr>
                <w:rFonts w:ascii="Times New Roman" w:eastAsia="Times New Roman" w:hAnsi="Times New Roman" w:cs="Times New Roman"/>
                <w:b/>
                <w:i/>
                <w:sz w:val="24"/>
              </w:rPr>
              <w:t>126</w:t>
            </w:r>
          </w:p>
        </w:tc>
      </w:tr>
      <w:tr w:rsidR="0007474C" w14:paraId="535CEC55" w14:textId="77777777" w:rsidTr="38268429">
        <w:trPr>
          <w:trHeight w:val="562"/>
        </w:trPr>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52" w14:textId="77777777" w:rsidR="0007474C" w:rsidRDefault="009D1A72">
            <w:r>
              <w:rPr>
                <w:rFonts w:ascii="Times New Roman" w:eastAsia="Times New Roman" w:hAnsi="Times New Roman" w:cs="Times New Roman"/>
                <w:b/>
                <w:i/>
                <w:sz w:val="24"/>
              </w:rPr>
              <w:t xml:space="preserve">Kursens namn </w:t>
            </w:r>
          </w:p>
          <w:p w14:paraId="535CEC53" w14:textId="77777777" w:rsidR="0007474C" w:rsidRDefault="009D1A72">
            <w:r>
              <w:rPr>
                <w:rFonts w:ascii="Times New Roman" w:eastAsia="Times New Roman" w:hAnsi="Times New Roman" w:cs="Times New Roman"/>
                <w:b/>
                <w:i/>
                <w:sz w:val="24"/>
              </w:rPr>
              <w:t xml:space="preserve">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54" w14:textId="77777777" w:rsidR="0007474C" w:rsidRDefault="009D1A72">
            <w:pPr>
              <w:ind w:left="2"/>
            </w:pPr>
            <w:r>
              <w:rPr>
                <w:rFonts w:ascii="Times New Roman" w:eastAsia="Times New Roman" w:hAnsi="Times New Roman" w:cs="Times New Roman"/>
                <w:b/>
                <w:i/>
                <w:sz w:val="24"/>
              </w:rPr>
              <w:t xml:space="preserve">Ridkonst och hästhantering-ridhäst III </w:t>
            </w:r>
          </w:p>
        </w:tc>
      </w:tr>
      <w:tr w:rsidR="0007474C" w14:paraId="535CEC59" w14:textId="77777777" w:rsidTr="38268429">
        <w:trPr>
          <w:trHeight w:val="562"/>
        </w:trPr>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56" w14:textId="77777777" w:rsidR="0007474C" w:rsidRDefault="009D1A72">
            <w:r>
              <w:rPr>
                <w:rFonts w:ascii="Times New Roman" w:eastAsia="Times New Roman" w:hAnsi="Times New Roman" w:cs="Times New Roman"/>
                <w:b/>
                <w:i/>
                <w:sz w:val="24"/>
              </w:rPr>
              <w:t xml:space="preserve">Antal </w:t>
            </w:r>
            <w:proofErr w:type="spellStart"/>
            <w:r>
              <w:rPr>
                <w:rFonts w:ascii="Times New Roman" w:eastAsia="Times New Roman" w:hAnsi="Times New Roman" w:cs="Times New Roman"/>
                <w:b/>
                <w:i/>
                <w:sz w:val="24"/>
              </w:rPr>
              <w:t>hp</w:t>
            </w:r>
            <w:proofErr w:type="spellEnd"/>
            <w:r>
              <w:rPr>
                <w:rFonts w:ascii="Times New Roman" w:eastAsia="Times New Roman" w:hAnsi="Times New Roman" w:cs="Times New Roman"/>
                <w:b/>
                <w:i/>
                <w:sz w:val="24"/>
              </w:rPr>
              <w:t xml:space="preserve"> </w:t>
            </w:r>
          </w:p>
          <w:p w14:paraId="535CEC57" w14:textId="77777777" w:rsidR="0007474C" w:rsidRDefault="009D1A72">
            <w:r>
              <w:rPr>
                <w:rFonts w:ascii="Times New Roman" w:eastAsia="Times New Roman" w:hAnsi="Times New Roman" w:cs="Times New Roman"/>
                <w:b/>
                <w:i/>
                <w:sz w:val="24"/>
              </w:rPr>
              <w:t xml:space="preserve">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58" w14:textId="77777777" w:rsidR="0007474C" w:rsidRDefault="009D1A72">
            <w:pPr>
              <w:ind w:left="2"/>
            </w:pPr>
            <w:r>
              <w:rPr>
                <w:rFonts w:ascii="Times New Roman" w:eastAsia="Times New Roman" w:hAnsi="Times New Roman" w:cs="Times New Roman"/>
                <w:b/>
                <w:i/>
                <w:sz w:val="24"/>
              </w:rPr>
              <w:t xml:space="preserve">10 </w:t>
            </w:r>
          </w:p>
        </w:tc>
      </w:tr>
      <w:tr w:rsidR="0007474C" w14:paraId="535CEC5D" w14:textId="77777777" w:rsidTr="38268429">
        <w:trPr>
          <w:trHeight w:val="562"/>
        </w:trPr>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5A" w14:textId="77777777" w:rsidR="0007474C" w:rsidRDefault="009D1A72">
            <w:r>
              <w:rPr>
                <w:rFonts w:ascii="Times New Roman" w:eastAsia="Times New Roman" w:hAnsi="Times New Roman" w:cs="Times New Roman"/>
                <w:b/>
                <w:i/>
                <w:sz w:val="24"/>
              </w:rPr>
              <w:t xml:space="preserve">Läsår </w:t>
            </w:r>
          </w:p>
          <w:p w14:paraId="535CEC5B" w14:textId="77777777" w:rsidR="0007474C" w:rsidRDefault="009D1A72">
            <w:r>
              <w:rPr>
                <w:rFonts w:ascii="Times New Roman" w:eastAsia="Times New Roman" w:hAnsi="Times New Roman" w:cs="Times New Roman"/>
                <w:b/>
                <w:i/>
                <w:sz w:val="24"/>
              </w:rPr>
              <w:t xml:space="preserve">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5C" w14:textId="531E88BD" w:rsidR="0007474C" w:rsidRDefault="00ED7097" w:rsidP="38268429">
            <w:pPr>
              <w:ind w:left="2"/>
              <w:rPr>
                <w:rFonts w:ascii="Times New Roman" w:eastAsia="Times New Roman" w:hAnsi="Times New Roman" w:cs="Times New Roman"/>
                <w:b/>
                <w:bCs/>
                <w:i/>
                <w:iCs/>
                <w:sz w:val="24"/>
                <w:szCs w:val="24"/>
              </w:rPr>
            </w:pPr>
            <w:proofErr w:type="gramStart"/>
            <w:r w:rsidRPr="38268429">
              <w:rPr>
                <w:rFonts w:ascii="Times New Roman" w:eastAsia="Times New Roman" w:hAnsi="Times New Roman" w:cs="Times New Roman"/>
                <w:b/>
                <w:bCs/>
                <w:i/>
                <w:iCs/>
                <w:sz w:val="24"/>
                <w:szCs w:val="24"/>
              </w:rPr>
              <w:t>2022-2023</w:t>
            </w:r>
            <w:proofErr w:type="gramEnd"/>
          </w:p>
        </w:tc>
      </w:tr>
      <w:tr w:rsidR="0007474C" w14:paraId="535CEC61" w14:textId="77777777" w:rsidTr="38268429">
        <w:trPr>
          <w:trHeight w:val="565"/>
        </w:trPr>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5E" w14:textId="77777777" w:rsidR="0007474C" w:rsidRDefault="009D1A72">
            <w:r>
              <w:rPr>
                <w:rFonts w:ascii="Times New Roman" w:eastAsia="Times New Roman" w:hAnsi="Times New Roman" w:cs="Times New Roman"/>
                <w:b/>
                <w:i/>
                <w:sz w:val="24"/>
              </w:rPr>
              <w:t>Ges inom inriktning/</w:t>
            </w:r>
            <w:proofErr w:type="spellStart"/>
            <w:r>
              <w:rPr>
                <w:rFonts w:ascii="Times New Roman" w:eastAsia="Times New Roman" w:hAnsi="Times New Roman" w:cs="Times New Roman"/>
                <w:b/>
                <w:i/>
                <w:sz w:val="24"/>
              </w:rPr>
              <w:t>arna</w:t>
            </w:r>
            <w:proofErr w:type="spellEnd"/>
            <w:r>
              <w:rPr>
                <w:rFonts w:ascii="Times New Roman" w:eastAsia="Times New Roman" w:hAnsi="Times New Roman" w:cs="Times New Roman"/>
                <w:b/>
                <w:i/>
                <w:sz w:val="24"/>
              </w:rPr>
              <w:t xml:space="preserve">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5F" w14:textId="77777777" w:rsidR="0007474C" w:rsidRDefault="009D1A72">
            <w:pPr>
              <w:ind w:left="2"/>
            </w:pPr>
            <w:r>
              <w:rPr>
                <w:rFonts w:ascii="Times New Roman" w:eastAsia="Times New Roman" w:hAnsi="Times New Roman" w:cs="Times New Roman"/>
                <w:b/>
                <w:i/>
                <w:sz w:val="24"/>
              </w:rPr>
              <w:t xml:space="preserve"> </w:t>
            </w:r>
          </w:p>
          <w:p w14:paraId="535CEC60" w14:textId="77777777" w:rsidR="0007474C" w:rsidRDefault="009D1A72">
            <w:pPr>
              <w:ind w:left="2"/>
            </w:pPr>
            <w:r>
              <w:rPr>
                <w:rFonts w:ascii="Times New Roman" w:eastAsia="Times New Roman" w:hAnsi="Times New Roman" w:cs="Times New Roman"/>
                <w:b/>
                <w:i/>
                <w:sz w:val="24"/>
              </w:rPr>
              <w:t xml:space="preserve">Ridhäst </w:t>
            </w:r>
          </w:p>
        </w:tc>
      </w:tr>
    </w:tbl>
    <w:p w14:paraId="535CEC62" w14:textId="77777777" w:rsidR="0007474C" w:rsidRDefault="009D1A72">
      <w:pPr>
        <w:spacing w:after="0"/>
      </w:pPr>
      <w:r>
        <w:rPr>
          <w:rFonts w:ascii="Times New Roman" w:eastAsia="Times New Roman" w:hAnsi="Times New Roman" w:cs="Times New Roman"/>
          <w:sz w:val="24"/>
        </w:rPr>
        <w:t xml:space="preserve"> </w:t>
      </w:r>
    </w:p>
    <w:p w14:paraId="535CEC63" w14:textId="77777777" w:rsidR="0007474C" w:rsidRDefault="009D1A72">
      <w:pPr>
        <w:spacing w:after="12" w:line="249" w:lineRule="auto"/>
        <w:ind w:left="-5" w:hanging="10"/>
      </w:pPr>
      <w:r>
        <w:rPr>
          <w:rFonts w:ascii="Times New Roman" w:eastAsia="Times New Roman" w:hAnsi="Times New Roman" w:cs="Times New Roman"/>
          <w:b/>
          <w:i/>
          <w:sz w:val="24"/>
        </w:rPr>
        <w:t xml:space="preserve">Beskriv hur högskolemässighet beaktas i kursen. </w:t>
      </w:r>
    </w:p>
    <w:p w14:paraId="535CEC64" w14:textId="77777777" w:rsidR="0007474C" w:rsidRDefault="009D1A72">
      <w:pPr>
        <w:spacing w:after="0" w:line="249" w:lineRule="auto"/>
        <w:ind w:left="-5" w:hanging="10"/>
      </w:pPr>
      <w:r>
        <w:rPr>
          <w:rFonts w:ascii="Times New Roman" w:eastAsia="Times New Roman" w:hAnsi="Times New Roman" w:cs="Times New Roman"/>
          <w:sz w:val="24"/>
        </w:rPr>
        <w:t xml:space="preserve">Undervisningen vilar på beprövad erfarenhet och/eller vetenskaplig grund. </w:t>
      </w:r>
    </w:p>
    <w:p w14:paraId="535CEC65" w14:textId="77777777" w:rsidR="0007474C" w:rsidRDefault="009D1A72">
      <w:pPr>
        <w:spacing w:after="0"/>
      </w:pPr>
      <w:r>
        <w:rPr>
          <w:rFonts w:ascii="Times New Roman" w:eastAsia="Times New Roman" w:hAnsi="Times New Roman" w:cs="Times New Roman"/>
          <w:b/>
          <w:i/>
          <w:sz w:val="24"/>
        </w:rPr>
        <w:t xml:space="preserve"> </w:t>
      </w:r>
    </w:p>
    <w:p w14:paraId="535CEC66" w14:textId="77777777" w:rsidR="0007474C" w:rsidRDefault="009D1A72">
      <w:pPr>
        <w:spacing w:after="12" w:line="249" w:lineRule="auto"/>
        <w:ind w:left="-5" w:hanging="10"/>
      </w:pPr>
      <w:r>
        <w:rPr>
          <w:rFonts w:ascii="Times New Roman" w:eastAsia="Times New Roman" w:hAnsi="Times New Roman" w:cs="Times New Roman"/>
          <w:b/>
          <w:i/>
          <w:sz w:val="24"/>
        </w:rPr>
        <w:t xml:space="preserve">Beskriv hur internationalisering beaktas i kursen. </w:t>
      </w:r>
    </w:p>
    <w:p w14:paraId="535CEC67" w14:textId="7CA92E89" w:rsidR="0007474C" w:rsidRDefault="009D1A72">
      <w:pPr>
        <w:spacing w:after="0" w:line="249" w:lineRule="auto"/>
        <w:ind w:left="-5" w:hanging="10"/>
      </w:pPr>
      <w:r>
        <w:rPr>
          <w:rFonts w:ascii="Times New Roman" w:eastAsia="Times New Roman" w:hAnsi="Times New Roman" w:cs="Times New Roman"/>
          <w:sz w:val="24"/>
        </w:rPr>
        <w:t>Svensk ridsport studeras i ett internationellt perspektiv. Internationell hopp</w:t>
      </w:r>
      <w:r w:rsidR="00ED7097">
        <w:rPr>
          <w:rFonts w:ascii="Times New Roman" w:eastAsia="Times New Roman" w:hAnsi="Times New Roman" w:cs="Times New Roman"/>
          <w:sz w:val="24"/>
        </w:rPr>
        <w:t>-</w:t>
      </w:r>
      <w:r>
        <w:rPr>
          <w:rFonts w:ascii="Times New Roman" w:eastAsia="Times New Roman" w:hAnsi="Times New Roman" w:cs="Times New Roman"/>
          <w:sz w:val="24"/>
        </w:rPr>
        <w:t xml:space="preserve"> och dressyrsport ingår som ett undervisningsmoment i Ridläran. Internationell vetenskaplig litteratur ingår i det underlag som studeras i anslutning till frågeställningar kring hästens utveckling och hållbarhet. Studenten använder det engelska språket såväl muntligt som skriftligt. </w:t>
      </w:r>
    </w:p>
    <w:p w14:paraId="535CEC68" w14:textId="77777777" w:rsidR="0007474C" w:rsidRDefault="009D1A72">
      <w:pPr>
        <w:spacing w:after="0"/>
      </w:pPr>
      <w:r>
        <w:rPr>
          <w:rFonts w:ascii="Times New Roman" w:eastAsia="Times New Roman" w:hAnsi="Times New Roman" w:cs="Times New Roman"/>
          <w:b/>
          <w:i/>
          <w:sz w:val="24"/>
        </w:rPr>
        <w:t xml:space="preserve"> </w:t>
      </w:r>
    </w:p>
    <w:p w14:paraId="535CEC69" w14:textId="77777777" w:rsidR="0007474C" w:rsidRDefault="009D1A72">
      <w:pPr>
        <w:spacing w:after="12" w:line="249" w:lineRule="auto"/>
        <w:ind w:left="-5" w:hanging="10"/>
      </w:pPr>
      <w:r>
        <w:rPr>
          <w:rFonts w:ascii="Times New Roman" w:eastAsia="Times New Roman" w:hAnsi="Times New Roman" w:cs="Times New Roman"/>
          <w:b/>
          <w:i/>
          <w:sz w:val="24"/>
        </w:rPr>
        <w:t xml:space="preserve">Beskriv hur generella kompetenser beaktas i kursen. </w:t>
      </w:r>
    </w:p>
    <w:p w14:paraId="535CEC6A" w14:textId="3C9DA688" w:rsidR="0007474C" w:rsidRDefault="005A2830">
      <w:pPr>
        <w:spacing w:after="0" w:line="249" w:lineRule="auto"/>
        <w:ind w:left="-5" w:hanging="10"/>
      </w:pPr>
      <w:r>
        <w:rPr>
          <w:rFonts w:ascii="Times New Roman" w:eastAsia="Times New Roman" w:hAnsi="Times New Roman" w:cs="Times New Roman"/>
          <w:sz w:val="24"/>
        </w:rPr>
        <w:t>Studenten s</w:t>
      </w:r>
      <w:r w:rsidR="009D1A72">
        <w:rPr>
          <w:rFonts w:ascii="Times New Roman" w:eastAsia="Times New Roman" w:hAnsi="Times New Roman" w:cs="Times New Roman"/>
          <w:sz w:val="24"/>
        </w:rPr>
        <w:t>ök</w:t>
      </w:r>
      <w:r>
        <w:rPr>
          <w:rFonts w:ascii="Times New Roman" w:eastAsia="Times New Roman" w:hAnsi="Times New Roman" w:cs="Times New Roman"/>
          <w:sz w:val="24"/>
        </w:rPr>
        <w:t>er artiklar</w:t>
      </w:r>
      <w:r w:rsidR="009D1A72">
        <w:rPr>
          <w:rFonts w:ascii="Times New Roman" w:eastAsia="Times New Roman" w:hAnsi="Times New Roman" w:cs="Times New Roman"/>
          <w:sz w:val="24"/>
        </w:rPr>
        <w:t xml:space="preserve"> och granska</w:t>
      </w:r>
      <w:r>
        <w:rPr>
          <w:rFonts w:ascii="Times New Roman" w:eastAsia="Times New Roman" w:hAnsi="Times New Roman" w:cs="Times New Roman"/>
          <w:sz w:val="24"/>
        </w:rPr>
        <w:t>r och diskuterar innehåll</w:t>
      </w:r>
      <w:r w:rsidR="00A3217C">
        <w:rPr>
          <w:rFonts w:ascii="Times New Roman" w:eastAsia="Times New Roman" w:hAnsi="Times New Roman" w:cs="Times New Roman"/>
          <w:sz w:val="24"/>
        </w:rPr>
        <w:t xml:space="preserve">. </w:t>
      </w:r>
      <w:r>
        <w:rPr>
          <w:rFonts w:ascii="Times New Roman" w:eastAsia="Times New Roman" w:hAnsi="Times New Roman" w:cs="Times New Roman"/>
          <w:sz w:val="24"/>
        </w:rPr>
        <w:t>Studenten i</w:t>
      </w:r>
      <w:r w:rsidR="00A3217C">
        <w:rPr>
          <w:rFonts w:ascii="Times New Roman" w:eastAsia="Times New Roman" w:hAnsi="Times New Roman" w:cs="Times New Roman"/>
          <w:sz w:val="24"/>
        </w:rPr>
        <w:t>dentifiera</w:t>
      </w:r>
      <w:r>
        <w:rPr>
          <w:rFonts w:ascii="Times New Roman" w:eastAsia="Times New Roman" w:hAnsi="Times New Roman" w:cs="Times New Roman"/>
          <w:sz w:val="24"/>
        </w:rPr>
        <w:t>r</w:t>
      </w:r>
      <w:r w:rsidR="00A3217C">
        <w:rPr>
          <w:rFonts w:ascii="Times New Roman" w:eastAsia="Times New Roman" w:hAnsi="Times New Roman" w:cs="Times New Roman"/>
          <w:sz w:val="24"/>
        </w:rPr>
        <w:t xml:space="preserve"> och lös</w:t>
      </w:r>
      <w:r>
        <w:rPr>
          <w:rFonts w:ascii="Times New Roman" w:eastAsia="Times New Roman" w:hAnsi="Times New Roman" w:cs="Times New Roman"/>
          <w:sz w:val="24"/>
        </w:rPr>
        <w:t>er</w:t>
      </w:r>
      <w:r w:rsidR="00A3217C">
        <w:rPr>
          <w:rFonts w:ascii="Times New Roman" w:eastAsia="Times New Roman" w:hAnsi="Times New Roman" w:cs="Times New Roman"/>
          <w:sz w:val="24"/>
        </w:rPr>
        <w:t xml:space="preserve"> problem</w:t>
      </w:r>
      <w:r>
        <w:rPr>
          <w:rFonts w:ascii="Times New Roman" w:eastAsia="Times New Roman" w:hAnsi="Times New Roman" w:cs="Times New Roman"/>
          <w:sz w:val="24"/>
        </w:rPr>
        <w:t xml:space="preserve"> i den fortlöpande verksamheten</w:t>
      </w:r>
      <w:r w:rsidR="00A3217C">
        <w:rPr>
          <w:rFonts w:ascii="Times New Roman" w:eastAsia="Times New Roman" w:hAnsi="Times New Roman" w:cs="Times New Roman"/>
          <w:sz w:val="24"/>
        </w:rPr>
        <w:t xml:space="preserve">. </w:t>
      </w:r>
      <w:r>
        <w:rPr>
          <w:rFonts w:ascii="Times New Roman" w:eastAsia="Times New Roman" w:hAnsi="Times New Roman" w:cs="Times New Roman"/>
          <w:sz w:val="24"/>
        </w:rPr>
        <w:t>Studen</w:t>
      </w:r>
      <w:r w:rsidR="00DD0BF9">
        <w:rPr>
          <w:rFonts w:ascii="Times New Roman" w:eastAsia="Times New Roman" w:hAnsi="Times New Roman" w:cs="Times New Roman"/>
          <w:sz w:val="24"/>
        </w:rPr>
        <w:t>t</w:t>
      </w:r>
      <w:r>
        <w:rPr>
          <w:rFonts w:ascii="Times New Roman" w:eastAsia="Times New Roman" w:hAnsi="Times New Roman" w:cs="Times New Roman"/>
          <w:sz w:val="24"/>
        </w:rPr>
        <w:t>ens f</w:t>
      </w:r>
      <w:r w:rsidR="009D1A72">
        <w:rPr>
          <w:rFonts w:ascii="Times New Roman" w:eastAsia="Times New Roman" w:hAnsi="Times New Roman" w:cs="Times New Roman"/>
          <w:sz w:val="24"/>
        </w:rPr>
        <w:t>örmåga att</w:t>
      </w:r>
      <w:r w:rsidR="00A3217C">
        <w:rPr>
          <w:rFonts w:ascii="Times New Roman" w:eastAsia="Times New Roman" w:hAnsi="Times New Roman" w:cs="Times New Roman"/>
          <w:sz w:val="24"/>
        </w:rPr>
        <w:t xml:space="preserve"> analysera och</w:t>
      </w:r>
      <w:r w:rsidR="009D1A72">
        <w:rPr>
          <w:rFonts w:ascii="Times New Roman" w:eastAsia="Times New Roman" w:hAnsi="Times New Roman" w:cs="Times New Roman"/>
          <w:sz w:val="24"/>
        </w:rPr>
        <w:t xml:space="preserve"> värdera</w:t>
      </w:r>
      <w:r>
        <w:rPr>
          <w:rFonts w:ascii="Times New Roman" w:eastAsia="Times New Roman" w:hAnsi="Times New Roman" w:cs="Times New Roman"/>
          <w:sz w:val="24"/>
        </w:rPr>
        <w:t xml:space="preserve"> tränas dagligen</w:t>
      </w:r>
      <w:r w:rsidR="009D1A72">
        <w:rPr>
          <w:rFonts w:ascii="Times New Roman" w:eastAsia="Times New Roman" w:hAnsi="Times New Roman" w:cs="Times New Roman"/>
          <w:sz w:val="24"/>
        </w:rPr>
        <w:t>. Muntlig och skriftlig kommunikation</w:t>
      </w:r>
      <w:r>
        <w:rPr>
          <w:rFonts w:ascii="Times New Roman" w:eastAsia="Times New Roman" w:hAnsi="Times New Roman" w:cs="Times New Roman"/>
          <w:sz w:val="24"/>
        </w:rPr>
        <w:t xml:space="preserve"> tränas främst i ridlära</w:t>
      </w:r>
      <w:r w:rsidR="009D1A72">
        <w:rPr>
          <w:rFonts w:ascii="Times New Roman" w:eastAsia="Times New Roman" w:hAnsi="Times New Roman" w:cs="Times New Roman"/>
          <w:sz w:val="24"/>
        </w:rPr>
        <w:t xml:space="preserve">. </w:t>
      </w:r>
      <w:r>
        <w:rPr>
          <w:rFonts w:ascii="Times New Roman" w:eastAsia="Times New Roman" w:hAnsi="Times New Roman" w:cs="Times New Roman"/>
          <w:sz w:val="24"/>
        </w:rPr>
        <w:t>Studenten p</w:t>
      </w:r>
      <w:r w:rsidR="009D1A72">
        <w:rPr>
          <w:rFonts w:ascii="Times New Roman" w:eastAsia="Times New Roman" w:hAnsi="Times New Roman" w:cs="Times New Roman"/>
          <w:sz w:val="24"/>
        </w:rPr>
        <w:t>lanera</w:t>
      </w:r>
      <w:r>
        <w:rPr>
          <w:rFonts w:ascii="Times New Roman" w:eastAsia="Times New Roman" w:hAnsi="Times New Roman" w:cs="Times New Roman"/>
          <w:sz w:val="24"/>
        </w:rPr>
        <w:t>r</w:t>
      </w:r>
      <w:r w:rsidR="009D1A72">
        <w:rPr>
          <w:rFonts w:ascii="Times New Roman" w:eastAsia="Times New Roman" w:hAnsi="Times New Roman" w:cs="Times New Roman"/>
          <w:sz w:val="24"/>
        </w:rPr>
        <w:t>, genomför och utvärdera</w:t>
      </w:r>
      <w:r>
        <w:rPr>
          <w:rFonts w:ascii="Times New Roman" w:eastAsia="Times New Roman" w:hAnsi="Times New Roman" w:cs="Times New Roman"/>
          <w:sz w:val="24"/>
        </w:rPr>
        <w:t xml:space="preserve">r sin egen insats vid tex </w:t>
      </w:r>
      <w:r w:rsidR="00BD7B94">
        <w:rPr>
          <w:rFonts w:ascii="Times New Roman" w:eastAsia="Times New Roman" w:hAnsi="Times New Roman" w:cs="Times New Roman"/>
          <w:sz w:val="24"/>
        </w:rPr>
        <w:t xml:space="preserve">seminarium, </w:t>
      </w:r>
      <w:r>
        <w:rPr>
          <w:rFonts w:ascii="Times New Roman" w:eastAsia="Times New Roman" w:hAnsi="Times New Roman" w:cs="Times New Roman"/>
          <w:sz w:val="24"/>
        </w:rPr>
        <w:t>demonstrationer och lektioner</w:t>
      </w:r>
      <w:r w:rsidR="009D1A72">
        <w:rPr>
          <w:rFonts w:ascii="Times New Roman" w:eastAsia="Times New Roman" w:hAnsi="Times New Roman" w:cs="Times New Roman"/>
          <w:sz w:val="24"/>
        </w:rPr>
        <w:t xml:space="preserve">. </w:t>
      </w:r>
    </w:p>
    <w:p w14:paraId="535CEC6B" w14:textId="77777777" w:rsidR="0007474C" w:rsidRDefault="009D1A72">
      <w:pPr>
        <w:spacing w:after="0"/>
      </w:pPr>
      <w:r>
        <w:rPr>
          <w:rFonts w:ascii="Times New Roman" w:eastAsia="Times New Roman" w:hAnsi="Times New Roman" w:cs="Times New Roman"/>
          <w:sz w:val="24"/>
        </w:rPr>
        <w:t xml:space="preserve"> </w:t>
      </w:r>
    </w:p>
    <w:p w14:paraId="535CEC6C" w14:textId="77777777" w:rsidR="0007474C" w:rsidRDefault="009D1A72" w:rsidP="00A3217C">
      <w:pPr>
        <w:spacing w:after="26"/>
      </w:pPr>
      <w:r>
        <w:rPr>
          <w:rFonts w:ascii="Times New Roman" w:eastAsia="Times New Roman" w:hAnsi="Times New Roman" w:cs="Times New Roman"/>
          <w:b/>
          <w:i/>
          <w:sz w:val="24"/>
        </w:rPr>
        <w:t>Beskriv hur ”hållbar utveckling” beaktas i kursen.</w:t>
      </w:r>
      <w:r>
        <w:rPr>
          <w:rFonts w:ascii="Times New Roman" w:eastAsia="Times New Roman" w:hAnsi="Times New Roman" w:cs="Times New Roman"/>
          <w:sz w:val="24"/>
        </w:rPr>
        <w:t xml:space="preserve"> </w:t>
      </w:r>
    </w:p>
    <w:p w14:paraId="535CEC6D" w14:textId="2C8A2A71" w:rsidR="0007474C" w:rsidRPr="00B13976" w:rsidRDefault="00A3217C">
      <w:pPr>
        <w:spacing w:after="0" w:line="249" w:lineRule="auto"/>
        <w:ind w:left="-5" w:hanging="10"/>
        <w:rPr>
          <w:rFonts w:ascii="Times New Roman" w:hAnsi="Times New Roman" w:cs="Times New Roman"/>
          <w:sz w:val="24"/>
          <w:szCs w:val="24"/>
        </w:rPr>
      </w:pPr>
      <w:r w:rsidRPr="00B13976">
        <w:rPr>
          <w:rFonts w:ascii="Times New Roman" w:hAnsi="Times New Roman" w:cs="Times New Roman"/>
          <w:bCs/>
          <w:sz w:val="24"/>
          <w:szCs w:val="24"/>
        </w:rPr>
        <w:t>Hästars välfärd är ett prioriterat område som diskuteras och följs upp.</w:t>
      </w:r>
      <w:r w:rsidR="005A2830">
        <w:rPr>
          <w:rFonts w:ascii="Times New Roman" w:hAnsi="Times New Roman" w:cs="Times New Roman"/>
          <w:bCs/>
          <w:sz w:val="24"/>
          <w:szCs w:val="24"/>
        </w:rPr>
        <w:t xml:space="preserve"> Etiska principer angående främst ridskoleverksamhet diskuteras.</w:t>
      </w:r>
      <w:r w:rsidRPr="00B13976">
        <w:rPr>
          <w:rFonts w:ascii="Times New Roman" w:hAnsi="Times New Roman" w:cs="Times New Roman"/>
          <w:bCs/>
          <w:sz w:val="24"/>
          <w:szCs w:val="24"/>
        </w:rPr>
        <w:t xml:space="preserve"> Markanvändning, foderrutiner och gödselhantering är konkreta exempel på miljö och arbetsmiljöaspekter. Även ledarskap i häst och </w:t>
      </w:r>
      <w:proofErr w:type="spellStart"/>
      <w:r w:rsidRPr="00B13976">
        <w:rPr>
          <w:rFonts w:ascii="Times New Roman" w:hAnsi="Times New Roman" w:cs="Times New Roman"/>
          <w:bCs/>
          <w:sz w:val="24"/>
          <w:szCs w:val="24"/>
        </w:rPr>
        <w:t>anläggningsvård</w:t>
      </w:r>
      <w:proofErr w:type="spellEnd"/>
      <w:r w:rsidRPr="00B13976">
        <w:rPr>
          <w:rFonts w:ascii="Times New Roman" w:hAnsi="Times New Roman" w:cs="Times New Roman"/>
          <w:bCs/>
          <w:sz w:val="24"/>
          <w:szCs w:val="24"/>
        </w:rPr>
        <w:t xml:space="preserve">, samt stora möjligheter att vistas utomhus i naturen beaktas. </w:t>
      </w:r>
      <w:r w:rsidR="009D1A72" w:rsidRPr="00B13976">
        <w:rPr>
          <w:rFonts w:ascii="Times New Roman" w:eastAsia="Times New Roman" w:hAnsi="Times New Roman" w:cs="Times New Roman"/>
          <w:sz w:val="24"/>
          <w:szCs w:val="24"/>
        </w:rPr>
        <w:t xml:space="preserve">Genom att diskutera omsorgen om hästen och dess närmiljö och att arbeta för att kretsloppet från fodertillverkning till gödsel sker på bästa hållbara sätt.  </w:t>
      </w:r>
    </w:p>
    <w:p w14:paraId="535CEC6E" w14:textId="77777777" w:rsidR="0007474C" w:rsidRDefault="009D1A72">
      <w:pPr>
        <w:spacing w:after="0"/>
      </w:pPr>
      <w:r>
        <w:rPr>
          <w:rFonts w:ascii="Times New Roman" w:eastAsia="Times New Roman" w:hAnsi="Times New Roman" w:cs="Times New Roman"/>
          <w:b/>
          <w:i/>
          <w:sz w:val="24"/>
        </w:rPr>
        <w:t xml:space="preserve"> </w:t>
      </w:r>
    </w:p>
    <w:p w14:paraId="535CEC6F" w14:textId="6D1B9B58" w:rsidR="0007474C" w:rsidRDefault="009D1A72">
      <w:pPr>
        <w:spacing w:after="0" w:line="249" w:lineRule="auto"/>
        <w:ind w:left="-5" w:hanging="10"/>
      </w:pPr>
      <w:r>
        <w:rPr>
          <w:rFonts w:ascii="Times New Roman" w:eastAsia="Times New Roman" w:hAnsi="Times New Roman" w:cs="Times New Roman"/>
          <w:b/>
          <w:i/>
          <w:sz w:val="24"/>
        </w:rPr>
        <w:t>Beskriv hur kursen relaterar till andra kurser i programmet inom årskurs och inriktning.</w:t>
      </w:r>
      <w:r>
        <w:rPr>
          <w:rFonts w:ascii="Times New Roman" w:eastAsia="Times New Roman" w:hAnsi="Times New Roman" w:cs="Times New Roman"/>
          <w:sz w:val="24"/>
        </w:rPr>
        <w:t xml:space="preserve"> De kunskaper som studenten tillgodogör sig på kursen utgör en viktig plattform för fortsatta studier under ”Verksamhetsförlagd utbildning </w:t>
      </w:r>
      <w:r w:rsidR="005A2830">
        <w:rPr>
          <w:rFonts w:ascii="Times New Roman" w:eastAsia="Times New Roman" w:hAnsi="Times New Roman" w:cs="Times New Roman"/>
          <w:sz w:val="24"/>
        </w:rPr>
        <w:t>II</w:t>
      </w:r>
      <w:r>
        <w:rPr>
          <w:rFonts w:ascii="Times New Roman" w:eastAsia="Times New Roman" w:hAnsi="Times New Roman" w:cs="Times New Roman"/>
          <w:sz w:val="24"/>
        </w:rPr>
        <w:t>”. De frågeställningar rörande ridkonst, hästhantering och hästens biologi som behandlas under kursen utgör en bas för fortsatta studier i kursen ”</w:t>
      </w:r>
      <w:r w:rsidR="00ED7097">
        <w:rPr>
          <w:rFonts w:ascii="Times New Roman" w:eastAsia="Times New Roman" w:hAnsi="Times New Roman" w:cs="Times New Roman"/>
          <w:sz w:val="24"/>
        </w:rPr>
        <w:t>Självständigt arbete</w:t>
      </w:r>
      <w:r>
        <w:rPr>
          <w:rFonts w:ascii="Times New Roman" w:eastAsia="Times New Roman" w:hAnsi="Times New Roman" w:cs="Times New Roman"/>
          <w:sz w:val="24"/>
        </w:rPr>
        <w:t xml:space="preserve"> i hippologi”. </w:t>
      </w:r>
    </w:p>
    <w:p w14:paraId="535CEC70" w14:textId="55E03225" w:rsidR="0007474C" w:rsidRDefault="009D1A72">
      <w:pPr>
        <w:spacing w:after="30" w:line="249" w:lineRule="auto"/>
        <w:ind w:left="-5" w:hanging="10"/>
      </w:pPr>
      <w:r>
        <w:rPr>
          <w:rFonts w:ascii="Times New Roman" w:eastAsia="Times New Roman" w:hAnsi="Times New Roman" w:cs="Times New Roman"/>
          <w:sz w:val="24"/>
        </w:rPr>
        <w:lastRenderedPageBreak/>
        <w:t xml:space="preserve">Kursen </w:t>
      </w:r>
      <w:r w:rsidR="000F711A">
        <w:rPr>
          <w:rFonts w:ascii="Times New Roman" w:eastAsia="Times New Roman" w:hAnsi="Times New Roman" w:cs="Times New Roman"/>
          <w:sz w:val="24"/>
        </w:rPr>
        <w:t>har tydlig koppling</w:t>
      </w:r>
      <w:r>
        <w:rPr>
          <w:rFonts w:ascii="Times New Roman" w:eastAsia="Times New Roman" w:hAnsi="Times New Roman" w:cs="Times New Roman"/>
          <w:sz w:val="24"/>
        </w:rPr>
        <w:t xml:space="preserve"> </w:t>
      </w:r>
      <w:r w:rsidR="000F711A">
        <w:rPr>
          <w:rFonts w:ascii="Times New Roman" w:eastAsia="Times New Roman" w:hAnsi="Times New Roman" w:cs="Times New Roman"/>
          <w:sz w:val="24"/>
        </w:rPr>
        <w:t>till</w:t>
      </w:r>
      <w:r>
        <w:rPr>
          <w:rFonts w:ascii="Times New Roman" w:eastAsia="Times New Roman" w:hAnsi="Times New Roman" w:cs="Times New Roman"/>
          <w:sz w:val="24"/>
        </w:rPr>
        <w:t xml:space="preserve"> ”Didaktik i hästverksamhet.” Även ”Företagsekonomi i hästnäringen </w:t>
      </w:r>
      <w:r w:rsidR="000F711A">
        <w:rPr>
          <w:rFonts w:ascii="Times New Roman" w:eastAsia="Times New Roman" w:hAnsi="Times New Roman" w:cs="Times New Roman"/>
          <w:sz w:val="24"/>
        </w:rPr>
        <w:t>II</w:t>
      </w:r>
      <w:r>
        <w:rPr>
          <w:rFonts w:ascii="Times New Roman" w:eastAsia="Times New Roman" w:hAnsi="Times New Roman" w:cs="Times New Roman"/>
          <w:sz w:val="24"/>
        </w:rPr>
        <w:t>” ger referens till kursen.</w:t>
      </w:r>
      <w:r>
        <w:rPr>
          <w:rFonts w:ascii="Times New Roman" w:eastAsia="Times New Roman" w:hAnsi="Times New Roman" w:cs="Times New Roman"/>
          <w:b/>
          <w:i/>
          <w:sz w:val="24"/>
        </w:rPr>
        <w:t xml:space="preserve"> </w:t>
      </w:r>
    </w:p>
    <w:p w14:paraId="535CEC71" w14:textId="77777777" w:rsidR="0007474C" w:rsidRDefault="009D1A72">
      <w:pPr>
        <w:spacing w:after="0"/>
      </w:pPr>
      <w:r>
        <w:rPr>
          <w:rFonts w:ascii="Times New Roman" w:eastAsia="Times New Roman" w:hAnsi="Times New Roman" w:cs="Times New Roman"/>
          <w:b/>
          <w:i/>
          <w:sz w:val="24"/>
        </w:rPr>
        <w:t xml:space="preserve"> </w:t>
      </w:r>
    </w:p>
    <w:p w14:paraId="6C95C4BD" w14:textId="77777777" w:rsidR="000F711A" w:rsidRDefault="009D1A72">
      <w:pPr>
        <w:spacing w:after="0" w:line="249" w:lineRule="auto"/>
        <w:ind w:left="-5" w:right="506" w:hanging="10"/>
        <w:rPr>
          <w:rFonts w:ascii="Times New Roman" w:eastAsia="Times New Roman" w:hAnsi="Times New Roman" w:cs="Times New Roman"/>
          <w:sz w:val="24"/>
        </w:rPr>
      </w:pPr>
      <w:r>
        <w:rPr>
          <w:rFonts w:ascii="Times New Roman" w:eastAsia="Times New Roman" w:hAnsi="Times New Roman" w:cs="Times New Roman"/>
          <w:b/>
          <w:i/>
          <w:sz w:val="24"/>
        </w:rPr>
        <w:t>Beskriv hur kursen relaterar till andra kurser i programmet mellan årskurser.</w:t>
      </w:r>
      <w:r>
        <w:rPr>
          <w:rFonts w:ascii="Times New Roman" w:eastAsia="Times New Roman" w:hAnsi="Times New Roman" w:cs="Times New Roman"/>
          <w:sz w:val="24"/>
        </w:rPr>
        <w:t xml:space="preserve">  </w:t>
      </w:r>
    </w:p>
    <w:p w14:paraId="535CEC72" w14:textId="010A9CAA" w:rsidR="0007474C" w:rsidRDefault="009D1A72">
      <w:pPr>
        <w:spacing w:after="0" w:line="249" w:lineRule="auto"/>
        <w:ind w:left="-5" w:right="506" w:hanging="10"/>
      </w:pPr>
      <w:r>
        <w:rPr>
          <w:rFonts w:ascii="Times New Roman" w:eastAsia="Times New Roman" w:hAnsi="Times New Roman" w:cs="Times New Roman"/>
          <w:sz w:val="24"/>
        </w:rPr>
        <w:t xml:space="preserve">Kursen är en direkt fortsättning av kursen ”Ridkonst och hästhantering </w:t>
      </w:r>
      <w:r w:rsidR="000F711A">
        <w:rPr>
          <w:rFonts w:ascii="Times New Roman" w:eastAsia="Times New Roman" w:hAnsi="Times New Roman" w:cs="Times New Roman"/>
          <w:sz w:val="24"/>
        </w:rPr>
        <w:t>II</w:t>
      </w:r>
      <w:r>
        <w:rPr>
          <w:rFonts w:ascii="Times New Roman" w:eastAsia="Times New Roman" w:hAnsi="Times New Roman" w:cs="Times New Roman"/>
          <w:sz w:val="24"/>
        </w:rPr>
        <w:t xml:space="preserve">” som ges i åk 2. Kursen </w:t>
      </w:r>
      <w:r w:rsidR="000F711A">
        <w:rPr>
          <w:rFonts w:ascii="Times New Roman" w:eastAsia="Times New Roman" w:hAnsi="Times New Roman" w:cs="Times New Roman"/>
          <w:sz w:val="24"/>
        </w:rPr>
        <w:t>får</w:t>
      </w:r>
      <w:r>
        <w:rPr>
          <w:rFonts w:ascii="Times New Roman" w:eastAsia="Times New Roman" w:hAnsi="Times New Roman" w:cs="Times New Roman"/>
          <w:sz w:val="24"/>
        </w:rPr>
        <w:t xml:space="preserve"> den praktiska bas som programmets övriga kurser bygger på. </w:t>
      </w:r>
    </w:p>
    <w:p w14:paraId="535CEC73" w14:textId="77777777" w:rsidR="0007474C" w:rsidRDefault="009D1A72">
      <w:pPr>
        <w:spacing w:after="0"/>
      </w:pPr>
      <w:r>
        <w:rPr>
          <w:rFonts w:ascii="Times New Roman" w:eastAsia="Times New Roman" w:hAnsi="Times New Roman" w:cs="Times New Roman"/>
          <w:b/>
          <w:i/>
          <w:sz w:val="24"/>
        </w:rPr>
        <w:t xml:space="preserve"> </w:t>
      </w:r>
    </w:p>
    <w:p w14:paraId="535CEC74" w14:textId="77777777" w:rsidR="0007474C" w:rsidRDefault="009D1A72">
      <w:pPr>
        <w:spacing w:after="12" w:line="249" w:lineRule="auto"/>
        <w:ind w:left="-5" w:hanging="10"/>
      </w:pPr>
      <w:r>
        <w:rPr>
          <w:rFonts w:ascii="Times New Roman" w:eastAsia="Times New Roman" w:hAnsi="Times New Roman" w:cs="Times New Roman"/>
          <w:b/>
          <w:i/>
          <w:sz w:val="24"/>
        </w:rPr>
        <w:t xml:space="preserve">Beskriv hur kursen bidrar till studenternas anställningsbarhet.  </w:t>
      </w:r>
    </w:p>
    <w:p w14:paraId="535CEC75" w14:textId="19CA803E" w:rsidR="0007474C" w:rsidRDefault="009D1A72">
      <w:pPr>
        <w:spacing w:after="0" w:line="249" w:lineRule="auto"/>
        <w:ind w:left="-5" w:hanging="10"/>
      </w:pPr>
      <w:r>
        <w:rPr>
          <w:rFonts w:ascii="Times New Roman" w:eastAsia="Times New Roman" w:hAnsi="Times New Roman" w:cs="Times New Roman"/>
          <w:sz w:val="24"/>
        </w:rPr>
        <w:t>Färdighetsträningen i ridning i kursen förbereder studenten för att ansvara för r</w:t>
      </w:r>
      <w:r w:rsidR="000F711A">
        <w:rPr>
          <w:rFonts w:ascii="Times New Roman" w:eastAsia="Times New Roman" w:hAnsi="Times New Roman" w:cs="Times New Roman"/>
          <w:sz w:val="24"/>
        </w:rPr>
        <w:t>yttar-</w:t>
      </w:r>
      <w:r>
        <w:rPr>
          <w:rFonts w:ascii="Times New Roman" w:eastAsia="Times New Roman" w:hAnsi="Times New Roman" w:cs="Times New Roman"/>
          <w:sz w:val="24"/>
        </w:rPr>
        <w:t xml:space="preserve"> och hästutbildning på ridskolor och hästanläggningar</w:t>
      </w:r>
      <w:r w:rsidR="000F711A">
        <w:rPr>
          <w:rFonts w:ascii="Times New Roman" w:eastAsia="Times New Roman" w:hAnsi="Times New Roman" w:cs="Times New Roman"/>
          <w:sz w:val="24"/>
        </w:rPr>
        <w:t>,</w:t>
      </w:r>
      <w:r>
        <w:rPr>
          <w:rFonts w:ascii="Times New Roman" w:eastAsia="Times New Roman" w:hAnsi="Times New Roman" w:cs="Times New Roman"/>
          <w:sz w:val="24"/>
        </w:rPr>
        <w:t xml:space="preserve"> vilket anpassar studenten till näringens önskemål. Studenten arrangerar och deltar i tävlingsverksamhet vilket ökar det sportsliga kunnandet. Ökade kunskaper och färdigheter i </w:t>
      </w:r>
      <w:r w:rsidR="000F711A">
        <w:rPr>
          <w:rFonts w:ascii="Times New Roman" w:eastAsia="Times New Roman" w:hAnsi="Times New Roman" w:cs="Times New Roman"/>
          <w:sz w:val="24"/>
        </w:rPr>
        <w:t xml:space="preserve">etisk, </w:t>
      </w:r>
      <w:r>
        <w:rPr>
          <w:rFonts w:ascii="Times New Roman" w:eastAsia="Times New Roman" w:hAnsi="Times New Roman" w:cs="Times New Roman"/>
          <w:sz w:val="24"/>
        </w:rPr>
        <w:t xml:space="preserve">effektiv, rationell och modern hästhantering och anläggningsskötsel bidrar också till att studenterna blir mer attraktiv på arbetsmarknaden. </w:t>
      </w:r>
    </w:p>
    <w:p w14:paraId="535CEC76" w14:textId="77777777" w:rsidR="0007474C" w:rsidRDefault="009D1A72">
      <w:pPr>
        <w:spacing w:after="17"/>
      </w:pPr>
      <w:r>
        <w:rPr>
          <w:rFonts w:ascii="Times New Roman" w:eastAsia="Times New Roman" w:hAnsi="Times New Roman" w:cs="Times New Roman"/>
          <w:b/>
          <w:i/>
          <w:sz w:val="24"/>
        </w:rPr>
        <w:t xml:space="preserve"> </w:t>
      </w:r>
    </w:p>
    <w:p w14:paraId="535CEC77" w14:textId="77777777" w:rsidR="0007474C" w:rsidRDefault="009D1A72">
      <w:pPr>
        <w:pStyle w:val="Rubrik1"/>
        <w:ind w:left="-5"/>
      </w:pPr>
      <w:r>
        <w:rPr>
          <w:sz w:val="28"/>
        </w:rPr>
        <w:t>DEL B</w:t>
      </w:r>
      <w:r>
        <w:rPr>
          <w:b w:val="0"/>
          <w:sz w:val="24"/>
        </w:rPr>
        <w:t xml:space="preserve"> </w:t>
      </w:r>
    </w:p>
    <w:p w14:paraId="535CEC78" w14:textId="77777777" w:rsidR="0007474C" w:rsidRDefault="009D1A72">
      <w:pPr>
        <w:spacing w:after="15"/>
        <w:ind w:left="48"/>
        <w:jc w:val="center"/>
      </w:pPr>
      <w:r>
        <w:rPr>
          <w:rFonts w:ascii="Times New Roman" w:eastAsia="Times New Roman" w:hAnsi="Times New Roman" w:cs="Times New Roman"/>
          <w:b/>
          <w:sz w:val="20"/>
        </w:rPr>
        <w:t xml:space="preserve"> </w:t>
      </w:r>
    </w:p>
    <w:p w14:paraId="535CEC79" w14:textId="77777777" w:rsidR="0007474C" w:rsidRDefault="009D1A72">
      <w:pPr>
        <w:spacing w:after="14"/>
        <w:ind w:right="1"/>
        <w:jc w:val="center"/>
      </w:pPr>
      <w:r>
        <w:rPr>
          <w:rFonts w:ascii="Times New Roman" w:eastAsia="Times New Roman" w:hAnsi="Times New Roman" w:cs="Times New Roman"/>
          <w:b/>
          <w:sz w:val="24"/>
        </w:rPr>
        <w:t xml:space="preserve">Skall fyllas i för respektive inriktning och ort </w:t>
      </w:r>
    </w:p>
    <w:p w14:paraId="535CEC7A" w14:textId="77777777" w:rsidR="0007474C" w:rsidRDefault="009D1A72">
      <w:pPr>
        <w:spacing w:after="0"/>
      </w:pPr>
      <w:r>
        <w:rPr>
          <w:rFonts w:ascii="Times New Roman" w:eastAsia="Times New Roman" w:hAnsi="Times New Roman" w:cs="Times New Roman"/>
          <w:b/>
          <w:sz w:val="28"/>
        </w:rPr>
        <w:t xml:space="preserve"> </w:t>
      </w:r>
    </w:p>
    <w:tbl>
      <w:tblPr>
        <w:tblStyle w:val="Tabellrutnt1"/>
        <w:tblW w:w="9357" w:type="dxa"/>
        <w:tblInd w:w="-142" w:type="dxa"/>
        <w:tblCellMar>
          <w:top w:w="12" w:type="dxa"/>
          <w:left w:w="108" w:type="dxa"/>
          <w:right w:w="310" w:type="dxa"/>
        </w:tblCellMar>
        <w:tblLook w:val="04A0" w:firstRow="1" w:lastRow="0" w:firstColumn="1" w:lastColumn="0" w:noHBand="0" w:noVBand="1"/>
      </w:tblPr>
      <w:tblGrid>
        <w:gridCol w:w="2698"/>
        <w:gridCol w:w="6659"/>
      </w:tblGrid>
      <w:tr w:rsidR="0007474C" w14:paraId="535CEC7D" w14:textId="77777777" w:rsidTr="12C0E6EF">
        <w:trPr>
          <w:trHeight w:val="285"/>
        </w:trPr>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7B" w14:textId="77777777" w:rsidR="0007474C" w:rsidRDefault="009D1A72">
            <w:r>
              <w:rPr>
                <w:rFonts w:ascii="Times New Roman" w:eastAsia="Times New Roman" w:hAnsi="Times New Roman" w:cs="Times New Roman"/>
                <w:b/>
                <w:i/>
                <w:sz w:val="24"/>
              </w:rPr>
              <w:t xml:space="preserve">Anläggning </w:t>
            </w:r>
          </w:p>
        </w:tc>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7C" w14:textId="77777777" w:rsidR="0007474C" w:rsidRDefault="009D1A72">
            <w:r>
              <w:rPr>
                <w:rFonts w:ascii="Times New Roman" w:eastAsia="Times New Roman" w:hAnsi="Times New Roman" w:cs="Times New Roman"/>
                <w:b/>
                <w:i/>
                <w:sz w:val="24"/>
              </w:rPr>
              <w:t xml:space="preserve">Strömsholm </w:t>
            </w:r>
          </w:p>
        </w:tc>
      </w:tr>
      <w:tr w:rsidR="0007474C" w14:paraId="535CEC80" w14:textId="77777777" w:rsidTr="12C0E6EF">
        <w:trPr>
          <w:trHeight w:val="286"/>
        </w:trPr>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7E" w14:textId="77777777" w:rsidR="0007474C" w:rsidRDefault="009D1A72">
            <w:r>
              <w:rPr>
                <w:rFonts w:ascii="Times New Roman" w:eastAsia="Times New Roman" w:hAnsi="Times New Roman" w:cs="Times New Roman"/>
                <w:b/>
                <w:i/>
                <w:sz w:val="24"/>
              </w:rPr>
              <w:t xml:space="preserve">Inriktning </w:t>
            </w:r>
          </w:p>
        </w:tc>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7F" w14:textId="77777777" w:rsidR="0007474C" w:rsidRDefault="009D1A72">
            <w:r>
              <w:rPr>
                <w:rFonts w:ascii="Times New Roman" w:eastAsia="Times New Roman" w:hAnsi="Times New Roman" w:cs="Times New Roman"/>
                <w:b/>
                <w:i/>
                <w:sz w:val="24"/>
              </w:rPr>
              <w:t xml:space="preserve">Ridhäst </w:t>
            </w:r>
          </w:p>
        </w:tc>
      </w:tr>
      <w:tr w:rsidR="0007474C" w14:paraId="535CEC84" w14:textId="77777777" w:rsidTr="12C0E6EF">
        <w:trPr>
          <w:trHeight w:val="562"/>
        </w:trPr>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81" w14:textId="77777777" w:rsidR="0007474C" w:rsidRDefault="009D1A72">
            <w:r>
              <w:rPr>
                <w:rFonts w:ascii="Times New Roman" w:eastAsia="Times New Roman" w:hAnsi="Times New Roman" w:cs="Times New Roman"/>
                <w:b/>
                <w:i/>
                <w:sz w:val="24"/>
              </w:rPr>
              <w:t xml:space="preserve">Kurstillfälle </w:t>
            </w:r>
          </w:p>
          <w:p w14:paraId="535CEC82" w14:textId="77777777" w:rsidR="0007474C" w:rsidRDefault="0007474C"/>
        </w:tc>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F45C8" w14:textId="5F9BFE74" w:rsidR="0007474C" w:rsidRPr="0009708B" w:rsidRDefault="00ED7097" w:rsidP="12C0E6EF">
            <w:pPr>
              <w:rPr>
                <w:rFonts w:ascii="Times New Roman" w:eastAsia="Times New Roman" w:hAnsi="Times New Roman" w:cs="Times New Roman"/>
                <w:b/>
                <w:bCs/>
                <w:i/>
                <w:iCs/>
                <w:color w:val="auto"/>
                <w:sz w:val="24"/>
                <w:szCs w:val="24"/>
              </w:rPr>
            </w:pPr>
            <w:r w:rsidRPr="0009708B">
              <w:rPr>
                <w:rFonts w:ascii="Times New Roman" w:eastAsia="Times New Roman" w:hAnsi="Times New Roman" w:cs="Times New Roman"/>
                <w:b/>
                <w:bCs/>
                <w:i/>
                <w:iCs/>
                <w:color w:val="auto"/>
                <w:sz w:val="24"/>
                <w:szCs w:val="24"/>
              </w:rPr>
              <w:t>Period 1, 2 &amp; 4 (SLU-</w:t>
            </w:r>
            <w:proofErr w:type="gramStart"/>
            <w:r w:rsidRPr="0009708B">
              <w:rPr>
                <w:rFonts w:ascii="Times New Roman" w:eastAsia="Times New Roman" w:hAnsi="Times New Roman" w:cs="Times New Roman"/>
                <w:b/>
                <w:bCs/>
                <w:i/>
                <w:iCs/>
                <w:color w:val="auto"/>
                <w:sz w:val="24"/>
                <w:szCs w:val="24"/>
              </w:rPr>
              <w:t>1019</w:t>
            </w:r>
            <w:r w:rsidR="0009708B" w:rsidRPr="0009708B">
              <w:rPr>
                <w:rFonts w:ascii="Times New Roman" w:eastAsia="Times New Roman" w:hAnsi="Times New Roman" w:cs="Times New Roman"/>
                <w:b/>
                <w:bCs/>
                <w:i/>
                <w:iCs/>
                <w:color w:val="auto"/>
                <w:sz w:val="24"/>
                <w:szCs w:val="24"/>
              </w:rPr>
              <w:t>1</w:t>
            </w:r>
            <w:proofErr w:type="gramEnd"/>
            <w:r w:rsidRPr="0009708B">
              <w:rPr>
                <w:rFonts w:ascii="Times New Roman" w:eastAsia="Times New Roman" w:hAnsi="Times New Roman" w:cs="Times New Roman"/>
                <w:b/>
                <w:bCs/>
                <w:i/>
                <w:iCs/>
                <w:color w:val="auto"/>
                <w:sz w:val="24"/>
                <w:szCs w:val="24"/>
              </w:rPr>
              <w:t>)</w:t>
            </w:r>
          </w:p>
          <w:p w14:paraId="535CEC83" w14:textId="1AD9AEAF" w:rsidR="00ED7097" w:rsidRPr="0009708B" w:rsidRDefault="00ED7097" w:rsidP="12C0E6EF">
            <w:pPr>
              <w:rPr>
                <w:rFonts w:ascii="Times New Roman" w:eastAsia="Times New Roman" w:hAnsi="Times New Roman" w:cs="Times New Roman"/>
                <w:b/>
                <w:bCs/>
                <w:i/>
                <w:iCs/>
                <w:color w:val="auto"/>
                <w:sz w:val="24"/>
                <w:szCs w:val="24"/>
              </w:rPr>
            </w:pPr>
            <w:r w:rsidRPr="0009708B">
              <w:rPr>
                <w:rFonts w:ascii="Times New Roman" w:eastAsia="Times New Roman" w:hAnsi="Times New Roman" w:cs="Times New Roman"/>
                <w:b/>
                <w:bCs/>
                <w:i/>
                <w:iCs/>
                <w:color w:val="auto"/>
                <w:sz w:val="24"/>
                <w:szCs w:val="24"/>
              </w:rPr>
              <w:t>Period 1, 3 &amp; 4 (SLU-</w:t>
            </w:r>
            <w:proofErr w:type="gramStart"/>
            <w:r w:rsidRPr="0009708B">
              <w:rPr>
                <w:rFonts w:ascii="Times New Roman" w:eastAsia="Times New Roman" w:hAnsi="Times New Roman" w:cs="Times New Roman"/>
                <w:b/>
                <w:bCs/>
                <w:i/>
                <w:iCs/>
                <w:color w:val="auto"/>
                <w:sz w:val="24"/>
                <w:szCs w:val="24"/>
              </w:rPr>
              <w:t>10192</w:t>
            </w:r>
            <w:proofErr w:type="gramEnd"/>
            <w:r w:rsidRPr="0009708B">
              <w:rPr>
                <w:rFonts w:ascii="Times New Roman" w:eastAsia="Times New Roman" w:hAnsi="Times New Roman" w:cs="Times New Roman"/>
                <w:b/>
                <w:bCs/>
                <w:i/>
                <w:iCs/>
                <w:color w:val="auto"/>
                <w:sz w:val="24"/>
                <w:szCs w:val="24"/>
              </w:rPr>
              <w:t>)</w:t>
            </w:r>
          </w:p>
        </w:tc>
      </w:tr>
      <w:tr w:rsidR="0007474C" w14:paraId="535CEC87" w14:textId="77777777" w:rsidTr="12C0E6EF">
        <w:trPr>
          <w:trHeight w:val="565"/>
        </w:trPr>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85" w14:textId="2C5B6311" w:rsidR="0007474C" w:rsidRDefault="0007474C" w:rsidP="59359E4C">
            <w:pPr>
              <w:jc w:val="both"/>
              <w:rPr>
                <w:rFonts w:ascii="Times New Roman" w:eastAsia="Times New Roman" w:hAnsi="Times New Roman" w:cs="Times New Roman"/>
                <w:b/>
                <w:bCs/>
                <w:i/>
                <w:iCs/>
                <w:sz w:val="24"/>
                <w:szCs w:val="24"/>
              </w:rPr>
            </w:pPr>
          </w:p>
        </w:tc>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86" w14:textId="77777777" w:rsidR="0007474C" w:rsidRDefault="009D1A72">
            <w:r>
              <w:rPr>
                <w:rFonts w:ascii="Times New Roman" w:eastAsia="Times New Roman" w:hAnsi="Times New Roman" w:cs="Times New Roman"/>
                <w:b/>
                <w:i/>
                <w:sz w:val="24"/>
              </w:rPr>
              <w:t xml:space="preserve"> </w:t>
            </w:r>
          </w:p>
        </w:tc>
      </w:tr>
      <w:tr w:rsidR="0007474C" w14:paraId="535CEC8A" w14:textId="77777777" w:rsidTr="12C0E6EF">
        <w:trPr>
          <w:trHeight w:val="286"/>
        </w:trPr>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88" w14:textId="77777777" w:rsidR="0007474C" w:rsidRDefault="009D1A72">
            <w:r>
              <w:rPr>
                <w:rFonts w:ascii="Times New Roman" w:eastAsia="Times New Roman" w:hAnsi="Times New Roman" w:cs="Times New Roman"/>
                <w:b/>
                <w:i/>
                <w:sz w:val="24"/>
              </w:rPr>
              <w:t xml:space="preserve">Examinator </w:t>
            </w:r>
          </w:p>
        </w:tc>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89" w14:textId="16FCCE37" w:rsidR="0007474C" w:rsidRDefault="0009708B" w:rsidP="4544E583">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Anna-Lena Holgersson</w:t>
            </w:r>
          </w:p>
        </w:tc>
      </w:tr>
      <w:tr w:rsidR="0007474C" w14:paraId="535CEC8D" w14:textId="77777777" w:rsidTr="12C0E6EF">
        <w:trPr>
          <w:trHeight w:val="286"/>
        </w:trPr>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8B" w14:textId="77777777" w:rsidR="0007474C" w:rsidRDefault="009D1A72">
            <w:r>
              <w:rPr>
                <w:rFonts w:ascii="Times New Roman" w:eastAsia="Times New Roman" w:hAnsi="Times New Roman" w:cs="Times New Roman"/>
                <w:b/>
                <w:i/>
                <w:sz w:val="24"/>
              </w:rPr>
              <w:t xml:space="preserve">Stf Examinator </w:t>
            </w:r>
          </w:p>
        </w:tc>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8C" w14:textId="0B36A9F9" w:rsidR="0007474C" w:rsidRDefault="0009708B" w:rsidP="59359E4C">
            <w:pPr>
              <w:rPr>
                <w:rFonts w:ascii="Times New Roman" w:eastAsia="Times New Roman" w:hAnsi="Times New Roman" w:cs="Times New Roman"/>
                <w:b/>
                <w:bCs/>
                <w:i/>
                <w:iCs/>
                <w:sz w:val="24"/>
                <w:szCs w:val="24"/>
              </w:rPr>
            </w:pPr>
            <w:r w:rsidRPr="4544E583">
              <w:rPr>
                <w:rFonts w:ascii="Times New Roman" w:eastAsia="Times New Roman" w:hAnsi="Times New Roman" w:cs="Times New Roman"/>
                <w:b/>
                <w:bCs/>
                <w:i/>
                <w:iCs/>
                <w:sz w:val="24"/>
                <w:szCs w:val="24"/>
              </w:rPr>
              <w:t>Lotta Björe</w:t>
            </w:r>
            <w:r w:rsidRPr="59359E4C">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(bitr. </w:t>
            </w:r>
            <w:r w:rsidR="642B4320" w:rsidRPr="59359E4C">
              <w:rPr>
                <w:rFonts w:ascii="Times New Roman" w:eastAsia="Times New Roman" w:hAnsi="Times New Roman" w:cs="Times New Roman"/>
                <w:b/>
                <w:bCs/>
                <w:i/>
                <w:iCs/>
                <w:sz w:val="24"/>
                <w:szCs w:val="24"/>
              </w:rPr>
              <w:t>Mette Henriksen</w:t>
            </w:r>
            <w:r>
              <w:rPr>
                <w:rFonts w:ascii="Times New Roman" w:eastAsia="Times New Roman" w:hAnsi="Times New Roman" w:cs="Times New Roman"/>
                <w:b/>
                <w:bCs/>
                <w:i/>
                <w:iCs/>
                <w:sz w:val="24"/>
                <w:szCs w:val="24"/>
              </w:rPr>
              <w:t>)</w:t>
            </w:r>
          </w:p>
        </w:tc>
      </w:tr>
      <w:tr w:rsidR="0007474C" w14:paraId="535CEC90" w14:textId="77777777" w:rsidTr="12C0E6EF">
        <w:trPr>
          <w:trHeight w:val="286"/>
        </w:trPr>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8E" w14:textId="77777777" w:rsidR="0007474C" w:rsidRDefault="009D1A72">
            <w:r>
              <w:rPr>
                <w:rFonts w:ascii="Times New Roman" w:eastAsia="Times New Roman" w:hAnsi="Times New Roman" w:cs="Times New Roman"/>
                <w:b/>
                <w:i/>
                <w:sz w:val="24"/>
              </w:rPr>
              <w:t xml:space="preserve">Kursledare </w:t>
            </w:r>
          </w:p>
        </w:tc>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8F" w14:textId="7832776D" w:rsidR="0007474C" w:rsidRDefault="00ED7097" w:rsidP="59359E4C">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Pia Lusth</w:t>
            </w:r>
          </w:p>
        </w:tc>
      </w:tr>
    </w:tbl>
    <w:p w14:paraId="535CEC91" w14:textId="77777777" w:rsidR="0007474C" w:rsidRDefault="009D1A72">
      <w:pPr>
        <w:spacing w:after="0"/>
      </w:pPr>
      <w:r>
        <w:rPr>
          <w:rFonts w:ascii="Times New Roman" w:eastAsia="Times New Roman" w:hAnsi="Times New Roman" w:cs="Times New Roman"/>
          <w:b/>
          <w:sz w:val="28"/>
        </w:rPr>
        <w:t xml:space="preserve"> </w:t>
      </w:r>
    </w:p>
    <w:tbl>
      <w:tblPr>
        <w:tblStyle w:val="Tabellrutnt1"/>
        <w:tblW w:w="9178" w:type="dxa"/>
        <w:tblInd w:w="-106" w:type="dxa"/>
        <w:tblCellMar>
          <w:top w:w="6" w:type="dxa"/>
          <w:left w:w="106" w:type="dxa"/>
          <w:right w:w="115" w:type="dxa"/>
        </w:tblCellMar>
        <w:tblLook w:val="04A0" w:firstRow="1" w:lastRow="0" w:firstColumn="1" w:lastColumn="0" w:noHBand="0" w:noVBand="1"/>
      </w:tblPr>
      <w:tblGrid>
        <w:gridCol w:w="4360"/>
        <w:gridCol w:w="2588"/>
        <w:gridCol w:w="2230"/>
      </w:tblGrid>
      <w:tr w:rsidR="0007474C" w14:paraId="535CEC96" w14:textId="77777777" w:rsidTr="59359E4C">
        <w:trPr>
          <w:trHeight w:val="286"/>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35CEC92" w14:textId="77777777" w:rsidR="0007474C" w:rsidRDefault="009D1A72">
            <w:r>
              <w:rPr>
                <w:rFonts w:ascii="Times New Roman" w:eastAsia="Times New Roman" w:hAnsi="Times New Roman" w:cs="Times New Roman"/>
                <w:b/>
                <w:i/>
                <w:sz w:val="24"/>
              </w:rPr>
              <w:t xml:space="preserve">Genomförande  </w:t>
            </w:r>
          </w:p>
        </w:tc>
        <w:tc>
          <w:tcPr>
            <w:tcW w:w="25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35CEC93" w14:textId="77777777" w:rsidR="0007474C" w:rsidRDefault="009D1A72">
            <w:pPr>
              <w:ind w:left="1" w:firstLine="622"/>
            </w:pPr>
            <w:r>
              <w:rPr>
                <w:rFonts w:ascii="Times New Roman" w:eastAsia="Times New Roman" w:hAnsi="Times New Roman" w:cs="Times New Roman"/>
                <w:b/>
                <w:i/>
                <w:sz w:val="24"/>
              </w:rPr>
              <w:t>Cirka antal schemalagda timmar</w:t>
            </w:r>
            <w:r>
              <w:rPr>
                <w:rFonts w:ascii="Times New Roman" w:eastAsia="Times New Roman" w:hAnsi="Times New Roman" w:cs="Times New Roman"/>
              </w:rPr>
              <w:t xml:space="preserve"> </w:t>
            </w:r>
          </w:p>
        </w:tc>
        <w:tc>
          <w:tcPr>
            <w:tcW w:w="22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35CEC94" w14:textId="77777777" w:rsidR="0007474C" w:rsidRDefault="009D1A72">
            <w:pPr>
              <w:ind w:left="1"/>
            </w:pPr>
            <w:r>
              <w:rPr>
                <w:rFonts w:ascii="Times New Roman" w:eastAsia="Times New Roman" w:hAnsi="Times New Roman" w:cs="Times New Roman"/>
                <w:b/>
                <w:i/>
                <w:sz w:val="24"/>
              </w:rPr>
              <w:t xml:space="preserve"> </w:t>
            </w:r>
          </w:p>
          <w:p w14:paraId="535CEC95" w14:textId="77777777" w:rsidR="0007474C" w:rsidRDefault="009D1A72">
            <w:pPr>
              <w:ind w:left="1"/>
            </w:pPr>
            <w:r>
              <w:rPr>
                <w:rFonts w:ascii="Times New Roman" w:eastAsia="Times New Roman" w:hAnsi="Times New Roman" w:cs="Times New Roman"/>
                <w:b/>
                <w:i/>
                <w:sz w:val="24"/>
              </w:rPr>
              <w:t xml:space="preserve">Varav obligatoriskt </w:t>
            </w:r>
          </w:p>
        </w:tc>
      </w:tr>
      <w:tr w:rsidR="0007474C" w14:paraId="535CEC9A" w14:textId="77777777" w:rsidTr="59359E4C">
        <w:trPr>
          <w:trHeight w:val="340"/>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35CEC97" w14:textId="77777777" w:rsidR="0007474C" w:rsidRDefault="009D1A72">
            <w:r>
              <w:rPr>
                <w:rFonts w:ascii="Times New Roman" w:eastAsia="Times New Roman" w:hAnsi="Times New Roman" w:cs="Times New Roman"/>
                <w:b/>
                <w:i/>
                <w:sz w:val="24"/>
              </w:rPr>
              <w:t>Moment</w:t>
            </w:r>
            <w:r>
              <w:rPr>
                <w:rFonts w:ascii="Times New Roman" w:eastAsia="Times New Roman" w:hAnsi="Times New Roman" w:cs="Times New Roman"/>
              </w:rPr>
              <w:t xml:space="preserve"> </w:t>
            </w:r>
          </w:p>
        </w:tc>
        <w:tc>
          <w:tcPr>
            <w:tcW w:w="0" w:type="auto"/>
            <w:vMerge/>
          </w:tcPr>
          <w:p w14:paraId="535CEC98" w14:textId="77777777" w:rsidR="0007474C" w:rsidRDefault="0007474C"/>
        </w:tc>
        <w:tc>
          <w:tcPr>
            <w:tcW w:w="0" w:type="auto"/>
            <w:vMerge/>
          </w:tcPr>
          <w:p w14:paraId="535CEC99" w14:textId="77777777" w:rsidR="0007474C" w:rsidRDefault="0007474C"/>
        </w:tc>
      </w:tr>
      <w:tr w:rsidR="0007474C" w14:paraId="535CEC9E" w14:textId="77777777" w:rsidTr="59359E4C">
        <w:trPr>
          <w:trHeight w:val="340"/>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9B" w14:textId="77777777" w:rsidR="0007474C" w:rsidRDefault="009D1A72">
            <w:r>
              <w:rPr>
                <w:rFonts w:ascii="Times New Roman" w:eastAsia="Times New Roman" w:hAnsi="Times New Roman" w:cs="Times New Roman"/>
                <w:b/>
                <w:i/>
                <w:sz w:val="24"/>
              </w:rPr>
              <w:t xml:space="preserve">Föreläsningar och demonstrationer </w:t>
            </w: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9C" w14:textId="77777777" w:rsidR="0007474C" w:rsidRDefault="009D1A72">
            <w:pPr>
              <w:ind w:left="1"/>
            </w:pPr>
            <w:r>
              <w:rPr>
                <w:rFonts w:ascii="Times New Roman" w:eastAsia="Times New Roman" w:hAnsi="Times New Roman" w:cs="Times New Roman"/>
              </w:rPr>
              <w:t xml:space="preserve">Ca 30 </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9D" w14:textId="77777777" w:rsidR="0007474C" w:rsidRDefault="009D1A72">
            <w:pPr>
              <w:ind w:left="1"/>
            </w:pPr>
            <w:r>
              <w:rPr>
                <w:rFonts w:ascii="Times New Roman" w:eastAsia="Times New Roman" w:hAnsi="Times New Roman" w:cs="Times New Roman"/>
              </w:rPr>
              <w:t xml:space="preserve"> </w:t>
            </w:r>
          </w:p>
        </w:tc>
      </w:tr>
      <w:tr w:rsidR="0007474C" w14:paraId="535CECA2" w14:textId="77777777" w:rsidTr="59359E4C">
        <w:trPr>
          <w:trHeight w:val="338"/>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9F" w14:textId="77777777" w:rsidR="0007474C" w:rsidRDefault="009D1A72">
            <w:r>
              <w:rPr>
                <w:rFonts w:ascii="Times New Roman" w:eastAsia="Times New Roman" w:hAnsi="Times New Roman" w:cs="Times New Roman"/>
                <w:b/>
                <w:i/>
                <w:sz w:val="24"/>
              </w:rPr>
              <w:t xml:space="preserve">Övningar och övningsuppgifter  </w:t>
            </w: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A0" w14:textId="77777777" w:rsidR="0007474C" w:rsidRDefault="009D1A72">
            <w:pPr>
              <w:ind w:left="1"/>
            </w:pPr>
            <w:r>
              <w:rPr>
                <w:rFonts w:ascii="Times New Roman" w:eastAsia="Times New Roman" w:hAnsi="Times New Roman" w:cs="Times New Roman"/>
              </w:rPr>
              <w:t xml:space="preserve">Ca 100 </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A1" w14:textId="77777777" w:rsidR="0007474C" w:rsidRDefault="009D1A72">
            <w:pPr>
              <w:ind w:left="1"/>
            </w:pPr>
            <w:r>
              <w:rPr>
                <w:rFonts w:ascii="Times New Roman" w:eastAsia="Times New Roman" w:hAnsi="Times New Roman" w:cs="Times New Roman"/>
              </w:rPr>
              <w:t xml:space="preserve"> </w:t>
            </w:r>
          </w:p>
        </w:tc>
      </w:tr>
      <w:tr w:rsidR="0007474C" w14:paraId="535CECA6" w14:textId="77777777" w:rsidTr="59359E4C">
        <w:trPr>
          <w:trHeight w:val="338"/>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A3" w14:textId="77777777" w:rsidR="0007474C" w:rsidRDefault="009D1A72">
            <w:r>
              <w:rPr>
                <w:rFonts w:ascii="Times New Roman" w:eastAsia="Times New Roman" w:hAnsi="Times New Roman" w:cs="Times New Roman"/>
                <w:b/>
                <w:i/>
                <w:sz w:val="24"/>
              </w:rPr>
              <w:t xml:space="preserve">Handledning </w:t>
            </w: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A4" w14:textId="77777777" w:rsidR="0007474C" w:rsidRDefault="009D1A72">
            <w:pPr>
              <w:ind w:left="1"/>
            </w:pPr>
            <w:r>
              <w:rPr>
                <w:rFonts w:ascii="Times New Roman" w:eastAsia="Times New Roman" w:hAnsi="Times New Roman" w:cs="Times New Roman"/>
              </w:rPr>
              <w:t xml:space="preserve"> </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A5" w14:textId="77777777" w:rsidR="0007474C" w:rsidRDefault="009D1A72">
            <w:pPr>
              <w:ind w:left="1"/>
            </w:pPr>
            <w:r>
              <w:rPr>
                <w:rFonts w:ascii="Times New Roman" w:eastAsia="Times New Roman" w:hAnsi="Times New Roman" w:cs="Times New Roman"/>
              </w:rPr>
              <w:t xml:space="preserve"> </w:t>
            </w:r>
          </w:p>
        </w:tc>
      </w:tr>
      <w:tr w:rsidR="0007474C" w14:paraId="535CECAA" w14:textId="77777777" w:rsidTr="59359E4C">
        <w:trPr>
          <w:trHeight w:val="338"/>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A7" w14:textId="77777777" w:rsidR="0007474C" w:rsidRDefault="009D1A72">
            <w:r>
              <w:rPr>
                <w:rFonts w:ascii="Times New Roman" w:eastAsia="Times New Roman" w:hAnsi="Times New Roman" w:cs="Times New Roman"/>
                <w:b/>
                <w:i/>
                <w:sz w:val="24"/>
              </w:rPr>
              <w:t xml:space="preserve">Handledd verksamhetsförlagd utbildning </w:t>
            </w: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A8" w14:textId="77777777" w:rsidR="0007474C" w:rsidRDefault="009D1A72">
            <w:pPr>
              <w:ind w:left="1"/>
            </w:pPr>
            <w:r>
              <w:rPr>
                <w:rFonts w:ascii="Times New Roman" w:eastAsia="Times New Roman" w:hAnsi="Times New Roman" w:cs="Times New Roman"/>
              </w:rPr>
              <w:t xml:space="preserve"> </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A9" w14:textId="77777777" w:rsidR="0007474C" w:rsidRDefault="009D1A72">
            <w:pPr>
              <w:ind w:left="1"/>
            </w:pPr>
            <w:r>
              <w:rPr>
                <w:rFonts w:ascii="Times New Roman" w:eastAsia="Times New Roman" w:hAnsi="Times New Roman" w:cs="Times New Roman"/>
              </w:rPr>
              <w:t xml:space="preserve"> </w:t>
            </w:r>
          </w:p>
        </w:tc>
      </w:tr>
      <w:tr w:rsidR="0007474C" w14:paraId="535CECAE" w14:textId="77777777" w:rsidTr="59359E4C">
        <w:trPr>
          <w:trHeight w:val="339"/>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AB" w14:textId="77777777" w:rsidR="0007474C" w:rsidRDefault="009D1A72">
            <w:r>
              <w:rPr>
                <w:rFonts w:ascii="Times New Roman" w:eastAsia="Times New Roman" w:hAnsi="Times New Roman" w:cs="Times New Roman"/>
                <w:b/>
                <w:i/>
                <w:sz w:val="24"/>
              </w:rPr>
              <w:t xml:space="preserve">Studiebesök </w:t>
            </w: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AC" w14:textId="77777777" w:rsidR="0007474C" w:rsidRDefault="009D1A72">
            <w:pPr>
              <w:ind w:left="1"/>
            </w:pPr>
            <w:r>
              <w:rPr>
                <w:rFonts w:ascii="Times New Roman" w:eastAsia="Times New Roman" w:hAnsi="Times New Roman" w:cs="Times New Roman"/>
              </w:rPr>
              <w:t xml:space="preserve"> </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AD" w14:textId="77777777" w:rsidR="0007474C" w:rsidRDefault="009D1A72">
            <w:pPr>
              <w:ind w:left="1"/>
            </w:pPr>
            <w:r>
              <w:rPr>
                <w:rFonts w:ascii="Times New Roman" w:eastAsia="Times New Roman" w:hAnsi="Times New Roman" w:cs="Times New Roman"/>
              </w:rPr>
              <w:t xml:space="preserve"> </w:t>
            </w:r>
          </w:p>
        </w:tc>
      </w:tr>
      <w:tr w:rsidR="0007474C" w14:paraId="535CECB2" w14:textId="77777777" w:rsidTr="59359E4C">
        <w:trPr>
          <w:trHeight w:val="336"/>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AF" w14:textId="77777777" w:rsidR="0007474C" w:rsidRDefault="009D1A72">
            <w:r>
              <w:rPr>
                <w:rFonts w:ascii="Times New Roman" w:eastAsia="Times New Roman" w:hAnsi="Times New Roman" w:cs="Times New Roman"/>
                <w:b/>
                <w:i/>
                <w:sz w:val="24"/>
              </w:rPr>
              <w:t xml:space="preserve">Projektarbete </w:t>
            </w: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B0" w14:textId="77777777" w:rsidR="0007474C" w:rsidRDefault="009D1A72">
            <w:pPr>
              <w:ind w:left="1"/>
            </w:pPr>
            <w:r>
              <w:rPr>
                <w:rFonts w:ascii="Times New Roman" w:eastAsia="Times New Roman" w:hAnsi="Times New Roman" w:cs="Times New Roman"/>
              </w:rPr>
              <w:t xml:space="preserve"> </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B1" w14:textId="77777777" w:rsidR="0007474C" w:rsidRDefault="009D1A72">
            <w:pPr>
              <w:ind w:left="1"/>
            </w:pPr>
            <w:r>
              <w:rPr>
                <w:rFonts w:ascii="Times New Roman" w:eastAsia="Times New Roman" w:hAnsi="Times New Roman" w:cs="Times New Roman"/>
              </w:rPr>
              <w:t xml:space="preserve"> </w:t>
            </w:r>
          </w:p>
        </w:tc>
      </w:tr>
      <w:tr w:rsidR="0007474C" w14:paraId="535CECB8" w14:textId="77777777" w:rsidTr="59359E4C">
        <w:trPr>
          <w:trHeight w:val="565"/>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B3" w14:textId="77777777" w:rsidR="0007474C" w:rsidRDefault="009D1A72">
            <w:r>
              <w:rPr>
                <w:rFonts w:ascii="Times New Roman" w:eastAsia="Times New Roman" w:hAnsi="Times New Roman" w:cs="Times New Roman"/>
                <w:b/>
                <w:i/>
                <w:sz w:val="24"/>
              </w:rPr>
              <w:t xml:space="preserve">Självständigt arbete med hästar, utrustning och anläggning  </w:t>
            </w: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B4" w14:textId="77777777" w:rsidR="0007474C" w:rsidRDefault="009D1A72">
            <w:pPr>
              <w:ind w:left="1"/>
            </w:pPr>
            <w:r>
              <w:rPr>
                <w:rFonts w:ascii="Times New Roman" w:eastAsia="Times New Roman" w:hAnsi="Times New Roman" w:cs="Times New Roman"/>
              </w:rPr>
              <w:t xml:space="preserve">Ca 100 </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B5" w14:textId="77777777" w:rsidR="0007474C" w:rsidRDefault="009D1A72">
            <w:pPr>
              <w:ind w:left="1"/>
            </w:pPr>
            <w:r>
              <w:rPr>
                <w:rFonts w:ascii="Times New Roman" w:eastAsia="Times New Roman" w:hAnsi="Times New Roman" w:cs="Times New Roman"/>
                <w:sz w:val="16"/>
              </w:rPr>
              <w:t xml:space="preserve"> </w:t>
            </w:r>
          </w:p>
          <w:p w14:paraId="535CECB6" w14:textId="77777777" w:rsidR="0007474C" w:rsidRDefault="009D1A72">
            <w:pPr>
              <w:ind w:left="1"/>
            </w:pPr>
            <w:r>
              <w:rPr>
                <w:rFonts w:ascii="Times New Roman" w:eastAsia="Times New Roman" w:hAnsi="Times New Roman" w:cs="Times New Roman"/>
                <w:sz w:val="16"/>
              </w:rPr>
              <w:t xml:space="preserve"> </w:t>
            </w:r>
          </w:p>
          <w:p w14:paraId="535CECB7" w14:textId="77777777" w:rsidR="0007474C" w:rsidRDefault="009D1A72">
            <w:pPr>
              <w:ind w:left="1"/>
            </w:pPr>
            <w:r>
              <w:rPr>
                <w:rFonts w:ascii="Times New Roman" w:eastAsia="Times New Roman" w:hAnsi="Times New Roman" w:cs="Times New Roman"/>
                <w:sz w:val="16"/>
              </w:rPr>
              <w:t xml:space="preserve">Enl. särskilda styrdokument. </w:t>
            </w:r>
          </w:p>
        </w:tc>
      </w:tr>
      <w:tr w:rsidR="0007474C" w14:paraId="535CECBC" w14:textId="77777777" w:rsidTr="59359E4C">
        <w:trPr>
          <w:trHeight w:val="335"/>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B9" w14:textId="77777777" w:rsidR="0007474C" w:rsidRDefault="009D1A72">
            <w:r>
              <w:rPr>
                <w:rFonts w:ascii="Times New Roman" w:eastAsia="Times New Roman" w:hAnsi="Times New Roman" w:cs="Times New Roman"/>
                <w:b/>
                <w:i/>
                <w:sz w:val="24"/>
              </w:rPr>
              <w:t xml:space="preserve">Examination och utvärdering  </w:t>
            </w: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BA" w14:textId="7F540FF5" w:rsidR="0007474C" w:rsidRDefault="009D1A72" w:rsidP="59359E4C">
            <w:pPr>
              <w:ind w:left="1"/>
              <w:rPr>
                <w:rFonts w:ascii="Times New Roman" w:eastAsia="Times New Roman" w:hAnsi="Times New Roman" w:cs="Times New Roman"/>
              </w:rPr>
            </w:pPr>
            <w:r w:rsidRPr="59359E4C">
              <w:rPr>
                <w:rFonts w:ascii="Times New Roman" w:eastAsia="Times New Roman" w:hAnsi="Times New Roman" w:cs="Times New Roman"/>
              </w:rPr>
              <w:t xml:space="preserve">Ca </w:t>
            </w:r>
            <w:r w:rsidR="706CF289" w:rsidRPr="59359E4C">
              <w:rPr>
                <w:rFonts w:ascii="Times New Roman" w:eastAsia="Times New Roman" w:hAnsi="Times New Roman" w:cs="Times New Roman"/>
              </w:rPr>
              <w:t>10</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35CECBB" w14:textId="77777777" w:rsidR="0007474C" w:rsidRDefault="009D1A72">
            <w:pPr>
              <w:ind w:left="1"/>
            </w:pPr>
            <w:r>
              <w:rPr>
                <w:rFonts w:ascii="Times New Roman" w:eastAsia="Times New Roman" w:hAnsi="Times New Roman" w:cs="Times New Roman"/>
              </w:rPr>
              <w:t xml:space="preserve"> </w:t>
            </w:r>
          </w:p>
        </w:tc>
      </w:tr>
    </w:tbl>
    <w:p w14:paraId="535CECBD" w14:textId="77777777" w:rsidR="0007474C" w:rsidRDefault="009D1A72">
      <w:pPr>
        <w:spacing w:after="0"/>
      </w:pPr>
      <w:r>
        <w:rPr>
          <w:rFonts w:ascii="Times New Roman" w:eastAsia="Times New Roman" w:hAnsi="Times New Roman" w:cs="Times New Roman"/>
          <w:sz w:val="24"/>
        </w:rPr>
        <w:t xml:space="preserve"> </w:t>
      </w:r>
    </w:p>
    <w:p w14:paraId="535CECBE" w14:textId="77777777" w:rsidR="0007474C" w:rsidRDefault="009D1A72">
      <w:pPr>
        <w:spacing w:after="12" w:line="249" w:lineRule="auto"/>
        <w:ind w:left="-5" w:hanging="10"/>
      </w:pPr>
      <w:r>
        <w:rPr>
          <w:rFonts w:ascii="Times New Roman" w:eastAsia="Times New Roman" w:hAnsi="Times New Roman" w:cs="Times New Roman"/>
          <w:b/>
          <w:i/>
          <w:sz w:val="24"/>
        </w:rPr>
        <w:t xml:space="preserve">Beskriv vilka delar som ingår i kursen och ange även examinerande lärare samt övriga medverkande lärare. </w:t>
      </w:r>
    </w:p>
    <w:p w14:paraId="535CECBF" w14:textId="77777777" w:rsidR="0007474C" w:rsidRDefault="009D1A72">
      <w:pPr>
        <w:spacing w:after="0"/>
      </w:pPr>
      <w:r>
        <w:rPr>
          <w:rFonts w:ascii="Times New Roman" w:eastAsia="Times New Roman" w:hAnsi="Times New Roman" w:cs="Times New Roman"/>
          <w:b/>
          <w:i/>
          <w:sz w:val="24"/>
        </w:rPr>
        <w:t xml:space="preserve"> </w:t>
      </w:r>
    </w:p>
    <w:tbl>
      <w:tblPr>
        <w:tblStyle w:val="Tabellrutnt1"/>
        <w:tblW w:w="9321" w:type="dxa"/>
        <w:tblInd w:w="-174" w:type="dxa"/>
        <w:tblCellMar>
          <w:top w:w="12" w:type="dxa"/>
          <w:left w:w="107" w:type="dxa"/>
          <w:bottom w:w="5" w:type="dxa"/>
          <w:right w:w="58" w:type="dxa"/>
        </w:tblCellMar>
        <w:tblLook w:val="04A0" w:firstRow="1" w:lastRow="0" w:firstColumn="1" w:lastColumn="0" w:noHBand="0" w:noVBand="1"/>
      </w:tblPr>
      <w:tblGrid>
        <w:gridCol w:w="2375"/>
        <w:gridCol w:w="6946"/>
      </w:tblGrid>
      <w:tr w:rsidR="0007474C" w14:paraId="535CECC2" w14:textId="77777777" w:rsidTr="12C0E6EF">
        <w:trPr>
          <w:trHeight w:val="282"/>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35CECC0" w14:textId="77777777" w:rsidR="0007474C" w:rsidRDefault="009D1A72">
            <w:r>
              <w:rPr>
                <w:rFonts w:ascii="Times New Roman" w:eastAsia="Times New Roman" w:hAnsi="Times New Roman" w:cs="Times New Roman"/>
                <w:b/>
                <w:i/>
                <w:sz w:val="24"/>
              </w:rPr>
              <w:lastRenderedPageBreak/>
              <w:t xml:space="preserve">Del </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35CECC1" w14:textId="77777777" w:rsidR="0007474C" w:rsidRDefault="009D1A72">
            <w:pPr>
              <w:ind w:left="1"/>
            </w:pPr>
            <w:r>
              <w:rPr>
                <w:rFonts w:ascii="Times New Roman" w:eastAsia="Times New Roman" w:hAnsi="Times New Roman" w:cs="Times New Roman"/>
                <w:b/>
                <w:sz w:val="24"/>
              </w:rPr>
              <w:t xml:space="preserve">Dressyr </w:t>
            </w:r>
          </w:p>
        </w:tc>
      </w:tr>
      <w:tr w:rsidR="0007474C" w14:paraId="535CECC5" w14:textId="77777777" w:rsidTr="12C0E6EF">
        <w:trPr>
          <w:trHeight w:val="289"/>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C3" w14:textId="00543731" w:rsidR="0007474C" w:rsidRDefault="149F58F1" w:rsidP="59359E4C">
            <w:pPr>
              <w:jc w:val="both"/>
              <w:rPr>
                <w:rFonts w:ascii="Times New Roman" w:eastAsia="Times New Roman" w:hAnsi="Times New Roman" w:cs="Times New Roman"/>
                <w:b/>
                <w:bCs/>
                <w:i/>
                <w:iCs/>
                <w:sz w:val="24"/>
                <w:szCs w:val="24"/>
              </w:rPr>
            </w:pPr>
            <w:r w:rsidRPr="59359E4C">
              <w:rPr>
                <w:rFonts w:ascii="Times New Roman" w:eastAsia="Times New Roman" w:hAnsi="Times New Roman" w:cs="Times New Roman"/>
                <w:b/>
                <w:bCs/>
                <w:i/>
                <w:iCs/>
                <w:sz w:val="24"/>
                <w:szCs w:val="24"/>
              </w:rPr>
              <w:t>Medrättande lärare</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C4" w14:textId="2C140C9A" w:rsidR="0007474C" w:rsidRDefault="00ED7097">
            <w:pPr>
              <w:ind w:left="1"/>
            </w:pPr>
            <w:r w:rsidRPr="25790FCB">
              <w:rPr>
                <w:rFonts w:ascii="Times New Roman" w:eastAsia="Times New Roman" w:hAnsi="Times New Roman" w:cs="Times New Roman"/>
                <w:b/>
                <w:bCs/>
                <w:sz w:val="24"/>
                <w:szCs w:val="24"/>
              </w:rPr>
              <w:t>Camilla Nyblom</w:t>
            </w:r>
          </w:p>
        </w:tc>
      </w:tr>
      <w:tr w:rsidR="0007474C" w14:paraId="535CECC8" w14:textId="77777777" w:rsidTr="12C0E6EF">
        <w:trPr>
          <w:trHeight w:val="286"/>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C6" w14:textId="77777777" w:rsidR="0007474C" w:rsidRDefault="009D1A72">
            <w:r>
              <w:rPr>
                <w:rFonts w:ascii="Times New Roman" w:eastAsia="Times New Roman" w:hAnsi="Times New Roman" w:cs="Times New Roman"/>
                <w:b/>
                <w:i/>
                <w:sz w:val="24"/>
              </w:rPr>
              <w:t xml:space="preserve">Lärare i övrigt </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C7" w14:textId="28B681CC" w:rsidR="0007474C" w:rsidRDefault="00ED7097">
            <w:pPr>
              <w:ind w:left="1"/>
            </w:pPr>
            <w:r>
              <w:rPr>
                <w:rFonts w:ascii="Times New Roman" w:eastAsia="Times New Roman" w:hAnsi="Times New Roman" w:cs="Times New Roman"/>
                <w:b/>
                <w:bCs/>
                <w:sz w:val="24"/>
                <w:szCs w:val="24"/>
              </w:rPr>
              <w:t xml:space="preserve">Pia Lusth, </w:t>
            </w:r>
            <w:r w:rsidR="009D1A72" w:rsidRPr="25790FCB">
              <w:rPr>
                <w:rFonts w:ascii="Times New Roman" w:eastAsia="Times New Roman" w:hAnsi="Times New Roman" w:cs="Times New Roman"/>
                <w:b/>
                <w:bCs/>
                <w:sz w:val="24"/>
                <w:szCs w:val="24"/>
              </w:rPr>
              <w:t>Louise Nath</w:t>
            </w:r>
            <w:r w:rsidR="4F55C174" w:rsidRPr="25790FCB">
              <w:rPr>
                <w:rFonts w:ascii="Times New Roman" w:eastAsia="Times New Roman" w:hAnsi="Times New Roman" w:cs="Times New Roman"/>
                <w:b/>
                <w:bCs/>
                <w:sz w:val="24"/>
                <w:szCs w:val="24"/>
              </w:rPr>
              <w:t>h</w:t>
            </w:r>
            <w:r w:rsidR="009D1A72" w:rsidRPr="25790FCB">
              <w:rPr>
                <w:rFonts w:ascii="Times New Roman" w:eastAsia="Times New Roman" w:hAnsi="Times New Roman" w:cs="Times New Roman"/>
                <w:b/>
                <w:bCs/>
                <w:sz w:val="24"/>
                <w:szCs w:val="24"/>
              </w:rPr>
              <w:t>orst, Lars Andersson</w:t>
            </w:r>
          </w:p>
        </w:tc>
      </w:tr>
      <w:tr w:rsidR="0007474C" w14:paraId="535CECCB" w14:textId="77777777" w:rsidTr="12C0E6EF">
        <w:trPr>
          <w:trHeight w:val="286"/>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C9" w14:textId="77777777" w:rsidR="0007474C" w:rsidRDefault="009D1A72">
            <w:r>
              <w:rPr>
                <w:rFonts w:ascii="Times New Roman" w:eastAsia="Times New Roman" w:hAnsi="Times New Roman" w:cs="Times New Roman"/>
                <w:b/>
                <w:i/>
                <w:sz w:val="24"/>
              </w:rPr>
              <w:t xml:space="preserve">Gästföreläsare </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CA" w14:textId="77777777" w:rsidR="0007474C" w:rsidRDefault="009D1A72">
            <w:pPr>
              <w:ind w:left="1"/>
            </w:pPr>
            <w:r>
              <w:rPr>
                <w:rFonts w:ascii="Times New Roman" w:eastAsia="Times New Roman" w:hAnsi="Times New Roman" w:cs="Times New Roman"/>
                <w:b/>
                <w:sz w:val="24"/>
              </w:rPr>
              <w:t xml:space="preserve">Kyra Kyrklund </w:t>
            </w:r>
          </w:p>
        </w:tc>
      </w:tr>
      <w:tr w:rsidR="0007474C" w14:paraId="535CECDD" w14:textId="77777777" w:rsidTr="12C0E6EF">
        <w:trPr>
          <w:trHeight w:val="2338"/>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CC" w14:textId="77777777" w:rsidR="0007474C" w:rsidRDefault="009D1A72">
            <w:r>
              <w:rPr>
                <w:rFonts w:ascii="Times New Roman" w:eastAsia="Times New Roman" w:hAnsi="Times New Roman" w:cs="Times New Roman"/>
                <w:b/>
                <w:i/>
                <w:sz w:val="24"/>
              </w:rPr>
              <w:t xml:space="preserve">Innehåll </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5CECCD" w14:textId="21FB31C1" w:rsidR="0007474C" w:rsidRDefault="009D1A72">
            <w:pPr>
              <w:spacing w:line="238" w:lineRule="auto"/>
              <w:ind w:left="1"/>
              <w:jc w:val="both"/>
            </w:pPr>
            <w:r>
              <w:rPr>
                <w:rFonts w:ascii="Times New Roman" w:eastAsia="Times New Roman" w:hAnsi="Times New Roman" w:cs="Times New Roman"/>
                <w:sz w:val="24"/>
              </w:rPr>
              <w:t xml:space="preserve">Färdighetsträning på </w:t>
            </w:r>
            <w:r w:rsidR="000F711A">
              <w:rPr>
                <w:rFonts w:ascii="Times New Roman" w:eastAsia="Times New Roman" w:hAnsi="Times New Roman" w:cs="Times New Roman"/>
                <w:sz w:val="24"/>
              </w:rPr>
              <w:t>fördjupad</w:t>
            </w:r>
            <w:r>
              <w:rPr>
                <w:rFonts w:ascii="Times New Roman" w:eastAsia="Times New Roman" w:hAnsi="Times New Roman" w:cs="Times New Roman"/>
                <w:sz w:val="24"/>
              </w:rPr>
              <w:t xml:space="preserve"> nivå med ändamålsenlig sits, inverkan och balans. </w:t>
            </w:r>
          </w:p>
          <w:p w14:paraId="535CECCE" w14:textId="77777777" w:rsidR="0007474C" w:rsidRDefault="009D1A72">
            <w:pPr>
              <w:spacing w:line="238" w:lineRule="auto"/>
              <w:ind w:left="1"/>
            </w:pPr>
            <w:r>
              <w:rPr>
                <w:rFonts w:ascii="Times New Roman" w:eastAsia="Times New Roman" w:hAnsi="Times New Roman" w:cs="Times New Roman"/>
                <w:sz w:val="24"/>
              </w:rPr>
              <w:t xml:space="preserve">Successiv stegring i krav avseende inverkan på hästen i enlighet med </w:t>
            </w:r>
            <w:proofErr w:type="spellStart"/>
            <w:r>
              <w:rPr>
                <w:rFonts w:ascii="Times New Roman" w:eastAsia="Times New Roman" w:hAnsi="Times New Roman" w:cs="Times New Roman"/>
                <w:sz w:val="24"/>
              </w:rPr>
              <w:t>utbildningsskalan</w:t>
            </w:r>
            <w:proofErr w:type="spellEnd"/>
            <w:r>
              <w:rPr>
                <w:rFonts w:ascii="Times New Roman" w:eastAsia="Times New Roman" w:hAnsi="Times New Roman" w:cs="Times New Roman"/>
                <w:sz w:val="24"/>
              </w:rPr>
              <w:t xml:space="preserve">.  </w:t>
            </w:r>
          </w:p>
          <w:p w14:paraId="535CECCF" w14:textId="77777777" w:rsidR="0007474C" w:rsidRDefault="009D1A72">
            <w:pPr>
              <w:spacing w:line="238" w:lineRule="auto"/>
              <w:ind w:left="1"/>
            </w:pPr>
            <w:r>
              <w:rPr>
                <w:rFonts w:ascii="Times New Roman" w:eastAsia="Times New Roman" w:hAnsi="Times New Roman" w:cs="Times New Roman"/>
                <w:sz w:val="24"/>
              </w:rPr>
              <w:t xml:space="preserve">Dressyrövningar från LA-nivå med mål </w:t>
            </w:r>
            <w:proofErr w:type="spellStart"/>
            <w:r>
              <w:rPr>
                <w:rFonts w:ascii="Times New Roman" w:eastAsia="Times New Roman" w:hAnsi="Times New Roman" w:cs="Times New Roman"/>
                <w:sz w:val="24"/>
              </w:rPr>
              <w:t>Msv</w:t>
            </w:r>
            <w:proofErr w:type="spellEnd"/>
            <w:r>
              <w:rPr>
                <w:rFonts w:ascii="Times New Roman" w:eastAsia="Times New Roman" w:hAnsi="Times New Roman" w:cs="Times New Roman"/>
                <w:sz w:val="24"/>
              </w:rPr>
              <w:t xml:space="preserve"> B-nivå vid periodens slut. </w:t>
            </w:r>
          </w:p>
          <w:p w14:paraId="535CECD0" w14:textId="77777777" w:rsidR="0007474C" w:rsidRDefault="009D1A72">
            <w:pPr>
              <w:ind w:left="1"/>
            </w:pPr>
            <w:proofErr w:type="spellStart"/>
            <w:r>
              <w:rPr>
                <w:rFonts w:ascii="Times New Roman" w:eastAsia="Times New Roman" w:hAnsi="Times New Roman" w:cs="Times New Roman"/>
                <w:sz w:val="24"/>
              </w:rPr>
              <w:t>Programridning</w:t>
            </w:r>
            <w:proofErr w:type="spellEnd"/>
            <w:r>
              <w:rPr>
                <w:rFonts w:ascii="Times New Roman" w:eastAsia="Times New Roman" w:hAnsi="Times New Roman" w:cs="Times New Roman"/>
                <w:sz w:val="24"/>
              </w:rPr>
              <w:t xml:space="preserve"> på </w:t>
            </w:r>
            <w:proofErr w:type="spellStart"/>
            <w:r>
              <w:rPr>
                <w:rFonts w:ascii="Times New Roman" w:eastAsia="Times New Roman" w:hAnsi="Times New Roman" w:cs="Times New Roman"/>
                <w:sz w:val="24"/>
              </w:rPr>
              <w:t>Msv</w:t>
            </w:r>
            <w:proofErr w:type="spellEnd"/>
            <w:r>
              <w:rPr>
                <w:rFonts w:ascii="Times New Roman" w:eastAsia="Times New Roman" w:hAnsi="Times New Roman" w:cs="Times New Roman"/>
                <w:sz w:val="24"/>
              </w:rPr>
              <w:t xml:space="preserve"> B-nivå. </w:t>
            </w:r>
          </w:p>
          <w:p w14:paraId="535CECD1" w14:textId="77777777" w:rsidR="00B13976" w:rsidRDefault="009D1A72" w:rsidP="00B13976">
            <w:pPr>
              <w:ind w:left="1"/>
            </w:pPr>
            <w:r w:rsidRPr="59359E4C">
              <w:rPr>
                <w:rFonts w:ascii="Times New Roman" w:eastAsia="Times New Roman" w:hAnsi="Times New Roman" w:cs="Times New Roman"/>
                <w:sz w:val="24"/>
                <w:szCs w:val="24"/>
              </w:rPr>
              <w:t xml:space="preserve">Ansvarsfull och medveten ridning som på sikt främjar hästens </w:t>
            </w:r>
            <w:r w:rsidR="1AE43064" w:rsidRPr="59359E4C">
              <w:rPr>
                <w:rFonts w:ascii="Times New Roman" w:eastAsia="Times New Roman" w:hAnsi="Times New Roman" w:cs="Times New Roman"/>
                <w:sz w:val="24"/>
                <w:szCs w:val="24"/>
              </w:rPr>
              <w:t xml:space="preserve">långsiktiga hållbarhet. </w:t>
            </w:r>
          </w:p>
          <w:p w14:paraId="5F67C568" w14:textId="5C85CC93" w:rsidR="59359E4C" w:rsidRDefault="59359E4C" w:rsidP="59359E4C">
            <w:pPr>
              <w:ind w:left="1"/>
              <w:rPr>
                <w:rFonts w:ascii="Times New Roman" w:eastAsia="Times New Roman" w:hAnsi="Times New Roman" w:cs="Times New Roman"/>
                <w:sz w:val="24"/>
                <w:szCs w:val="24"/>
              </w:rPr>
            </w:pPr>
          </w:p>
          <w:p w14:paraId="0D84D186" w14:textId="195EB620" w:rsidR="3365592B" w:rsidRDefault="3365592B" w:rsidP="59359E4C">
            <w:pPr>
              <w:ind w:left="1"/>
              <w:rPr>
                <w:rFonts w:ascii="Times New Roman" w:eastAsia="Times New Roman" w:hAnsi="Times New Roman" w:cs="Times New Roman"/>
                <w:sz w:val="24"/>
                <w:szCs w:val="24"/>
              </w:rPr>
            </w:pPr>
            <w:r w:rsidRPr="59359E4C">
              <w:rPr>
                <w:rFonts w:ascii="Times New Roman" w:eastAsia="Times New Roman" w:hAnsi="Times New Roman" w:cs="Times New Roman"/>
                <w:sz w:val="24"/>
                <w:szCs w:val="24"/>
              </w:rPr>
              <w:t>Studenten tränas i att analysera och utvärdera sin egen prestation.</w:t>
            </w:r>
          </w:p>
          <w:p w14:paraId="535CECD2" w14:textId="77777777" w:rsidR="00B13976" w:rsidRDefault="00B13976" w:rsidP="00B13976">
            <w:pPr>
              <w:ind w:left="1"/>
            </w:pPr>
            <w:r>
              <w:rPr>
                <w:rFonts w:ascii="Times New Roman" w:eastAsia="Times New Roman" w:hAnsi="Times New Roman" w:cs="Times New Roman"/>
                <w:sz w:val="24"/>
              </w:rPr>
              <w:t xml:space="preserve"> </w:t>
            </w:r>
          </w:p>
          <w:p w14:paraId="535CECD3" w14:textId="77777777" w:rsidR="00B13976" w:rsidRDefault="00B13976" w:rsidP="00B13976">
            <w:pPr>
              <w:spacing w:after="91"/>
              <w:ind w:left="1"/>
            </w:pPr>
            <w:r>
              <w:rPr>
                <w:rFonts w:ascii="Times New Roman" w:eastAsia="Times New Roman" w:hAnsi="Times New Roman" w:cs="Times New Roman"/>
                <w:b/>
                <w:sz w:val="24"/>
              </w:rPr>
              <w:t xml:space="preserve">Ridlära: </w:t>
            </w:r>
          </w:p>
          <w:p w14:paraId="535CECD4" w14:textId="77777777" w:rsidR="00B13976" w:rsidRDefault="00B13976" w:rsidP="00B13976">
            <w:pPr>
              <w:spacing w:after="120" w:line="238" w:lineRule="auto"/>
              <w:ind w:left="1"/>
            </w:pPr>
            <w:r>
              <w:rPr>
                <w:rFonts w:ascii="Times New Roman" w:eastAsia="Times New Roman" w:hAnsi="Times New Roman" w:cs="Times New Roman"/>
                <w:sz w:val="24"/>
              </w:rPr>
              <w:t xml:space="preserve">Ridlära upp till </w:t>
            </w:r>
            <w:proofErr w:type="spellStart"/>
            <w:r>
              <w:rPr>
                <w:rFonts w:ascii="Times New Roman" w:eastAsia="Times New Roman" w:hAnsi="Times New Roman" w:cs="Times New Roman"/>
                <w:sz w:val="24"/>
              </w:rPr>
              <w:t>MsvB</w:t>
            </w:r>
            <w:proofErr w:type="spellEnd"/>
            <w:r>
              <w:rPr>
                <w:rFonts w:ascii="Times New Roman" w:eastAsia="Times New Roman" w:hAnsi="Times New Roman" w:cs="Times New Roman"/>
                <w:sz w:val="24"/>
              </w:rPr>
              <w:t xml:space="preserve"> ger fördjupad kunskap om aktuella rörelser och inlärning av dessa.  </w:t>
            </w:r>
          </w:p>
          <w:p w14:paraId="535CECD5" w14:textId="77777777" w:rsidR="00B13976" w:rsidRDefault="00B13976" w:rsidP="00B13976">
            <w:pPr>
              <w:spacing w:after="96"/>
              <w:ind w:left="1"/>
            </w:pPr>
            <w:r>
              <w:rPr>
                <w:rFonts w:ascii="Times New Roman" w:eastAsia="Times New Roman" w:hAnsi="Times New Roman" w:cs="Times New Roman"/>
                <w:sz w:val="24"/>
              </w:rPr>
              <w:t>Korrekt anpassa och använda av dressyrhästens utrustning</w:t>
            </w:r>
            <w:r>
              <w:rPr>
                <w:rFonts w:ascii="Times New Roman" w:eastAsia="Times New Roman" w:hAnsi="Times New Roman" w:cs="Times New Roman"/>
                <w:color w:val="002060"/>
                <w:sz w:val="24"/>
              </w:rPr>
              <w:t xml:space="preserve">.  </w:t>
            </w:r>
          </w:p>
          <w:p w14:paraId="535CECD6" w14:textId="3CB0901B" w:rsidR="00B13976" w:rsidRDefault="00B13976" w:rsidP="00B13976">
            <w:pPr>
              <w:spacing w:after="120" w:line="238" w:lineRule="auto"/>
              <w:ind w:left="1"/>
            </w:pPr>
            <w:r>
              <w:rPr>
                <w:rFonts w:ascii="Times New Roman" w:eastAsia="Times New Roman" w:hAnsi="Times New Roman" w:cs="Times New Roman"/>
                <w:sz w:val="24"/>
              </w:rPr>
              <w:t>Integrera ridlära i praktisk ridning vid analys, problemlösning och utvärdering av enskilda ridpass.</w:t>
            </w:r>
            <w:r>
              <w:rPr>
                <w:rFonts w:ascii="Times New Roman" w:eastAsia="Times New Roman" w:hAnsi="Times New Roman" w:cs="Times New Roman"/>
                <w:b/>
                <w:color w:val="002060"/>
                <w:sz w:val="24"/>
              </w:rPr>
              <w:t xml:space="preserve"> </w:t>
            </w:r>
          </w:p>
          <w:p w14:paraId="535CECD7" w14:textId="64ABDA4A" w:rsidR="00B13976" w:rsidRDefault="00B13976" w:rsidP="00B13976">
            <w:pPr>
              <w:spacing w:after="121" w:line="237" w:lineRule="auto"/>
              <w:ind w:left="1"/>
            </w:pPr>
            <w:r w:rsidRPr="12C0E6EF">
              <w:rPr>
                <w:rFonts w:ascii="Times New Roman" w:eastAsia="Times New Roman" w:hAnsi="Times New Roman" w:cs="Times New Roman"/>
                <w:sz w:val="24"/>
                <w:szCs w:val="24"/>
              </w:rPr>
              <w:t>Diskutera och analys</w:t>
            </w:r>
            <w:r w:rsidR="000F711A" w:rsidRPr="12C0E6EF">
              <w:rPr>
                <w:rFonts w:ascii="Times New Roman" w:eastAsia="Times New Roman" w:hAnsi="Times New Roman" w:cs="Times New Roman"/>
                <w:sz w:val="24"/>
                <w:szCs w:val="24"/>
              </w:rPr>
              <w:t>era</w:t>
            </w:r>
            <w:r w:rsidRPr="12C0E6EF">
              <w:rPr>
                <w:rFonts w:ascii="Times New Roman" w:eastAsia="Times New Roman" w:hAnsi="Times New Roman" w:cs="Times New Roman"/>
                <w:sz w:val="24"/>
                <w:szCs w:val="24"/>
              </w:rPr>
              <w:t xml:space="preserve"> hästar under kursen, gällande lämplighet för uppgiften samt hästens utvecklingsbarhet som tävlingshäst och skolhäst.  </w:t>
            </w:r>
          </w:p>
          <w:p w14:paraId="535CECDC" w14:textId="15A8F42B" w:rsidR="0007474C" w:rsidRPr="00CC1805" w:rsidRDefault="00B13976" w:rsidP="00CC1805">
            <w:pPr>
              <w:spacing w:after="125" w:line="238" w:lineRule="auto"/>
              <w:ind w:left="1"/>
              <w:rPr>
                <w:rFonts w:ascii="Times New Roman" w:eastAsia="Times New Roman" w:hAnsi="Times New Roman" w:cs="Times New Roman"/>
                <w:sz w:val="24"/>
              </w:rPr>
            </w:pPr>
            <w:r>
              <w:rPr>
                <w:rFonts w:ascii="Times New Roman" w:eastAsia="Times New Roman" w:hAnsi="Times New Roman" w:cs="Times New Roman"/>
                <w:sz w:val="24"/>
              </w:rPr>
              <w:t xml:space="preserve">Studenten tränas i att identifiera lämpliga övningar för olika kategorier av hästar och ryttare, samt att lösa uppkomna problem. </w:t>
            </w:r>
          </w:p>
        </w:tc>
      </w:tr>
      <w:tr w:rsidR="00B13976" w14:paraId="535CECE0" w14:textId="77777777" w:rsidTr="12C0E6EF">
        <w:tblPrEx>
          <w:tblCellMar>
            <w:top w:w="9" w:type="dxa"/>
            <w:bottom w:w="0" w:type="dxa"/>
            <w:right w:w="77" w:type="dxa"/>
          </w:tblCellMar>
        </w:tblPrEx>
        <w:trPr>
          <w:trHeight w:val="284"/>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35CECDE" w14:textId="77777777" w:rsidR="00B13976" w:rsidRDefault="00B13976" w:rsidP="00645D6B">
            <w:r>
              <w:rPr>
                <w:rFonts w:ascii="Times New Roman" w:eastAsia="Times New Roman" w:hAnsi="Times New Roman" w:cs="Times New Roman"/>
                <w:b/>
                <w:i/>
                <w:sz w:val="24"/>
              </w:rPr>
              <w:t xml:space="preserve">Del </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35CECDF" w14:textId="77777777" w:rsidR="00B13976" w:rsidRDefault="00B13976" w:rsidP="00645D6B">
            <w:pPr>
              <w:ind w:left="1"/>
            </w:pPr>
            <w:r>
              <w:rPr>
                <w:rFonts w:ascii="Times New Roman" w:eastAsia="Times New Roman" w:hAnsi="Times New Roman" w:cs="Times New Roman"/>
                <w:b/>
                <w:sz w:val="24"/>
              </w:rPr>
              <w:t xml:space="preserve">Hoppning </w:t>
            </w:r>
          </w:p>
        </w:tc>
      </w:tr>
      <w:tr w:rsidR="00B13976" w14:paraId="535CECE3" w14:textId="77777777" w:rsidTr="12C0E6EF">
        <w:tblPrEx>
          <w:tblCellMar>
            <w:top w:w="9" w:type="dxa"/>
            <w:bottom w:w="0" w:type="dxa"/>
            <w:right w:w="77" w:type="dxa"/>
          </w:tblCellMar>
        </w:tblPrEx>
        <w:trPr>
          <w:trHeight w:val="287"/>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33586" w14:textId="3E79CC01" w:rsidR="00B13976" w:rsidRDefault="0009708B" w:rsidP="00645D6B">
            <w:pPr>
              <w:jc w:val="both"/>
            </w:pPr>
            <w:r>
              <w:rPr>
                <w:rFonts w:ascii="Times New Roman" w:eastAsia="Times New Roman" w:hAnsi="Times New Roman" w:cs="Times New Roman"/>
                <w:b/>
                <w:bCs/>
                <w:i/>
                <w:iCs/>
                <w:sz w:val="24"/>
                <w:szCs w:val="24"/>
              </w:rPr>
              <w:t>Bitr. examinator</w:t>
            </w:r>
            <w:r w:rsidR="00B13976" w:rsidRPr="3B5C493A">
              <w:rPr>
                <w:rFonts w:ascii="Times New Roman" w:eastAsia="Times New Roman" w:hAnsi="Times New Roman" w:cs="Times New Roman"/>
                <w:b/>
                <w:bCs/>
                <w:i/>
                <w:iCs/>
                <w:sz w:val="24"/>
                <w:szCs w:val="24"/>
              </w:rPr>
              <w:t xml:space="preserve"> </w:t>
            </w:r>
          </w:p>
          <w:p w14:paraId="535CECE1" w14:textId="17825EEC" w:rsidR="00B13976" w:rsidRDefault="3FFE05EE" w:rsidP="3B5C493A">
            <w:pPr>
              <w:jc w:val="both"/>
              <w:rPr>
                <w:rFonts w:ascii="Times New Roman" w:eastAsia="Times New Roman" w:hAnsi="Times New Roman" w:cs="Times New Roman"/>
                <w:b/>
                <w:bCs/>
                <w:i/>
                <w:iCs/>
                <w:sz w:val="24"/>
                <w:szCs w:val="24"/>
              </w:rPr>
            </w:pPr>
            <w:r w:rsidRPr="3B5C493A">
              <w:rPr>
                <w:rFonts w:ascii="Times New Roman" w:eastAsia="Times New Roman" w:hAnsi="Times New Roman" w:cs="Times New Roman"/>
                <w:b/>
                <w:bCs/>
                <w:i/>
                <w:iCs/>
                <w:sz w:val="24"/>
                <w:szCs w:val="24"/>
              </w:rPr>
              <w:t>Medrättande lärare</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FD40F" w14:textId="6EAF8F3B" w:rsidR="00B13976" w:rsidRDefault="00983125" w:rsidP="00645D6B">
            <w:pPr>
              <w:ind w:left="1"/>
            </w:pPr>
            <w:r w:rsidRPr="3B5C493A">
              <w:rPr>
                <w:rFonts w:ascii="Times New Roman" w:eastAsia="Times New Roman" w:hAnsi="Times New Roman" w:cs="Times New Roman"/>
                <w:b/>
                <w:bCs/>
                <w:sz w:val="24"/>
                <w:szCs w:val="24"/>
              </w:rPr>
              <w:t>Lotta Björe</w:t>
            </w:r>
            <w:r w:rsidR="00B13976" w:rsidRPr="3B5C493A">
              <w:rPr>
                <w:rFonts w:ascii="Times New Roman" w:eastAsia="Times New Roman" w:hAnsi="Times New Roman" w:cs="Times New Roman"/>
                <w:b/>
                <w:bCs/>
                <w:sz w:val="24"/>
                <w:szCs w:val="24"/>
              </w:rPr>
              <w:t xml:space="preserve"> </w:t>
            </w:r>
          </w:p>
          <w:p w14:paraId="535CECE2" w14:textId="468CE3F3" w:rsidR="00B13976" w:rsidRDefault="00ED7097" w:rsidP="00ED7097">
            <w:pPr>
              <w:rPr>
                <w:rFonts w:ascii="Times New Roman" w:eastAsia="Times New Roman" w:hAnsi="Times New Roman" w:cs="Times New Roman"/>
                <w:b/>
                <w:bCs/>
                <w:sz w:val="24"/>
                <w:szCs w:val="24"/>
              </w:rPr>
            </w:pPr>
            <w:r w:rsidRPr="3B5C493A">
              <w:rPr>
                <w:rFonts w:ascii="Times New Roman" w:eastAsia="Times New Roman" w:hAnsi="Times New Roman" w:cs="Times New Roman"/>
                <w:b/>
                <w:bCs/>
                <w:sz w:val="24"/>
                <w:szCs w:val="24"/>
              </w:rPr>
              <w:t>Py Jägerdén</w:t>
            </w:r>
          </w:p>
        </w:tc>
      </w:tr>
      <w:tr w:rsidR="00B13976" w14:paraId="535CECE6" w14:textId="77777777" w:rsidTr="12C0E6EF">
        <w:tblPrEx>
          <w:tblCellMar>
            <w:top w:w="9" w:type="dxa"/>
            <w:bottom w:w="0" w:type="dxa"/>
            <w:right w:w="77" w:type="dxa"/>
          </w:tblCellMar>
        </w:tblPrEx>
        <w:trPr>
          <w:trHeight w:val="286"/>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E4" w14:textId="77777777" w:rsidR="00B13976" w:rsidRDefault="00B13976" w:rsidP="00645D6B">
            <w:r>
              <w:rPr>
                <w:rFonts w:ascii="Times New Roman" w:eastAsia="Times New Roman" w:hAnsi="Times New Roman" w:cs="Times New Roman"/>
                <w:b/>
                <w:i/>
                <w:sz w:val="24"/>
              </w:rPr>
              <w:t xml:space="preserve">Lärare i övrigt </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E5" w14:textId="0A2EF580" w:rsidR="00B13976" w:rsidRDefault="00B13976" w:rsidP="3B5C493A">
            <w:pPr>
              <w:ind w:left="1"/>
              <w:rPr>
                <w:rFonts w:ascii="Times New Roman" w:eastAsia="Times New Roman" w:hAnsi="Times New Roman" w:cs="Times New Roman"/>
                <w:b/>
                <w:bCs/>
                <w:sz w:val="24"/>
                <w:szCs w:val="24"/>
              </w:rPr>
            </w:pPr>
          </w:p>
        </w:tc>
      </w:tr>
      <w:tr w:rsidR="00B13976" w14:paraId="535CECE9" w14:textId="77777777" w:rsidTr="12C0E6EF">
        <w:tblPrEx>
          <w:tblCellMar>
            <w:top w:w="9" w:type="dxa"/>
            <w:bottom w:w="0" w:type="dxa"/>
            <w:right w:w="77" w:type="dxa"/>
          </w:tblCellMar>
        </w:tblPrEx>
        <w:trPr>
          <w:trHeight w:val="286"/>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E7" w14:textId="77777777" w:rsidR="00B13976" w:rsidRDefault="00B13976" w:rsidP="00645D6B">
            <w:r>
              <w:rPr>
                <w:rFonts w:ascii="Times New Roman" w:eastAsia="Times New Roman" w:hAnsi="Times New Roman" w:cs="Times New Roman"/>
                <w:b/>
                <w:i/>
                <w:sz w:val="24"/>
              </w:rPr>
              <w:t xml:space="preserve">Gästföreläsare </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CE8" w14:textId="5FCC8472" w:rsidR="00B13976" w:rsidRDefault="00ED7097" w:rsidP="59359E4C">
            <w:pPr>
              <w:ind w:lef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Piia Pantsu</w:t>
            </w:r>
            <w:r w:rsidR="5C94A105" w:rsidRPr="59359E4C">
              <w:rPr>
                <w:rFonts w:ascii="Times New Roman" w:eastAsia="Times New Roman" w:hAnsi="Times New Roman" w:cs="Times New Roman"/>
                <w:b/>
                <w:bCs/>
                <w:sz w:val="24"/>
                <w:szCs w:val="24"/>
              </w:rPr>
              <w:t xml:space="preserve">, Rob </w:t>
            </w:r>
            <w:proofErr w:type="spellStart"/>
            <w:r w:rsidR="5C94A105" w:rsidRPr="59359E4C">
              <w:rPr>
                <w:rFonts w:ascii="Times New Roman" w:eastAsia="Times New Roman" w:hAnsi="Times New Roman" w:cs="Times New Roman"/>
                <w:b/>
                <w:bCs/>
                <w:sz w:val="24"/>
                <w:szCs w:val="24"/>
              </w:rPr>
              <w:t>Ehrens</w:t>
            </w:r>
            <w:proofErr w:type="spellEnd"/>
          </w:p>
        </w:tc>
      </w:tr>
      <w:tr w:rsidR="00B01FBD" w14:paraId="58D8A925" w14:textId="77777777" w:rsidTr="12C0E6EF">
        <w:tblPrEx>
          <w:tblCellMar>
            <w:top w:w="9" w:type="dxa"/>
            <w:bottom w:w="0" w:type="dxa"/>
            <w:right w:w="77" w:type="dxa"/>
          </w:tblCellMar>
        </w:tblPrEx>
        <w:trPr>
          <w:trHeight w:val="286"/>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D114B" w14:textId="1DB7B418" w:rsidR="00B01FBD" w:rsidRDefault="00B01FBD" w:rsidP="00B01FBD">
            <w:pPr>
              <w:rPr>
                <w:rFonts w:ascii="Times New Roman" w:eastAsia="Times New Roman" w:hAnsi="Times New Roman" w:cs="Times New Roman"/>
                <w:b/>
                <w:i/>
                <w:sz w:val="24"/>
              </w:rPr>
            </w:pPr>
            <w:r>
              <w:rPr>
                <w:rFonts w:ascii="Times New Roman" w:eastAsia="Times New Roman" w:hAnsi="Times New Roman" w:cs="Times New Roman"/>
                <w:b/>
                <w:i/>
                <w:sz w:val="24"/>
              </w:rPr>
              <w:t>Innehåll</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4618C" w14:textId="77777777" w:rsidR="00B01FBD" w:rsidRDefault="00B01FBD" w:rsidP="00B01FBD">
            <w:pPr>
              <w:ind w:left="1"/>
              <w:rPr>
                <w:rFonts w:ascii="Times New Roman" w:eastAsia="Times New Roman" w:hAnsi="Times New Roman" w:cs="Times New Roman"/>
                <w:sz w:val="24"/>
                <w:szCs w:val="24"/>
              </w:rPr>
            </w:pPr>
          </w:p>
          <w:p w14:paraId="14BF1D51" w14:textId="77777777" w:rsidR="00B01FBD" w:rsidRDefault="00B01FBD" w:rsidP="00B01FBD">
            <w:pPr>
              <w:ind w:left="1"/>
            </w:pPr>
            <w:r>
              <w:rPr>
                <w:rFonts w:ascii="Times New Roman" w:eastAsia="Times New Roman" w:hAnsi="Times New Roman" w:cs="Times New Roman"/>
                <w:b/>
                <w:sz w:val="24"/>
              </w:rPr>
              <w:t>Ridlära:</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14:paraId="02D45DA8" w14:textId="77777777" w:rsidR="00B01FBD" w:rsidRDefault="00B01FBD" w:rsidP="00B01FBD">
            <w:pPr>
              <w:spacing w:after="120" w:line="238" w:lineRule="auto"/>
              <w:ind w:left="1"/>
            </w:pPr>
            <w:r>
              <w:rPr>
                <w:rFonts w:ascii="Times New Roman" w:eastAsia="Times New Roman" w:hAnsi="Times New Roman" w:cs="Times New Roman"/>
                <w:sz w:val="24"/>
              </w:rPr>
              <w:t xml:space="preserve">Integrerar ridlära i praktisk ridning vid analys, problemlösning och utvärdering av hästar och ryttare på olika nivå. </w:t>
            </w:r>
          </w:p>
          <w:p w14:paraId="2819B679" w14:textId="73D4676D" w:rsidR="00B01FBD" w:rsidRDefault="00B01FBD" w:rsidP="00B01FBD">
            <w:pPr>
              <w:spacing w:after="121" w:line="238" w:lineRule="auto"/>
              <w:ind w:left="1"/>
            </w:pPr>
            <w:r w:rsidRPr="12C0E6EF">
              <w:rPr>
                <w:rFonts w:ascii="Times New Roman" w:eastAsia="Times New Roman" w:hAnsi="Times New Roman" w:cs="Times New Roman"/>
                <w:sz w:val="24"/>
                <w:szCs w:val="24"/>
              </w:rPr>
              <w:t xml:space="preserve">Diskutera och analysera hästar under kursen gällande lämplighet för uppgiften samt hästens utvecklingsbarhet som tävlingshäst.   </w:t>
            </w:r>
          </w:p>
          <w:p w14:paraId="217D23F1" w14:textId="753EF9BC" w:rsidR="00B01FBD" w:rsidRPr="00CC1805" w:rsidRDefault="00B01FBD" w:rsidP="00CC1805">
            <w:pPr>
              <w:spacing w:after="125" w:line="238" w:lineRule="auto"/>
              <w:ind w:left="1"/>
              <w:rPr>
                <w:rFonts w:ascii="Times New Roman" w:eastAsia="Times New Roman" w:hAnsi="Times New Roman" w:cs="Times New Roman"/>
                <w:sz w:val="24"/>
              </w:rPr>
            </w:pPr>
            <w:r>
              <w:rPr>
                <w:rFonts w:ascii="Times New Roman" w:eastAsia="Times New Roman" w:hAnsi="Times New Roman" w:cs="Times New Roman"/>
                <w:sz w:val="24"/>
              </w:rPr>
              <w:t xml:space="preserve">Studenten tränas i att identifiera lämpliga övningar för olika kategorier av hästar och ryttare, samt att lösa uppkomna problem. </w:t>
            </w:r>
          </w:p>
        </w:tc>
      </w:tr>
      <w:tr w:rsidR="00B01FBD" w14:paraId="535CECF8" w14:textId="77777777" w:rsidTr="12C0E6EF">
        <w:tblPrEx>
          <w:tblCellMar>
            <w:top w:w="9" w:type="dxa"/>
            <w:bottom w:w="0" w:type="dxa"/>
            <w:right w:w="77" w:type="dxa"/>
          </w:tblCellMar>
        </w:tblPrEx>
        <w:trPr>
          <w:trHeight w:val="286"/>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35CECEA" w14:textId="749124C9" w:rsidR="00B01FBD" w:rsidRDefault="00B01FBD" w:rsidP="00B01FBD">
            <w:pPr>
              <w:rPr>
                <w:rFonts w:ascii="Times New Roman" w:eastAsia="Times New Roman" w:hAnsi="Times New Roman" w:cs="Times New Roman"/>
                <w:b/>
                <w:i/>
                <w:sz w:val="24"/>
              </w:rPr>
            </w:pPr>
            <w:r>
              <w:rPr>
                <w:rFonts w:ascii="Times New Roman" w:eastAsia="Times New Roman" w:hAnsi="Times New Roman" w:cs="Times New Roman"/>
                <w:b/>
                <w:i/>
                <w:sz w:val="24"/>
              </w:rPr>
              <w:t>Del</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128C9C" w14:textId="33FD52C5" w:rsidR="00B01FBD" w:rsidRDefault="00B01FBD" w:rsidP="00B01FBD">
            <w:pPr>
              <w:ind w:left="1"/>
            </w:pPr>
            <w:r w:rsidRPr="4E90DDFB">
              <w:rPr>
                <w:rFonts w:ascii="Times New Roman" w:eastAsia="Times New Roman" w:hAnsi="Times New Roman" w:cs="Times New Roman"/>
                <w:b/>
                <w:bCs/>
                <w:sz w:val="24"/>
                <w:szCs w:val="24"/>
              </w:rPr>
              <w:t xml:space="preserve">Tävlingsarrangemang </w:t>
            </w:r>
            <w:r w:rsidR="5F924AC1" w:rsidRPr="4E90DDFB">
              <w:rPr>
                <w:rFonts w:ascii="Times New Roman" w:eastAsia="Times New Roman" w:hAnsi="Times New Roman" w:cs="Times New Roman"/>
                <w:b/>
                <w:bCs/>
                <w:sz w:val="24"/>
                <w:szCs w:val="24"/>
              </w:rPr>
              <w:t>och Temakväll</w:t>
            </w:r>
          </w:p>
          <w:p w14:paraId="535CECF7" w14:textId="258E9469" w:rsidR="00B01FBD" w:rsidRDefault="00B01FBD" w:rsidP="00B01FBD">
            <w:pPr>
              <w:ind w:left="1"/>
              <w:rPr>
                <w:rFonts w:ascii="Times New Roman" w:eastAsia="Times New Roman" w:hAnsi="Times New Roman" w:cs="Times New Roman"/>
                <w:sz w:val="24"/>
                <w:szCs w:val="24"/>
              </w:rPr>
            </w:pPr>
          </w:p>
        </w:tc>
      </w:tr>
      <w:tr w:rsidR="00B01FBD" w14:paraId="0E5AB7DC" w14:textId="77777777" w:rsidTr="12C0E6EF">
        <w:tblPrEx>
          <w:tblCellMar>
            <w:top w:w="9" w:type="dxa"/>
            <w:bottom w:w="0" w:type="dxa"/>
            <w:right w:w="77" w:type="dxa"/>
          </w:tblCellMar>
        </w:tblPrEx>
        <w:trPr>
          <w:trHeight w:val="286"/>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FBEBB" w14:textId="77777777" w:rsidR="00B01FBD" w:rsidRDefault="00B01FBD" w:rsidP="00B01FBD">
            <w:pPr>
              <w:rPr>
                <w:rFonts w:ascii="Times New Roman" w:eastAsia="Times New Roman" w:hAnsi="Times New Roman" w:cs="Times New Roman"/>
                <w:b/>
                <w:i/>
                <w:sz w:val="24"/>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4CDDE" w14:textId="77777777" w:rsidR="00B01FBD" w:rsidRDefault="00B01FBD" w:rsidP="00BD7B94">
            <w:pPr>
              <w:rPr>
                <w:rFonts w:ascii="Times New Roman" w:eastAsia="Times New Roman" w:hAnsi="Times New Roman" w:cs="Times New Roman"/>
                <w:sz w:val="24"/>
                <w:szCs w:val="24"/>
              </w:rPr>
            </w:pPr>
          </w:p>
        </w:tc>
      </w:tr>
      <w:tr w:rsidR="00BD7B94" w14:paraId="76FD5A44" w14:textId="77777777" w:rsidTr="12C0E6EF">
        <w:tblPrEx>
          <w:tblCellMar>
            <w:top w:w="9" w:type="dxa"/>
            <w:bottom w:w="0" w:type="dxa"/>
            <w:right w:w="77" w:type="dxa"/>
          </w:tblCellMar>
        </w:tblPrEx>
        <w:trPr>
          <w:trHeight w:val="286"/>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27445" w14:textId="72549563" w:rsidR="00BD7B94" w:rsidRDefault="00BD7B94" w:rsidP="00BD7B94">
            <w:pPr>
              <w:rPr>
                <w:rFonts w:ascii="Times New Roman" w:eastAsia="Times New Roman" w:hAnsi="Times New Roman" w:cs="Times New Roman"/>
                <w:b/>
                <w:i/>
                <w:sz w:val="24"/>
              </w:rPr>
            </w:pPr>
            <w:r w:rsidRPr="59359E4C">
              <w:rPr>
                <w:rFonts w:ascii="Times New Roman" w:eastAsia="Times New Roman" w:hAnsi="Times New Roman" w:cs="Times New Roman"/>
                <w:b/>
                <w:bCs/>
                <w:i/>
                <w:iCs/>
                <w:sz w:val="24"/>
                <w:szCs w:val="24"/>
              </w:rPr>
              <w:t>Medrättande lärare</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36743" w14:textId="5982E320" w:rsidR="00BD7B94" w:rsidRPr="59359E4C" w:rsidRDefault="00BD7B94" w:rsidP="00BD7B94">
            <w:pPr>
              <w:ind w:left="1"/>
              <w:rPr>
                <w:rFonts w:ascii="Times New Roman" w:eastAsia="Times New Roman" w:hAnsi="Times New Roman" w:cs="Times New Roman"/>
                <w:sz w:val="24"/>
                <w:szCs w:val="24"/>
              </w:rPr>
            </w:pPr>
            <w:r w:rsidRPr="25790FCB">
              <w:rPr>
                <w:rFonts w:ascii="Times New Roman" w:eastAsia="Times New Roman" w:hAnsi="Times New Roman" w:cs="Times New Roman"/>
                <w:b/>
                <w:bCs/>
                <w:sz w:val="24"/>
                <w:szCs w:val="24"/>
              </w:rPr>
              <w:t>Camilla Nyblom</w:t>
            </w:r>
          </w:p>
        </w:tc>
      </w:tr>
      <w:tr w:rsidR="00BD7B94" w14:paraId="2701EBDF" w14:textId="77777777" w:rsidTr="12C0E6EF">
        <w:tblPrEx>
          <w:tblCellMar>
            <w:top w:w="9" w:type="dxa"/>
            <w:bottom w:w="0" w:type="dxa"/>
            <w:right w:w="77" w:type="dxa"/>
          </w:tblCellMar>
        </w:tblPrEx>
        <w:trPr>
          <w:trHeight w:val="286"/>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2E998" w14:textId="497650BD" w:rsidR="00BD7B94" w:rsidRDefault="00BD7B94" w:rsidP="00BD7B94">
            <w:pPr>
              <w:rPr>
                <w:rFonts w:ascii="Times New Roman" w:eastAsia="Times New Roman" w:hAnsi="Times New Roman" w:cs="Times New Roman"/>
                <w:b/>
                <w:i/>
                <w:sz w:val="24"/>
              </w:rPr>
            </w:pPr>
            <w:r>
              <w:rPr>
                <w:rFonts w:ascii="Times New Roman" w:eastAsia="Times New Roman" w:hAnsi="Times New Roman" w:cs="Times New Roman"/>
                <w:b/>
                <w:i/>
                <w:sz w:val="24"/>
              </w:rPr>
              <w:t>Lärare i övrigt</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82C23" w14:textId="6DCF37EE" w:rsidR="00BD7B94" w:rsidRPr="59359E4C" w:rsidRDefault="00BD7B94" w:rsidP="00BD7B94">
            <w:pPr>
              <w:ind w:left="1"/>
              <w:rPr>
                <w:rFonts w:ascii="Times New Roman" w:eastAsia="Times New Roman" w:hAnsi="Times New Roman" w:cs="Times New Roman"/>
                <w:b/>
                <w:bCs/>
                <w:sz w:val="24"/>
                <w:szCs w:val="24"/>
              </w:rPr>
            </w:pPr>
            <w:r w:rsidRPr="4E90DDFB">
              <w:rPr>
                <w:rFonts w:ascii="Times New Roman" w:eastAsia="Times New Roman" w:hAnsi="Times New Roman" w:cs="Times New Roman"/>
                <w:b/>
                <w:bCs/>
                <w:sz w:val="24"/>
                <w:szCs w:val="24"/>
              </w:rPr>
              <w:t>Pia Lusth</w:t>
            </w:r>
          </w:p>
        </w:tc>
      </w:tr>
      <w:tr w:rsidR="00BD7B94" w14:paraId="7EF49ECC" w14:textId="77777777" w:rsidTr="12C0E6EF">
        <w:tblPrEx>
          <w:tblCellMar>
            <w:top w:w="9" w:type="dxa"/>
            <w:bottom w:w="0" w:type="dxa"/>
            <w:right w:w="77" w:type="dxa"/>
          </w:tblCellMar>
        </w:tblPrEx>
        <w:trPr>
          <w:trHeight w:val="286"/>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29AAA" w14:textId="68D83869" w:rsidR="00BD7B94" w:rsidRDefault="00BD7B94" w:rsidP="00BD7B94">
            <w:pP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Gästföreläsare</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474E1" w14:textId="77777777" w:rsidR="00BD7B94" w:rsidRPr="59359E4C" w:rsidRDefault="00BD7B94" w:rsidP="00BD7B94">
            <w:pPr>
              <w:ind w:left="1"/>
              <w:rPr>
                <w:rFonts w:ascii="Times New Roman" w:eastAsia="Times New Roman" w:hAnsi="Times New Roman" w:cs="Times New Roman"/>
                <w:sz w:val="24"/>
                <w:szCs w:val="24"/>
              </w:rPr>
            </w:pPr>
          </w:p>
        </w:tc>
      </w:tr>
      <w:tr w:rsidR="00BD7B94" w14:paraId="511B67A0" w14:textId="77777777" w:rsidTr="12C0E6EF">
        <w:tblPrEx>
          <w:tblCellMar>
            <w:top w:w="9" w:type="dxa"/>
            <w:bottom w:w="0" w:type="dxa"/>
            <w:right w:w="77" w:type="dxa"/>
          </w:tblCellMar>
        </w:tblPrEx>
        <w:trPr>
          <w:trHeight w:val="286"/>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A809A" w14:textId="34F390DD" w:rsidR="00BD7B94" w:rsidRDefault="00BD7B94" w:rsidP="00BD7B94">
            <w:pPr>
              <w:rPr>
                <w:rFonts w:ascii="Times New Roman" w:eastAsia="Times New Roman" w:hAnsi="Times New Roman" w:cs="Times New Roman"/>
                <w:b/>
                <w:i/>
                <w:sz w:val="24"/>
              </w:rPr>
            </w:pPr>
            <w:r>
              <w:rPr>
                <w:rFonts w:ascii="Times New Roman" w:eastAsia="Times New Roman" w:hAnsi="Times New Roman" w:cs="Times New Roman"/>
                <w:b/>
                <w:i/>
                <w:sz w:val="24"/>
              </w:rPr>
              <w:t>Innehåll</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7C766" w14:textId="76F2B154" w:rsidR="00BD7B94" w:rsidRPr="59359E4C" w:rsidRDefault="00BD7B94" w:rsidP="00BD7B94">
            <w:pPr>
              <w:ind w:left="1"/>
            </w:pPr>
            <w:r w:rsidRPr="4E90DDFB">
              <w:rPr>
                <w:rFonts w:ascii="Times New Roman" w:eastAsia="Times New Roman" w:hAnsi="Times New Roman" w:cs="Times New Roman"/>
                <w:color w:val="2D3B45"/>
                <w:sz w:val="24"/>
                <w:szCs w:val="24"/>
              </w:rPr>
              <w:t xml:space="preserve">Som </w:t>
            </w:r>
            <w:proofErr w:type="spellStart"/>
            <w:r w:rsidRPr="4E90DDFB">
              <w:rPr>
                <w:rFonts w:ascii="Times New Roman" w:eastAsia="Times New Roman" w:hAnsi="Times New Roman" w:cs="Times New Roman"/>
                <w:color w:val="2D3B45"/>
                <w:sz w:val="24"/>
                <w:szCs w:val="24"/>
              </w:rPr>
              <w:t>huvudfunktionär</w:t>
            </w:r>
            <w:proofErr w:type="spellEnd"/>
            <w:r w:rsidRPr="4E90DDFB">
              <w:rPr>
                <w:rFonts w:ascii="Times New Roman" w:eastAsia="Times New Roman" w:hAnsi="Times New Roman" w:cs="Times New Roman"/>
                <w:color w:val="2D3B45"/>
                <w:sz w:val="24"/>
                <w:szCs w:val="24"/>
              </w:rPr>
              <w:t xml:space="preserve"> planera, genomföra och utvärdera ett tävlingsarrangemang i disciplinerna dressyr eller hoppning på 2*-5* nivå.</w:t>
            </w:r>
          </w:p>
          <w:p w14:paraId="668B5122" w14:textId="1EADCB90" w:rsidR="00BD7B94" w:rsidRPr="59359E4C" w:rsidRDefault="00BD7B94" w:rsidP="00BD7B94">
            <w:pPr>
              <w:ind w:left="1"/>
              <w:rPr>
                <w:rFonts w:ascii="Times New Roman" w:eastAsia="Times New Roman" w:hAnsi="Times New Roman" w:cs="Times New Roman"/>
                <w:color w:val="2D3B45"/>
                <w:sz w:val="24"/>
                <w:szCs w:val="24"/>
              </w:rPr>
            </w:pPr>
            <w:r w:rsidRPr="4E90DDFB">
              <w:rPr>
                <w:rFonts w:ascii="Times New Roman" w:eastAsia="Times New Roman" w:hAnsi="Times New Roman" w:cs="Times New Roman"/>
                <w:sz w:val="24"/>
                <w:szCs w:val="24"/>
              </w:rPr>
              <w:t>Planering, genomförande och utvärdering av Temadag/kväll om ridskolehästen i fo</w:t>
            </w:r>
            <w:r>
              <w:rPr>
                <w:rFonts w:ascii="Times New Roman" w:eastAsia="Times New Roman" w:hAnsi="Times New Roman" w:cs="Times New Roman"/>
                <w:sz w:val="24"/>
                <w:szCs w:val="24"/>
              </w:rPr>
              <w:t>k</w:t>
            </w:r>
            <w:r w:rsidRPr="4E90DDFB">
              <w:rPr>
                <w:rFonts w:ascii="Times New Roman" w:eastAsia="Times New Roman" w:hAnsi="Times New Roman" w:cs="Times New Roman"/>
                <w:sz w:val="24"/>
                <w:szCs w:val="24"/>
              </w:rPr>
              <w:t xml:space="preserve">us </w:t>
            </w:r>
            <w:r w:rsidRPr="4E90DDFB">
              <w:rPr>
                <w:rFonts w:ascii="Times New Roman" w:eastAsia="Times New Roman" w:hAnsi="Times New Roman" w:cs="Times New Roman"/>
                <w:color w:val="2D3B45"/>
                <w:sz w:val="24"/>
                <w:szCs w:val="24"/>
              </w:rPr>
              <w:t>där rekrytering, hästvälfärd och hållbarhet på ridskolan diskuteras med inbjudna gäster från näringen.</w:t>
            </w:r>
          </w:p>
          <w:p w14:paraId="3AF48191" w14:textId="7576F8F6" w:rsidR="00BD7B94" w:rsidRPr="59359E4C" w:rsidRDefault="00BD7B94" w:rsidP="00BD7B94">
            <w:pPr>
              <w:ind w:left="1"/>
              <w:rPr>
                <w:rFonts w:ascii="Times New Roman" w:eastAsia="Times New Roman" w:hAnsi="Times New Roman" w:cs="Times New Roman"/>
                <w:color w:val="2D3B45"/>
                <w:sz w:val="24"/>
                <w:szCs w:val="24"/>
              </w:rPr>
            </w:pPr>
          </w:p>
        </w:tc>
      </w:tr>
      <w:tr w:rsidR="00BD7B94" w14:paraId="2D3B5FAF" w14:textId="77777777" w:rsidTr="12C0E6EF">
        <w:tblPrEx>
          <w:tblCellMar>
            <w:top w:w="9" w:type="dxa"/>
            <w:bottom w:w="0" w:type="dxa"/>
            <w:right w:w="77" w:type="dxa"/>
          </w:tblCellMar>
        </w:tblPrEx>
        <w:trPr>
          <w:trHeight w:val="286"/>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ABEBC" w14:textId="77B7972C" w:rsidR="00BD7B94" w:rsidRDefault="00BD7B94" w:rsidP="00BD7B94">
            <w:pPr>
              <w:rPr>
                <w:rFonts w:ascii="Times New Roman" w:eastAsia="Times New Roman" w:hAnsi="Times New Roman" w:cs="Times New Roman"/>
                <w:b/>
                <w:bCs/>
                <w:i/>
                <w:iCs/>
                <w:sz w:val="24"/>
                <w:szCs w:val="24"/>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F34A3" w14:textId="37702C23" w:rsidR="00BD7B94" w:rsidRDefault="00BD7B94" w:rsidP="00BD7B94">
            <w:pPr>
              <w:rPr>
                <w:rFonts w:ascii="Times New Roman" w:eastAsia="Times New Roman" w:hAnsi="Times New Roman" w:cs="Times New Roman"/>
                <w:color w:val="2D3B45"/>
                <w:sz w:val="24"/>
                <w:szCs w:val="24"/>
              </w:rPr>
            </w:pPr>
          </w:p>
        </w:tc>
      </w:tr>
      <w:tr w:rsidR="00BD7B94" w14:paraId="7A9B9CCB" w14:textId="77777777" w:rsidTr="12C0E6EF">
        <w:tblPrEx>
          <w:tblCellMar>
            <w:top w:w="9" w:type="dxa"/>
            <w:bottom w:w="0" w:type="dxa"/>
            <w:right w:w="77" w:type="dxa"/>
          </w:tblCellMar>
        </w:tblPrEx>
        <w:trPr>
          <w:trHeight w:val="286"/>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1495847" w14:textId="0FB8260E" w:rsidR="00BD7B94" w:rsidRDefault="00BD7B94" w:rsidP="00BD7B94">
            <w:pPr>
              <w:rPr>
                <w:rFonts w:ascii="Times New Roman" w:eastAsia="Times New Roman" w:hAnsi="Times New Roman" w:cs="Times New Roman"/>
                <w:b/>
                <w:bCs/>
                <w:i/>
                <w:iCs/>
                <w:sz w:val="24"/>
                <w:szCs w:val="24"/>
                <w:highlight w:val="lightGray"/>
              </w:rPr>
            </w:pPr>
            <w:r w:rsidRPr="4E90DDFB">
              <w:rPr>
                <w:rFonts w:ascii="Times New Roman" w:eastAsia="Times New Roman" w:hAnsi="Times New Roman" w:cs="Times New Roman"/>
                <w:b/>
                <w:bCs/>
                <w:i/>
                <w:iCs/>
                <w:sz w:val="24"/>
                <w:szCs w:val="24"/>
                <w:highlight w:val="lightGray"/>
              </w:rPr>
              <w:t>Del</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EA77007" w14:textId="0E2AD805" w:rsidR="00BD7B94" w:rsidRDefault="00BD7B94" w:rsidP="00BD7B94">
            <w:pPr>
              <w:rPr>
                <w:rFonts w:ascii="Times New Roman" w:eastAsia="Times New Roman" w:hAnsi="Times New Roman" w:cs="Times New Roman"/>
                <w:b/>
                <w:bCs/>
                <w:color w:val="2D3B45"/>
                <w:sz w:val="24"/>
                <w:szCs w:val="24"/>
                <w:highlight w:val="lightGray"/>
              </w:rPr>
            </w:pPr>
            <w:r w:rsidRPr="4E90DDFB">
              <w:rPr>
                <w:rFonts w:ascii="Times New Roman" w:eastAsia="Times New Roman" w:hAnsi="Times New Roman" w:cs="Times New Roman"/>
                <w:b/>
                <w:bCs/>
                <w:color w:val="2D3B45"/>
                <w:sz w:val="24"/>
                <w:szCs w:val="24"/>
                <w:highlight w:val="lightGray"/>
              </w:rPr>
              <w:t>Analysera och utvärdera din egen prestation</w:t>
            </w:r>
          </w:p>
        </w:tc>
      </w:tr>
      <w:tr w:rsidR="00BD7B94" w14:paraId="725085E1" w14:textId="77777777" w:rsidTr="12C0E6EF">
        <w:tblPrEx>
          <w:tblCellMar>
            <w:top w:w="9" w:type="dxa"/>
            <w:bottom w:w="0" w:type="dxa"/>
            <w:right w:w="77" w:type="dxa"/>
          </w:tblCellMar>
        </w:tblPrEx>
        <w:trPr>
          <w:trHeight w:val="286"/>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EE110" w14:textId="4B0031C6" w:rsidR="00BD7B94" w:rsidRDefault="00BD7B94" w:rsidP="00BD7B94">
            <w:pPr>
              <w:rPr>
                <w:rFonts w:ascii="Times New Roman" w:eastAsia="Times New Roman" w:hAnsi="Times New Roman" w:cs="Times New Roman"/>
                <w:b/>
                <w:bCs/>
                <w:i/>
                <w:iCs/>
                <w:sz w:val="24"/>
                <w:szCs w:val="24"/>
              </w:rPr>
            </w:pPr>
            <w:r w:rsidRPr="4E90DDFB">
              <w:rPr>
                <w:rFonts w:ascii="Times New Roman" w:eastAsia="Times New Roman" w:hAnsi="Times New Roman" w:cs="Times New Roman"/>
                <w:b/>
                <w:bCs/>
                <w:i/>
                <w:iCs/>
                <w:sz w:val="24"/>
                <w:szCs w:val="24"/>
              </w:rPr>
              <w:t>Medrättande lärare</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324B4" w14:textId="2606EB82" w:rsidR="00BD7B94" w:rsidRDefault="00BD7B94" w:rsidP="00BD7B94">
            <w:pPr>
              <w:rPr>
                <w:rFonts w:ascii="Times New Roman" w:eastAsia="Times New Roman" w:hAnsi="Times New Roman" w:cs="Times New Roman"/>
                <w:color w:val="2D3B45"/>
                <w:sz w:val="24"/>
                <w:szCs w:val="24"/>
              </w:rPr>
            </w:pPr>
            <w:r w:rsidRPr="25790FCB">
              <w:rPr>
                <w:rFonts w:ascii="Times New Roman" w:eastAsia="Times New Roman" w:hAnsi="Times New Roman" w:cs="Times New Roman"/>
                <w:b/>
                <w:bCs/>
                <w:sz w:val="24"/>
                <w:szCs w:val="24"/>
              </w:rPr>
              <w:t>Camilla Nyblom</w:t>
            </w:r>
          </w:p>
        </w:tc>
      </w:tr>
      <w:tr w:rsidR="00BD7B94" w14:paraId="02D1F073" w14:textId="77777777" w:rsidTr="12C0E6EF">
        <w:tblPrEx>
          <w:tblCellMar>
            <w:top w:w="9" w:type="dxa"/>
            <w:bottom w:w="0" w:type="dxa"/>
            <w:right w:w="77" w:type="dxa"/>
          </w:tblCellMar>
        </w:tblPrEx>
        <w:trPr>
          <w:trHeight w:val="286"/>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6EF3A" w14:textId="0097AE5D" w:rsidR="00BD7B94" w:rsidRDefault="00BD7B94" w:rsidP="00BD7B94">
            <w:pPr>
              <w:rPr>
                <w:rFonts w:ascii="Times New Roman" w:eastAsia="Times New Roman" w:hAnsi="Times New Roman" w:cs="Times New Roman"/>
                <w:b/>
                <w:bCs/>
                <w:i/>
                <w:iCs/>
                <w:sz w:val="24"/>
                <w:szCs w:val="24"/>
              </w:rPr>
            </w:pPr>
            <w:r w:rsidRPr="4E90DDFB">
              <w:rPr>
                <w:rFonts w:ascii="Times New Roman" w:eastAsia="Times New Roman" w:hAnsi="Times New Roman" w:cs="Times New Roman"/>
                <w:b/>
                <w:bCs/>
                <w:i/>
                <w:iCs/>
                <w:sz w:val="24"/>
                <w:szCs w:val="24"/>
              </w:rPr>
              <w:t>Lärare i övrigt</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5A0C1" w14:textId="6DEF2598" w:rsidR="00BD7B94" w:rsidRDefault="00BD7B94" w:rsidP="00BD7B94">
            <w:pPr>
              <w:rPr>
                <w:rFonts w:ascii="Times New Roman" w:eastAsia="Times New Roman" w:hAnsi="Times New Roman" w:cs="Times New Roman"/>
                <w:b/>
                <w:bCs/>
                <w:color w:val="2D3B45"/>
                <w:sz w:val="24"/>
                <w:szCs w:val="24"/>
              </w:rPr>
            </w:pPr>
            <w:r w:rsidRPr="4E90DDFB">
              <w:rPr>
                <w:rFonts w:ascii="Times New Roman" w:eastAsia="Times New Roman" w:hAnsi="Times New Roman" w:cs="Times New Roman"/>
                <w:b/>
                <w:bCs/>
                <w:color w:val="2D3B45"/>
                <w:sz w:val="24"/>
                <w:szCs w:val="24"/>
              </w:rPr>
              <w:t>Pia Lusth</w:t>
            </w:r>
          </w:p>
        </w:tc>
      </w:tr>
      <w:tr w:rsidR="00BD7B94" w14:paraId="6123D2CB" w14:textId="77777777" w:rsidTr="12C0E6EF">
        <w:tblPrEx>
          <w:tblCellMar>
            <w:top w:w="9" w:type="dxa"/>
            <w:bottom w:w="0" w:type="dxa"/>
            <w:right w:w="77" w:type="dxa"/>
          </w:tblCellMar>
        </w:tblPrEx>
        <w:trPr>
          <w:trHeight w:val="286"/>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0CB76" w14:textId="274997B6" w:rsidR="00BD7B94" w:rsidRDefault="00BD7B94" w:rsidP="00BD7B94">
            <w:pPr>
              <w:rPr>
                <w:rFonts w:ascii="Times New Roman" w:eastAsia="Times New Roman" w:hAnsi="Times New Roman" w:cs="Times New Roman"/>
                <w:b/>
                <w:bCs/>
                <w:i/>
                <w:iCs/>
                <w:sz w:val="24"/>
                <w:szCs w:val="24"/>
              </w:rPr>
            </w:pPr>
            <w:r w:rsidRPr="4E90DDFB">
              <w:rPr>
                <w:rFonts w:ascii="Times New Roman" w:eastAsia="Times New Roman" w:hAnsi="Times New Roman" w:cs="Times New Roman"/>
                <w:b/>
                <w:bCs/>
                <w:i/>
                <w:iCs/>
                <w:sz w:val="24"/>
                <w:szCs w:val="24"/>
              </w:rPr>
              <w:t>Gästföreläsare</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10E91" w14:textId="67112DCD" w:rsidR="00BD7B94" w:rsidRDefault="00BD7B94" w:rsidP="00BD7B94">
            <w:pPr>
              <w:rPr>
                <w:rFonts w:ascii="Times New Roman" w:eastAsia="Times New Roman" w:hAnsi="Times New Roman" w:cs="Times New Roman"/>
                <w:color w:val="2D3B45"/>
                <w:sz w:val="24"/>
                <w:szCs w:val="24"/>
              </w:rPr>
            </w:pPr>
          </w:p>
        </w:tc>
      </w:tr>
      <w:tr w:rsidR="00BD7B94" w14:paraId="7B14EAFE" w14:textId="77777777" w:rsidTr="12C0E6EF">
        <w:tblPrEx>
          <w:tblCellMar>
            <w:top w:w="9" w:type="dxa"/>
            <w:bottom w:w="0" w:type="dxa"/>
            <w:right w:w="77" w:type="dxa"/>
          </w:tblCellMar>
        </w:tblPrEx>
        <w:trPr>
          <w:trHeight w:val="286"/>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D49C0" w14:textId="5B430C0E" w:rsidR="00BD7B94" w:rsidRDefault="00BD7B94" w:rsidP="00BD7B94">
            <w:pPr>
              <w:rPr>
                <w:rFonts w:ascii="Times New Roman" w:eastAsia="Times New Roman" w:hAnsi="Times New Roman" w:cs="Times New Roman"/>
                <w:b/>
                <w:bCs/>
                <w:i/>
                <w:iCs/>
                <w:sz w:val="24"/>
                <w:szCs w:val="24"/>
              </w:rPr>
            </w:pPr>
            <w:r w:rsidRPr="4E90DDFB">
              <w:rPr>
                <w:rFonts w:ascii="Times New Roman" w:eastAsia="Times New Roman" w:hAnsi="Times New Roman" w:cs="Times New Roman"/>
                <w:b/>
                <w:bCs/>
                <w:i/>
                <w:iCs/>
                <w:sz w:val="24"/>
                <w:szCs w:val="24"/>
              </w:rPr>
              <w:t>Innehåll</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EDD71" w14:textId="67E965B1" w:rsidR="00BD7B94" w:rsidRPr="59359E4C" w:rsidRDefault="00BD7B94" w:rsidP="00BD7B94">
            <w:pPr>
              <w:ind w:left="1"/>
            </w:pPr>
            <w:r w:rsidRPr="4E90DDFB">
              <w:rPr>
                <w:rFonts w:ascii="Times New Roman" w:eastAsia="Times New Roman" w:hAnsi="Times New Roman" w:cs="Times New Roman"/>
                <w:color w:val="2D3B45"/>
                <w:sz w:val="24"/>
                <w:szCs w:val="24"/>
              </w:rPr>
              <w:t xml:space="preserve">Planering av mål för utveckling och prestation av egen färdighetsträning i ridning. </w:t>
            </w:r>
          </w:p>
          <w:p w14:paraId="3618BF0D" w14:textId="568B829D" w:rsidR="00BD7B94" w:rsidRPr="59359E4C" w:rsidRDefault="00BD7B94" w:rsidP="00BD7B94">
            <w:pPr>
              <w:ind w:left="1"/>
              <w:rPr>
                <w:rFonts w:ascii="Times New Roman" w:eastAsia="Times New Roman" w:hAnsi="Times New Roman" w:cs="Times New Roman"/>
                <w:color w:val="2D3B45"/>
                <w:sz w:val="24"/>
                <w:szCs w:val="24"/>
              </w:rPr>
            </w:pPr>
            <w:r w:rsidRPr="4E90DDFB">
              <w:rPr>
                <w:rFonts w:ascii="Times New Roman" w:eastAsia="Times New Roman" w:hAnsi="Times New Roman" w:cs="Times New Roman"/>
                <w:color w:val="2D3B45"/>
                <w:sz w:val="24"/>
                <w:szCs w:val="24"/>
              </w:rPr>
              <w:t xml:space="preserve">Analys och utvärdering av egen färdighetsträning. </w:t>
            </w:r>
          </w:p>
          <w:p w14:paraId="2B230F76" w14:textId="097E0F5E" w:rsidR="00BD7B94" w:rsidRPr="59359E4C" w:rsidRDefault="00BD7B94" w:rsidP="00BD7B94">
            <w:pPr>
              <w:rPr>
                <w:rFonts w:ascii="Times New Roman" w:eastAsia="Times New Roman" w:hAnsi="Times New Roman" w:cs="Times New Roman"/>
                <w:color w:val="2D3B45"/>
                <w:sz w:val="24"/>
                <w:szCs w:val="24"/>
              </w:rPr>
            </w:pPr>
          </w:p>
        </w:tc>
      </w:tr>
      <w:tr w:rsidR="00BD7B94" w14:paraId="535CED0A" w14:textId="77777777" w:rsidTr="12C0E6EF">
        <w:tblPrEx>
          <w:tblCellMar>
            <w:top w:w="9" w:type="dxa"/>
            <w:bottom w:w="0" w:type="dxa"/>
            <w:right w:w="77" w:type="dxa"/>
          </w:tblCellMar>
        </w:tblPrEx>
        <w:trPr>
          <w:trHeight w:val="287"/>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35CED08" w14:textId="77777777" w:rsidR="00BD7B94" w:rsidRDefault="00BD7B94" w:rsidP="00BD7B94">
            <w:pPr>
              <w:jc w:val="both"/>
              <w:rPr>
                <w:rFonts w:ascii="Times New Roman" w:eastAsia="Times New Roman" w:hAnsi="Times New Roman" w:cs="Times New Roman"/>
                <w:b/>
                <w:i/>
                <w:sz w:val="24"/>
              </w:rPr>
            </w:pPr>
            <w:r>
              <w:rPr>
                <w:rFonts w:ascii="Times New Roman" w:eastAsia="Times New Roman" w:hAnsi="Times New Roman" w:cs="Times New Roman"/>
                <w:b/>
                <w:i/>
                <w:sz w:val="24"/>
              </w:rPr>
              <w:t>Del</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35CED09" w14:textId="489EDFE8" w:rsidR="00BD7B94" w:rsidRDefault="00BD7B94" w:rsidP="00BD7B94">
            <w:pPr>
              <w:ind w:left="1"/>
              <w:rPr>
                <w:rFonts w:ascii="Times New Roman" w:eastAsia="Times New Roman" w:hAnsi="Times New Roman" w:cs="Times New Roman"/>
                <w:b/>
                <w:bCs/>
                <w:sz w:val="24"/>
                <w:szCs w:val="24"/>
              </w:rPr>
            </w:pPr>
            <w:r w:rsidRPr="12C0E6EF">
              <w:rPr>
                <w:rFonts w:ascii="Times New Roman" w:eastAsia="Times New Roman" w:hAnsi="Times New Roman" w:cs="Times New Roman"/>
                <w:b/>
                <w:bCs/>
                <w:sz w:val="24"/>
                <w:szCs w:val="24"/>
              </w:rPr>
              <w:t xml:space="preserve">Häst och </w:t>
            </w:r>
            <w:proofErr w:type="spellStart"/>
            <w:r w:rsidRPr="12C0E6EF">
              <w:rPr>
                <w:rFonts w:ascii="Times New Roman" w:eastAsia="Times New Roman" w:hAnsi="Times New Roman" w:cs="Times New Roman"/>
                <w:b/>
                <w:bCs/>
                <w:sz w:val="24"/>
                <w:szCs w:val="24"/>
              </w:rPr>
              <w:t>anläggningsvård</w:t>
            </w:r>
            <w:proofErr w:type="spellEnd"/>
          </w:p>
        </w:tc>
      </w:tr>
      <w:tr w:rsidR="00BD7B94" w14:paraId="535CED0D" w14:textId="77777777" w:rsidTr="12C0E6EF">
        <w:tblPrEx>
          <w:tblCellMar>
            <w:top w:w="9" w:type="dxa"/>
            <w:bottom w:w="0" w:type="dxa"/>
            <w:right w:w="77" w:type="dxa"/>
          </w:tblCellMar>
        </w:tblPrEx>
        <w:trPr>
          <w:trHeight w:val="287"/>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D0B" w14:textId="0C203B7B" w:rsidR="00BD7B94" w:rsidRDefault="00BD7B94" w:rsidP="00BD7B94">
            <w:pPr>
              <w:jc w:val="both"/>
              <w:rPr>
                <w:rFonts w:ascii="Times New Roman" w:eastAsia="Times New Roman" w:hAnsi="Times New Roman" w:cs="Times New Roman"/>
                <w:b/>
                <w:bCs/>
                <w:i/>
                <w:iCs/>
                <w:sz w:val="24"/>
                <w:szCs w:val="24"/>
              </w:rPr>
            </w:pPr>
            <w:r w:rsidRPr="59359E4C">
              <w:rPr>
                <w:rFonts w:ascii="Times New Roman" w:eastAsia="Times New Roman" w:hAnsi="Times New Roman" w:cs="Times New Roman"/>
                <w:b/>
                <w:bCs/>
                <w:i/>
                <w:iCs/>
                <w:sz w:val="24"/>
                <w:szCs w:val="24"/>
              </w:rPr>
              <w:t>Medrättande lärare</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D0C" w14:textId="78B65741" w:rsidR="00BD7B94" w:rsidRDefault="00BD7B94" w:rsidP="00BD7B94">
            <w:pPr>
              <w:ind w:left="1"/>
              <w:rPr>
                <w:rFonts w:ascii="Times New Roman" w:eastAsia="Times New Roman" w:hAnsi="Times New Roman" w:cs="Times New Roman"/>
                <w:sz w:val="24"/>
              </w:rPr>
            </w:pPr>
            <w:r w:rsidRPr="59359E4C">
              <w:rPr>
                <w:rFonts w:ascii="Times New Roman" w:eastAsia="Times New Roman" w:hAnsi="Times New Roman" w:cs="Times New Roman"/>
                <w:b/>
                <w:bCs/>
                <w:sz w:val="24"/>
                <w:szCs w:val="24"/>
              </w:rPr>
              <w:t>Åsa Johansson</w:t>
            </w:r>
            <w:r w:rsidR="0009708B">
              <w:rPr>
                <w:rFonts w:ascii="Times New Roman" w:eastAsia="Times New Roman" w:hAnsi="Times New Roman" w:cs="Times New Roman"/>
                <w:b/>
                <w:bCs/>
                <w:sz w:val="24"/>
                <w:szCs w:val="24"/>
              </w:rPr>
              <w:t xml:space="preserve"> och </w:t>
            </w:r>
            <w:r w:rsidR="0009708B">
              <w:rPr>
                <w:rFonts w:ascii="Times New Roman" w:eastAsia="Times New Roman" w:hAnsi="Times New Roman" w:cs="Times New Roman"/>
                <w:b/>
                <w:sz w:val="24"/>
              </w:rPr>
              <w:t>Jonas Johnson</w:t>
            </w:r>
          </w:p>
        </w:tc>
      </w:tr>
      <w:tr w:rsidR="00BD7B94" w14:paraId="535CED10" w14:textId="77777777" w:rsidTr="12C0E6EF">
        <w:tblPrEx>
          <w:tblCellMar>
            <w:top w:w="9" w:type="dxa"/>
            <w:bottom w:w="0" w:type="dxa"/>
            <w:right w:w="77" w:type="dxa"/>
          </w:tblCellMar>
        </w:tblPrEx>
        <w:trPr>
          <w:trHeight w:val="287"/>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D0E" w14:textId="77777777" w:rsidR="00BD7B94" w:rsidRDefault="00BD7B94" w:rsidP="00BD7B94">
            <w:pPr>
              <w:jc w:val="both"/>
              <w:rPr>
                <w:rFonts w:ascii="Times New Roman" w:eastAsia="Times New Roman" w:hAnsi="Times New Roman" w:cs="Times New Roman"/>
                <w:b/>
                <w:i/>
                <w:sz w:val="24"/>
              </w:rPr>
            </w:pPr>
            <w:r>
              <w:rPr>
                <w:rFonts w:ascii="Times New Roman" w:eastAsia="Times New Roman" w:hAnsi="Times New Roman" w:cs="Times New Roman"/>
                <w:b/>
                <w:i/>
                <w:sz w:val="24"/>
              </w:rPr>
              <w:t>Lärare i övrigt</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D0F" w14:textId="639FEC7E" w:rsidR="00BD7B94" w:rsidRDefault="00BD7B94" w:rsidP="00BD7B94">
            <w:pPr>
              <w:ind w:left="1"/>
              <w:rPr>
                <w:rFonts w:ascii="Times New Roman" w:eastAsia="Times New Roman" w:hAnsi="Times New Roman" w:cs="Times New Roman"/>
                <w:b/>
                <w:bCs/>
                <w:sz w:val="24"/>
                <w:szCs w:val="24"/>
              </w:rPr>
            </w:pPr>
            <w:r>
              <w:rPr>
                <w:rFonts w:ascii="Times New Roman" w:eastAsia="Times New Roman" w:hAnsi="Times New Roman" w:cs="Times New Roman"/>
                <w:b/>
                <w:sz w:val="24"/>
              </w:rPr>
              <w:t xml:space="preserve">Nina Roepstorff, </w:t>
            </w:r>
          </w:p>
        </w:tc>
      </w:tr>
      <w:tr w:rsidR="00BD7B94" w14:paraId="535CED13" w14:textId="77777777" w:rsidTr="12C0E6EF">
        <w:tblPrEx>
          <w:tblCellMar>
            <w:top w:w="9" w:type="dxa"/>
            <w:bottom w:w="0" w:type="dxa"/>
            <w:right w:w="77" w:type="dxa"/>
          </w:tblCellMar>
        </w:tblPrEx>
        <w:trPr>
          <w:trHeight w:val="287"/>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D11" w14:textId="77777777" w:rsidR="00BD7B94" w:rsidRDefault="00BD7B94" w:rsidP="00BD7B94">
            <w:pPr>
              <w:jc w:val="both"/>
              <w:rPr>
                <w:rFonts w:ascii="Times New Roman" w:eastAsia="Times New Roman" w:hAnsi="Times New Roman" w:cs="Times New Roman"/>
                <w:b/>
                <w:i/>
                <w:sz w:val="24"/>
              </w:rPr>
            </w:pPr>
            <w:r>
              <w:rPr>
                <w:rFonts w:ascii="Times New Roman" w:eastAsia="Times New Roman" w:hAnsi="Times New Roman" w:cs="Times New Roman"/>
                <w:b/>
                <w:i/>
                <w:sz w:val="24"/>
              </w:rPr>
              <w:t>Gästföreläsare</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D12" w14:textId="77777777" w:rsidR="00BD7B94" w:rsidRDefault="00BD7B94" w:rsidP="00BD7B94">
            <w:pPr>
              <w:ind w:left="1"/>
              <w:rPr>
                <w:rFonts w:ascii="Times New Roman" w:eastAsia="Times New Roman" w:hAnsi="Times New Roman" w:cs="Times New Roman"/>
                <w:sz w:val="24"/>
              </w:rPr>
            </w:pPr>
          </w:p>
        </w:tc>
      </w:tr>
      <w:tr w:rsidR="00BD7B94" w14:paraId="535CED19" w14:textId="77777777" w:rsidTr="12C0E6EF">
        <w:tblPrEx>
          <w:tblCellMar>
            <w:top w:w="9" w:type="dxa"/>
            <w:bottom w:w="0" w:type="dxa"/>
            <w:right w:w="77" w:type="dxa"/>
          </w:tblCellMar>
        </w:tblPrEx>
        <w:trPr>
          <w:trHeight w:val="287"/>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D14" w14:textId="77777777" w:rsidR="00BD7B94" w:rsidRDefault="00BD7B94" w:rsidP="00BD7B94">
            <w:pPr>
              <w:jc w:val="both"/>
              <w:rPr>
                <w:rFonts w:ascii="Times New Roman" w:eastAsia="Times New Roman" w:hAnsi="Times New Roman" w:cs="Times New Roman"/>
                <w:b/>
                <w:i/>
                <w:sz w:val="24"/>
              </w:rPr>
            </w:pPr>
            <w:r>
              <w:rPr>
                <w:rFonts w:ascii="Times New Roman" w:eastAsia="Times New Roman" w:hAnsi="Times New Roman" w:cs="Times New Roman"/>
                <w:b/>
                <w:i/>
                <w:sz w:val="24"/>
              </w:rPr>
              <w:t>Innehåll</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ED15" w14:textId="77777777" w:rsidR="00BD7B94" w:rsidRDefault="00BD7B94" w:rsidP="00BD7B94">
            <w:pPr>
              <w:ind w:left="1"/>
            </w:pPr>
            <w:r>
              <w:rPr>
                <w:rFonts w:ascii="Times New Roman" w:eastAsia="Times New Roman" w:hAnsi="Times New Roman" w:cs="Times New Roman"/>
                <w:sz w:val="24"/>
              </w:rPr>
              <w:t xml:space="preserve">Introduktion stall </w:t>
            </w:r>
            <w:proofErr w:type="spellStart"/>
            <w:r>
              <w:rPr>
                <w:rFonts w:ascii="Times New Roman" w:eastAsia="Times New Roman" w:hAnsi="Times New Roman" w:cs="Times New Roman"/>
                <w:sz w:val="24"/>
              </w:rPr>
              <w:t>inkl</w:t>
            </w:r>
            <w:proofErr w:type="spellEnd"/>
            <w:r>
              <w:rPr>
                <w:rFonts w:ascii="Times New Roman" w:eastAsia="Times New Roman" w:hAnsi="Times New Roman" w:cs="Times New Roman"/>
                <w:sz w:val="24"/>
              </w:rPr>
              <w:t xml:space="preserve"> hästhållningspolicy. </w:t>
            </w:r>
          </w:p>
          <w:p w14:paraId="535CED16" w14:textId="00E68C23" w:rsidR="00BD7B94" w:rsidRDefault="00BD7B94" w:rsidP="00BD7B94">
            <w:pPr>
              <w:ind w:left="1"/>
            </w:pPr>
            <w:r w:rsidRPr="59359E4C">
              <w:rPr>
                <w:rFonts w:ascii="Times New Roman" w:eastAsia="Times New Roman" w:hAnsi="Times New Roman" w:cs="Times New Roman"/>
                <w:sz w:val="24"/>
                <w:szCs w:val="24"/>
              </w:rPr>
              <w:t>Säkerhet, etik och djurskydd.</w:t>
            </w:r>
          </w:p>
          <w:p w14:paraId="535CED17" w14:textId="05CCB9A5" w:rsidR="00BD7B94" w:rsidRDefault="00BD7B94" w:rsidP="00BD7B94">
            <w:pPr>
              <w:ind w:left="1"/>
            </w:pPr>
            <w:r w:rsidRPr="59359E4C">
              <w:rPr>
                <w:rFonts w:ascii="Times New Roman" w:eastAsia="Times New Roman" w:hAnsi="Times New Roman" w:cs="Times New Roman"/>
                <w:sz w:val="24"/>
                <w:szCs w:val="24"/>
              </w:rPr>
              <w:t>Tillämpad hälso- och sjukvård.</w:t>
            </w:r>
          </w:p>
          <w:p w14:paraId="68C6EACF" w14:textId="31D18A12" w:rsidR="00BD7B94" w:rsidRDefault="00BD7B94" w:rsidP="12C0E6EF">
            <w:pPr>
              <w:ind w:left="1"/>
              <w:rPr>
                <w:rFonts w:ascii="Times New Roman" w:eastAsia="Times New Roman" w:hAnsi="Times New Roman" w:cs="Times New Roman"/>
                <w:sz w:val="24"/>
                <w:szCs w:val="24"/>
              </w:rPr>
            </w:pPr>
            <w:r w:rsidRPr="12C0E6EF">
              <w:rPr>
                <w:rFonts w:ascii="Times New Roman" w:eastAsia="Times New Roman" w:hAnsi="Times New Roman" w:cs="Times New Roman"/>
                <w:sz w:val="24"/>
                <w:szCs w:val="24"/>
              </w:rPr>
              <w:t>Fortlöpande situationsanpassade diskussioner avseende uppkomna biologiska, etiska, djurskyddsmässiga frågeställningar.</w:t>
            </w:r>
          </w:p>
          <w:p w14:paraId="43F4166E" w14:textId="6757A2E9" w:rsidR="00BD7B94" w:rsidRDefault="12C0E6EF" w:rsidP="12C0E6EF">
            <w:pPr>
              <w:ind w:left="1"/>
              <w:rPr>
                <w:rFonts w:ascii="Times New Roman" w:eastAsia="Times New Roman" w:hAnsi="Times New Roman" w:cs="Times New Roman"/>
                <w:color w:val="000000" w:themeColor="text1"/>
                <w:sz w:val="24"/>
                <w:szCs w:val="24"/>
              </w:rPr>
            </w:pPr>
            <w:r w:rsidRPr="12C0E6EF">
              <w:rPr>
                <w:rFonts w:ascii="Times New Roman" w:eastAsia="Times New Roman" w:hAnsi="Times New Roman" w:cs="Times New Roman"/>
                <w:color w:val="2D3B45"/>
                <w:sz w:val="24"/>
                <w:szCs w:val="24"/>
              </w:rPr>
              <w:t>Tillämpa sina kunskaper inom det hippologiska området och självständigt arbeta mot uppsatta mål med hästar, utrustning, stall och kringområden med hänsyn taget till hållbarhet, säkerhet, god arbetsmiljö, djurskydd, smittskydd, hygien samt etik.</w:t>
            </w:r>
          </w:p>
          <w:p w14:paraId="535CED18" w14:textId="571490D3" w:rsidR="00BD7B94" w:rsidRDefault="12C0E6EF" w:rsidP="12C0E6EF">
            <w:pPr>
              <w:ind w:left="1"/>
              <w:rPr>
                <w:color w:val="000000" w:themeColor="text1"/>
                <w:sz w:val="24"/>
                <w:szCs w:val="24"/>
              </w:rPr>
            </w:pPr>
            <w:r w:rsidRPr="12C0E6EF">
              <w:rPr>
                <w:rFonts w:ascii="Times New Roman" w:eastAsia="Times New Roman" w:hAnsi="Times New Roman" w:cs="Times New Roman"/>
                <w:color w:val="2D3B45"/>
                <w:sz w:val="24"/>
                <w:szCs w:val="24"/>
              </w:rPr>
              <w:t xml:space="preserve">Föreslå en ny eller befintlig arbetsrutin i stallet som kopplar till hållbarhetsmålen. Analysera och föreslå konkreta åtgärder som kan härleda till minst ett av </w:t>
            </w:r>
            <w:proofErr w:type="gramStart"/>
            <w:r w:rsidRPr="12C0E6EF">
              <w:rPr>
                <w:rFonts w:ascii="Times New Roman" w:eastAsia="Times New Roman" w:hAnsi="Times New Roman" w:cs="Times New Roman"/>
                <w:color w:val="2D3B45"/>
                <w:sz w:val="24"/>
                <w:szCs w:val="24"/>
              </w:rPr>
              <w:t>FNs</w:t>
            </w:r>
            <w:proofErr w:type="gramEnd"/>
            <w:r w:rsidRPr="12C0E6EF">
              <w:rPr>
                <w:rFonts w:ascii="Times New Roman" w:eastAsia="Times New Roman" w:hAnsi="Times New Roman" w:cs="Times New Roman"/>
                <w:color w:val="2D3B45"/>
                <w:sz w:val="24"/>
                <w:szCs w:val="24"/>
              </w:rPr>
              <w:t xml:space="preserve"> globala mål.</w:t>
            </w:r>
          </w:p>
        </w:tc>
      </w:tr>
    </w:tbl>
    <w:p w14:paraId="535CED1A" w14:textId="77777777" w:rsidR="004144CC" w:rsidRDefault="004144CC" w:rsidP="004144CC">
      <w:pPr>
        <w:spacing w:after="0"/>
        <w:rPr>
          <w:rFonts w:ascii="Times New Roman" w:eastAsia="Times New Roman" w:hAnsi="Times New Roman" w:cs="Times New Roman"/>
          <w:b/>
          <w:i/>
          <w:sz w:val="24"/>
        </w:rPr>
      </w:pPr>
    </w:p>
    <w:p w14:paraId="535CED1B" w14:textId="77777777" w:rsidR="004144CC" w:rsidRDefault="004144CC" w:rsidP="004144CC">
      <w:pPr>
        <w:spacing w:after="0"/>
      </w:pPr>
      <w:r>
        <w:rPr>
          <w:rFonts w:ascii="Times New Roman" w:eastAsia="Times New Roman" w:hAnsi="Times New Roman" w:cs="Times New Roman"/>
          <w:b/>
          <w:i/>
          <w:sz w:val="24"/>
        </w:rPr>
        <w:t xml:space="preserve">Beskriv hur integrationen mellan praktik och teori genomförs i kursen. </w:t>
      </w:r>
    </w:p>
    <w:p w14:paraId="535CED1C" w14:textId="77777777" w:rsidR="004144CC" w:rsidRDefault="004144CC" w:rsidP="004144CC">
      <w:pPr>
        <w:spacing w:after="0" w:line="249" w:lineRule="auto"/>
        <w:ind w:left="-5" w:hanging="10"/>
      </w:pPr>
      <w:r>
        <w:rPr>
          <w:rFonts w:ascii="Times New Roman" w:eastAsia="Times New Roman" w:hAnsi="Times New Roman" w:cs="Times New Roman"/>
          <w:sz w:val="24"/>
        </w:rPr>
        <w:t xml:space="preserve">Ridlära och ridning integrerat i praktik och teori i daglig undervisning. Kunskaper i hästens biologi omsätts praktisk vid hästhantering samt skötsel av hästar, anläggning och kringområden. Studenten rider och konstruerar övningar, samt löser uppkomna problem med en stark teoretisk grund.  </w:t>
      </w:r>
    </w:p>
    <w:p w14:paraId="535CED1D" w14:textId="77777777" w:rsidR="004144CC" w:rsidRDefault="004144CC" w:rsidP="004144CC">
      <w:pPr>
        <w:spacing w:after="0"/>
      </w:pPr>
      <w:r>
        <w:rPr>
          <w:rFonts w:ascii="Times New Roman" w:eastAsia="Times New Roman" w:hAnsi="Times New Roman" w:cs="Times New Roman"/>
          <w:b/>
          <w:i/>
          <w:sz w:val="24"/>
        </w:rPr>
        <w:t xml:space="preserve"> </w:t>
      </w:r>
    </w:p>
    <w:p w14:paraId="535CED1E" w14:textId="77777777" w:rsidR="004144CC" w:rsidRDefault="004144CC" w:rsidP="004144CC">
      <w:pPr>
        <w:spacing w:after="12" w:line="249" w:lineRule="auto"/>
        <w:ind w:left="-5" w:hanging="10"/>
      </w:pPr>
      <w:r>
        <w:rPr>
          <w:rFonts w:ascii="Times New Roman" w:eastAsia="Times New Roman" w:hAnsi="Times New Roman" w:cs="Times New Roman"/>
          <w:b/>
          <w:i/>
          <w:sz w:val="24"/>
        </w:rPr>
        <w:t xml:space="preserve">Beskriv hur integrationen mellan praktik och teori genomförs mellan kursen och andra kurser inom årskurs och inriktning. </w:t>
      </w:r>
    </w:p>
    <w:p w14:paraId="535CED25" w14:textId="5BEEC2BB" w:rsidR="0007474C" w:rsidRDefault="004144CC" w:rsidP="00BD7B94">
      <w:pPr>
        <w:spacing w:after="0" w:line="249" w:lineRule="auto"/>
        <w:ind w:left="-5" w:hanging="10"/>
      </w:pPr>
      <w:r>
        <w:rPr>
          <w:rFonts w:ascii="Times New Roman" w:eastAsia="Times New Roman" w:hAnsi="Times New Roman" w:cs="Times New Roman"/>
          <w:sz w:val="24"/>
        </w:rPr>
        <w:t xml:space="preserve">Ridkonst och hästhantering </w:t>
      </w:r>
      <w:r w:rsidR="00E747D3">
        <w:rPr>
          <w:rFonts w:ascii="Times New Roman" w:eastAsia="Times New Roman" w:hAnsi="Times New Roman" w:cs="Times New Roman"/>
          <w:sz w:val="24"/>
        </w:rPr>
        <w:t>III</w:t>
      </w:r>
      <w:r>
        <w:rPr>
          <w:rFonts w:ascii="Times New Roman" w:eastAsia="Times New Roman" w:hAnsi="Times New Roman" w:cs="Times New Roman"/>
          <w:sz w:val="24"/>
        </w:rPr>
        <w:t xml:space="preserve"> sammanfaller i många fall med ”Didaktik för ridlärare” där studenterna tränar på att undervisa andra. Verksamhetsförlagd utbildning</w:t>
      </w:r>
      <w:r w:rsidR="00E747D3">
        <w:rPr>
          <w:rFonts w:ascii="Times New Roman" w:eastAsia="Times New Roman" w:hAnsi="Times New Roman" w:cs="Times New Roman"/>
          <w:sz w:val="24"/>
        </w:rPr>
        <w:t xml:space="preserve"> II</w:t>
      </w:r>
      <w:r>
        <w:rPr>
          <w:rFonts w:ascii="Times New Roman" w:eastAsia="Times New Roman" w:hAnsi="Times New Roman" w:cs="Times New Roman"/>
          <w:sz w:val="24"/>
        </w:rPr>
        <w:t xml:space="preserve"> är studentens största möjlighet att omsätta sina färdigheter. Examensarbete i hippologi kan också beröras av kunskaper ur denna kur</w:t>
      </w:r>
      <w:r w:rsidR="00BD7B94">
        <w:rPr>
          <w:rFonts w:ascii="Times New Roman" w:eastAsia="Times New Roman" w:hAnsi="Times New Roman" w:cs="Times New Roman"/>
          <w:sz w:val="24"/>
        </w:rPr>
        <w:t xml:space="preserve">s. </w:t>
      </w:r>
    </w:p>
    <w:sectPr w:rsidR="0007474C">
      <w:headerReference w:type="even" r:id="rId9"/>
      <w:headerReference w:type="default" r:id="rId10"/>
      <w:footerReference w:type="even" r:id="rId11"/>
      <w:footerReference w:type="default" r:id="rId12"/>
      <w:headerReference w:type="first" r:id="rId13"/>
      <w:footerReference w:type="first" r:id="rId14"/>
      <w:pgSz w:w="11906" w:h="16838"/>
      <w:pgMar w:top="1421" w:right="1475" w:bottom="1441" w:left="1416" w:header="709"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42E02" w14:textId="77777777" w:rsidR="00CF7422" w:rsidRDefault="00CF7422">
      <w:pPr>
        <w:spacing w:after="0" w:line="240" w:lineRule="auto"/>
      </w:pPr>
      <w:r>
        <w:separator/>
      </w:r>
    </w:p>
  </w:endnote>
  <w:endnote w:type="continuationSeparator" w:id="0">
    <w:p w14:paraId="47A97047" w14:textId="77777777" w:rsidR="00CF7422" w:rsidRDefault="00CF7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ED39" w14:textId="77777777" w:rsidR="0007474C" w:rsidRDefault="009D1A72">
    <w:pPr>
      <w:spacing w:after="0"/>
      <w:ind w:right="-59"/>
      <w:jc w:val="right"/>
    </w:pPr>
    <w:r>
      <w:fldChar w:fldCharType="begin"/>
    </w:r>
    <w:r>
      <w:instrText xml:space="preserve"> PAGE   \* MERGEFORMAT </w:instrText>
    </w:r>
    <w:r>
      <w:fldChar w:fldCharType="separate"/>
    </w:r>
    <w:r w:rsidR="00F46BE8" w:rsidRPr="00F46BE8">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35CED3A" w14:textId="77777777" w:rsidR="0007474C" w:rsidRDefault="009D1A72">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ED3B" w14:textId="77777777" w:rsidR="0007474C" w:rsidRDefault="009D1A72">
    <w:pPr>
      <w:spacing w:after="0"/>
      <w:ind w:right="-59"/>
      <w:jc w:val="right"/>
    </w:pPr>
    <w:r>
      <w:fldChar w:fldCharType="begin"/>
    </w:r>
    <w:r>
      <w:instrText xml:space="preserve"> PAGE   \* MERGEFORMAT </w:instrText>
    </w:r>
    <w:r>
      <w:fldChar w:fldCharType="separate"/>
    </w:r>
    <w:r w:rsidR="00497319" w:rsidRPr="00497319">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35CED3C" w14:textId="77777777" w:rsidR="0007474C" w:rsidRDefault="009D1A72">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ED3F" w14:textId="77777777" w:rsidR="0007474C" w:rsidRDefault="009D1A72">
    <w:pPr>
      <w:spacing w:after="0"/>
      <w:ind w:right="-59"/>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35CED40" w14:textId="77777777" w:rsidR="0007474C" w:rsidRDefault="009D1A72">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D2E5" w14:textId="77777777" w:rsidR="00CF7422" w:rsidRDefault="00CF7422">
      <w:pPr>
        <w:spacing w:after="0" w:line="240" w:lineRule="auto"/>
      </w:pPr>
      <w:r>
        <w:separator/>
      </w:r>
    </w:p>
  </w:footnote>
  <w:footnote w:type="continuationSeparator" w:id="0">
    <w:p w14:paraId="6EF0115C" w14:textId="77777777" w:rsidR="00CF7422" w:rsidRDefault="00CF7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ED35" w14:textId="77777777" w:rsidR="0007474C" w:rsidRDefault="009D1A72">
    <w:pPr>
      <w:tabs>
        <w:tab w:val="center" w:pos="4537"/>
        <w:tab w:val="right" w:pos="9015"/>
      </w:tabs>
      <w:spacing w:after="53"/>
      <w:ind w:right="-60"/>
    </w:pPr>
    <w:r>
      <w:rPr>
        <w:rFonts w:ascii="Times New Roman" w:eastAsia="Times New Roman" w:hAnsi="Times New Roman" w:cs="Times New Roman"/>
        <w:sz w:val="16"/>
      </w:rPr>
      <w:t xml:space="preserve">Hippologenheten, </w:t>
    </w:r>
    <w:proofErr w:type="gramStart"/>
    <w:r>
      <w:rPr>
        <w:rFonts w:ascii="Times New Roman" w:eastAsia="Times New Roman" w:hAnsi="Times New Roman" w:cs="Times New Roman"/>
        <w:sz w:val="16"/>
      </w:rPr>
      <w:t xml:space="preserve">SLU  </w:t>
    </w:r>
    <w:r>
      <w:rPr>
        <w:rFonts w:ascii="Times New Roman" w:eastAsia="Times New Roman" w:hAnsi="Times New Roman" w:cs="Times New Roman"/>
        <w:sz w:val="16"/>
      </w:rPr>
      <w:tab/>
    </w:r>
    <w:proofErr w:type="gramEnd"/>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Fastställt PR 2015-04-28  </w:t>
    </w:r>
  </w:p>
  <w:p w14:paraId="535CED36" w14:textId="77777777" w:rsidR="0007474C" w:rsidRDefault="009D1A72">
    <w:pPr>
      <w:tabs>
        <w:tab w:val="center" w:pos="4537"/>
        <w:tab w:val="center" w:pos="9074"/>
      </w:tabs>
      <w:spacing w:after="0"/>
    </w:pPr>
    <w:r>
      <w:rPr>
        <w:rFonts w:ascii="Times New Roman" w:eastAsia="Times New Roman" w:hAnsi="Times New Roman" w:cs="Times New Roman"/>
        <w:sz w:val="16"/>
      </w:rPr>
      <w:t xml:space="preserve">Anna-Lena Holgersson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ED37" w14:textId="77777777" w:rsidR="0007474C" w:rsidRDefault="009D1A72">
    <w:pPr>
      <w:tabs>
        <w:tab w:val="center" w:pos="4537"/>
        <w:tab w:val="right" w:pos="9015"/>
      </w:tabs>
      <w:spacing w:after="53"/>
      <w:ind w:right="-60"/>
    </w:pPr>
    <w:r>
      <w:rPr>
        <w:rFonts w:ascii="Times New Roman" w:eastAsia="Times New Roman" w:hAnsi="Times New Roman" w:cs="Times New Roman"/>
        <w:sz w:val="16"/>
      </w:rPr>
      <w:t xml:space="preserve">Hippologenheten, </w:t>
    </w:r>
    <w:proofErr w:type="gramStart"/>
    <w:r>
      <w:rPr>
        <w:rFonts w:ascii="Times New Roman" w:eastAsia="Times New Roman" w:hAnsi="Times New Roman" w:cs="Times New Roman"/>
        <w:sz w:val="16"/>
      </w:rPr>
      <w:t xml:space="preserve">SLU  </w:t>
    </w:r>
    <w:r>
      <w:rPr>
        <w:rFonts w:ascii="Times New Roman" w:eastAsia="Times New Roman" w:hAnsi="Times New Roman" w:cs="Times New Roman"/>
        <w:sz w:val="16"/>
      </w:rPr>
      <w:tab/>
    </w:r>
    <w:proofErr w:type="gramEnd"/>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Fastställt PR 2015-04-28  </w:t>
    </w:r>
  </w:p>
  <w:p w14:paraId="535CED38" w14:textId="77777777" w:rsidR="0007474C" w:rsidRDefault="009D1A72">
    <w:pPr>
      <w:tabs>
        <w:tab w:val="center" w:pos="4537"/>
        <w:tab w:val="center" w:pos="9074"/>
      </w:tabs>
      <w:spacing w:after="0"/>
    </w:pPr>
    <w:r>
      <w:rPr>
        <w:rFonts w:ascii="Times New Roman" w:eastAsia="Times New Roman" w:hAnsi="Times New Roman" w:cs="Times New Roman"/>
        <w:sz w:val="16"/>
      </w:rPr>
      <w:t xml:space="preserve">Anna-Lena Holgersson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ED3D" w14:textId="77777777" w:rsidR="0007474C" w:rsidRDefault="009D1A72">
    <w:pPr>
      <w:tabs>
        <w:tab w:val="center" w:pos="4537"/>
        <w:tab w:val="right" w:pos="9015"/>
      </w:tabs>
      <w:spacing w:after="53"/>
      <w:ind w:right="-60"/>
    </w:pPr>
    <w:r>
      <w:rPr>
        <w:rFonts w:ascii="Times New Roman" w:eastAsia="Times New Roman" w:hAnsi="Times New Roman" w:cs="Times New Roman"/>
        <w:sz w:val="16"/>
      </w:rPr>
      <w:t xml:space="preserve">Hippologenheten, </w:t>
    </w:r>
    <w:proofErr w:type="gramStart"/>
    <w:r>
      <w:rPr>
        <w:rFonts w:ascii="Times New Roman" w:eastAsia="Times New Roman" w:hAnsi="Times New Roman" w:cs="Times New Roman"/>
        <w:sz w:val="16"/>
      </w:rPr>
      <w:t xml:space="preserve">SLU  </w:t>
    </w:r>
    <w:r>
      <w:rPr>
        <w:rFonts w:ascii="Times New Roman" w:eastAsia="Times New Roman" w:hAnsi="Times New Roman" w:cs="Times New Roman"/>
        <w:sz w:val="16"/>
      </w:rPr>
      <w:tab/>
    </w:r>
    <w:proofErr w:type="gramEnd"/>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Fastställt PR 2015-04-28  </w:t>
    </w:r>
  </w:p>
  <w:p w14:paraId="535CED3E" w14:textId="77777777" w:rsidR="0007474C" w:rsidRDefault="009D1A72">
    <w:pPr>
      <w:tabs>
        <w:tab w:val="center" w:pos="4537"/>
        <w:tab w:val="center" w:pos="9074"/>
      </w:tabs>
      <w:spacing w:after="0"/>
    </w:pPr>
    <w:r>
      <w:rPr>
        <w:rFonts w:ascii="Times New Roman" w:eastAsia="Times New Roman" w:hAnsi="Times New Roman" w:cs="Times New Roman"/>
        <w:sz w:val="16"/>
      </w:rPr>
      <w:t xml:space="preserve">Anna-Lena Holgersson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rFonts w:ascii="Times New Roman" w:eastAsia="Times New Roman" w:hAnsi="Times New Roman" w:cs="Times New Roman"/>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4C"/>
    <w:rsid w:val="0007474C"/>
    <w:rsid w:val="0009708B"/>
    <w:rsid w:val="000F711A"/>
    <w:rsid w:val="002D2DA4"/>
    <w:rsid w:val="0031320D"/>
    <w:rsid w:val="003771F5"/>
    <w:rsid w:val="004144CC"/>
    <w:rsid w:val="00497319"/>
    <w:rsid w:val="005A2830"/>
    <w:rsid w:val="00743EA8"/>
    <w:rsid w:val="007E139C"/>
    <w:rsid w:val="00807E82"/>
    <w:rsid w:val="00922CF2"/>
    <w:rsid w:val="00983125"/>
    <w:rsid w:val="009C0103"/>
    <w:rsid w:val="009D1A72"/>
    <w:rsid w:val="00A3217C"/>
    <w:rsid w:val="00A5440C"/>
    <w:rsid w:val="00B01FBD"/>
    <w:rsid w:val="00B13976"/>
    <w:rsid w:val="00BD7B94"/>
    <w:rsid w:val="00CC1805"/>
    <w:rsid w:val="00CD32D1"/>
    <w:rsid w:val="00CF7422"/>
    <w:rsid w:val="00D93356"/>
    <w:rsid w:val="00DD0BF9"/>
    <w:rsid w:val="00DD4F4A"/>
    <w:rsid w:val="00E747D3"/>
    <w:rsid w:val="00ED7097"/>
    <w:rsid w:val="00F46BE8"/>
    <w:rsid w:val="00FA12C0"/>
    <w:rsid w:val="012477BC"/>
    <w:rsid w:val="02DC906F"/>
    <w:rsid w:val="048377FC"/>
    <w:rsid w:val="04BC19F4"/>
    <w:rsid w:val="05CE16EB"/>
    <w:rsid w:val="068E2FA0"/>
    <w:rsid w:val="06954B9B"/>
    <w:rsid w:val="0769E74C"/>
    <w:rsid w:val="090C55A7"/>
    <w:rsid w:val="09ED0526"/>
    <w:rsid w:val="0A3CBD5C"/>
    <w:rsid w:val="0B68BCBE"/>
    <w:rsid w:val="0DD928D0"/>
    <w:rsid w:val="0F5BD0D4"/>
    <w:rsid w:val="0FDE7437"/>
    <w:rsid w:val="112B5EDA"/>
    <w:rsid w:val="11605862"/>
    <w:rsid w:val="12C0E6EF"/>
    <w:rsid w:val="132015E2"/>
    <w:rsid w:val="149F58F1"/>
    <w:rsid w:val="16AAA617"/>
    <w:rsid w:val="16D7FDA8"/>
    <w:rsid w:val="17C0A632"/>
    <w:rsid w:val="181A0CD2"/>
    <w:rsid w:val="19DC977C"/>
    <w:rsid w:val="1AE43064"/>
    <w:rsid w:val="1C8D251F"/>
    <w:rsid w:val="1D169727"/>
    <w:rsid w:val="1D473F2C"/>
    <w:rsid w:val="238F32F8"/>
    <w:rsid w:val="23A3F64D"/>
    <w:rsid w:val="2460C55E"/>
    <w:rsid w:val="2484A5CC"/>
    <w:rsid w:val="254B6C30"/>
    <w:rsid w:val="25790FCB"/>
    <w:rsid w:val="26005D64"/>
    <w:rsid w:val="279ED81F"/>
    <w:rsid w:val="27D23B7B"/>
    <w:rsid w:val="28126E68"/>
    <w:rsid w:val="28B84F50"/>
    <w:rsid w:val="29069575"/>
    <w:rsid w:val="297D59BC"/>
    <w:rsid w:val="2A40863A"/>
    <w:rsid w:val="2B192A1D"/>
    <w:rsid w:val="2E4DD164"/>
    <w:rsid w:val="2E5DB093"/>
    <w:rsid w:val="3365592B"/>
    <w:rsid w:val="33C2079D"/>
    <w:rsid w:val="3631FD54"/>
    <w:rsid w:val="37A47346"/>
    <w:rsid w:val="38268429"/>
    <w:rsid w:val="38E08E35"/>
    <w:rsid w:val="39742194"/>
    <w:rsid w:val="3B5C493A"/>
    <w:rsid w:val="3BA5388B"/>
    <w:rsid w:val="3C182EF7"/>
    <w:rsid w:val="3C6BD107"/>
    <w:rsid w:val="3CA3C086"/>
    <w:rsid w:val="3CD63D94"/>
    <w:rsid w:val="3D0A282E"/>
    <w:rsid w:val="3DC2FAAF"/>
    <w:rsid w:val="3E4A944E"/>
    <w:rsid w:val="3FFE05EE"/>
    <w:rsid w:val="41FB5AA4"/>
    <w:rsid w:val="42FAC58A"/>
    <w:rsid w:val="4449EA07"/>
    <w:rsid w:val="4544E583"/>
    <w:rsid w:val="4557F523"/>
    <w:rsid w:val="47249101"/>
    <w:rsid w:val="4804E802"/>
    <w:rsid w:val="48B6FE55"/>
    <w:rsid w:val="48E2CD43"/>
    <w:rsid w:val="4A5C5192"/>
    <w:rsid w:val="4B85B578"/>
    <w:rsid w:val="4C1193F7"/>
    <w:rsid w:val="4D4C62E9"/>
    <w:rsid w:val="4E90DDFB"/>
    <w:rsid w:val="4F55C174"/>
    <w:rsid w:val="5104E2FA"/>
    <w:rsid w:val="518AAB0B"/>
    <w:rsid w:val="52AB315B"/>
    <w:rsid w:val="5328B113"/>
    <w:rsid w:val="54122BF9"/>
    <w:rsid w:val="5454E40C"/>
    <w:rsid w:val="55252DBE"/>
    <w:rsid w:val="55C3C85A"/>
    <w:rsid w:val="570C2881"/>
    <w:rsid w:val="58ADB054"/>
    <w:rsid w:val="58DDE5D1"/>
    <w:rsid w:val="59339E11"/>
    <w:rsid w:val="59359E4C"/>
    <w:rsid w:val="5A43C943"/>
    <w:rsid w:val="5C94A105"/>
    <w:rsid w:val="5CB415B4"/>
    <w:rsid w:val="5E5005B6"/>
    <w:rsid w:val="5EB980BC"/>
    <w:rsid w:val="5F924AC1"/>
    <w:rsid w:val="606DEB32"/>
    <w:rsid w:val="633041E2"/>
    <w:rsid w:val="642B4320"/>
    <w:rsid w:val="65C6393E"/>
    <w:rsid w:val="66911C49"/>
    <w:rsid w:val="67E5088B"/>
    <w:rsid w:val="6869B14E"/>
    <w:rsid w:val="68D84248"/>
    <w:rsid w:val="697C7E19"/>
    <w:rsid w:val="69B1DF9F"/>
    <w:rsid w:val="6A2F48A9"/>
    <w:rsid w:val="6ABE3A5C"/>
    <w:rsid w:val="6B722BDD"/>
    <w:rsid w:val="6CF2B695"/>
    <w:rsid w:val="6E0DFB65"/>
    <w:rsid w:val="6E524513"/>
    <w:rsid w:val="706CF289"/>
    <w:rsid w:val="7073626D"/>
    <w:rsid w:val="71D9B241"/>
    <w:rsid w:val="735FB251"/>
    <w:rsid w:val="75438240"/>
    <w:rsid w:val="76E60B2E"/>
    <w:rsid w:val="77B93441"/>
    <w:rsid w:val="7A011C56"/>
    <w:rsid w:val="7AAF7EF7"/>
    <w:rsid w:val="7ACF3C62"/>
    <w:rsid w:val="7D38BD18"/>
    <w:rsid w:val="7E71B0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EC2A"/>
  <w15:docId w15:val="{4ECB23A8-A96E-41CC-A063-994740A3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0"/>
      <w:ind w:left="10" w:hanging="10"/>
      <w:outlineLvl w:val="0"/>
    </w:pPr>
    <w:rPr>
      <w:rFonts w:ascii="Times New Roman" w:eastAsia="Times New Roman" w:hAnsi="Times New Roman" w:cs="Times New Roman"/>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b/>
      <w:color w:val="000000"/>
      <w:sz w:val="22"/>
    </w:rPr>
  </w:style>
  <w:style w:type="table" w:customStyle="1" w:styleId="Tabellrutnt1">
    <w:name w:val="Tabellrutnät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B7C838037A35449942635076208BE11" ma:contentTypeVersion="15" ma:contentTypeDescription="Skapa ett nytt dokument." ma:contentTypeScope="" ma:versionID="11944984b54339af028c72fc9732cc16">
  <xsd:schema xmlns:xsd="http://www.w3.org/2001/XMLSchema" xmlns:xs="http://www.w3.org/2001/XMLSchema" xmlns:p="http://schemas.microsoft.com/office/2006/metadata/properties" xmlns:ns2="487724a5-4c0d-4d9c-b2df-92631d000313" xmlns:ns3="3aa4c2f7-3bab-416a-b7d2-cff55a82ee99" targetNamespace="http://schemas.microsoft.com/office/2006/metadata/properties" ma:root="true" ma:fieldsID="471768c315b27b5f3a9cc5ae7020970c" ns2:_="" ns3:_="">
    <xsd:import namespace="487724a5-4c0d-4d9c-b2df-92631d000313"/>
    <xsd:import namespace="3aa4c2f7-3bab-416a-b7d2-cff55a82ee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724a5-4c0d-4d9c-b2df-92631d000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a4c2f7-3bab-416a-b7d2-cff55a82ee99"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B9C515-2971-46A0-9CF4-A02202B3A39C}">
  <ds:schemaRefs>
    <ds:schemaRef ds:uri="http://schemas.microsoft.com/sharepoint/v3/contenttype/forms"/>
  </ds:schemaRefs>
</ds:datastoreItem>
</file>

<file path=customXml/itemProps2.xml><?xml version="1.0" encoding="utf-8"?>
<ds:datastoreItem xmlns:ds="http://schemas.openxmlformats.org/officeDocument/2006/customXml" ds:itemID="{F2A04C3C-F494-4FDF-B80C-8C06C67D2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724a5-4c0d-4d9c-b2df-92631d000313"/>
    <ds:schemaRef ds:uri="3aa4c2f7-3bab-416a-b7d2-cff55a82e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6E65F-8411-401B-A83C-1D56779422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1747</Words>
  <Characters>9265</Characters>
  <Application>Microsoft Office Word</Application>
  <DocSecurity>0</DocSecurity>
  <Lines>77</Lines>
  <Paragraphs>21</Paragraphs>
  <ScaleCrop>false</ScaleCrop>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alkallst</dc:creator>
  <cp:keywords/>
  <cp:lastModifiedBy>Karin Morgan</cp:lastModifiedBy>
  <cp:revision>9</cp:revision>
  <cp:lastPrinted>2021-08-24T12:29:00Z</cp:lastPrinted>
  <dcterms:created xsi:type="dcterms:W3CDTF">2021-06-11T13:28:00Z</dcterms:created>
  <dcterms:modified xsi:type="dcterms:W3CDTF">2022-08-23T12:11:00Z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0x010100FB7C838037A35449942635076208BE11</vt:lpwstr>
  </property>
</Properties>
</file>