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00" w:rsidRDefault="006D5546" w:rsidP="006D5546">
      <w:pPr>
        <w:pStyle w:val="Rubrik1"/>
        <w:rPr>
          <w:lang w:val="en-US"/>
        </w:rPr>
      </w:pPr>
      <w:proofErr w:type="spellStart"/>
      <w:r w:rsidRPr="006D5546">
        <w:rPr>
          <w:lang w:val="en-US"/>
        </w:rPr>
        <w:t>Litterature</w:t>
      </w:r>
      <w:proofErr w:type="spellEnd"/>
      <w:r w:rsidRPr="006D5546">
        <w:rPr>
          <w:lang w:val="en-US"/>
        </w:rPr>
        <w:t xml:space="preserve"> list LU0091 </w:t>
      </w:r>
      <w:proofErr w:type="gramStart"/>
      <w:r w:rsidRPr="006D5546">
        <w:rPr>
          <w:lang w:val="en-US"/>
        </w:rPr>
        <w:t>The</w:t>
      </w:r>
      <w:proofErr w:type="gramEnd"/>
      <w:r w:rsidRPr="006D5546">
        <w:rPr>
          <w:lang w:val="en-US"/>
        </w:rPr>
        <w:t xml:space="preserve"> process of research, 2021</w:t>
      </w:r>
    </w:p>
    <w:p w:rsidR="006D5546" w:rsidRDefault="006D5546" w:rsidP="006D5546">
      <w:pPr>
        <w:rPr>
          <w:lang w:val="en-US"/>
        </w:rPr>
      </w:pPr>
    </w:p>
    <w:p w:rsidR="006D5546" w:rsidRDefault="006D5546" w:rsidP="006D5546">
      <w:pPr>
        <w:rPr>
          <w:b/>
          <w:lang w:val="en-US"/>
        </w:rPr>
      </w:pPr>
      <w:r w:rsidRPr="0098084C">
        <w:rPr>
          <w:b/>
          <w:lang w:val="en-US"/>
        </w:rPr>
        <w:t>Mandatory readings:</w:t>
      </w:r>
    </w:p>
    <w:p w:rsidR="00797A8C" w:rsidRDefault="00797A8C" w:rsidP="006D5546">
      <w:pPr>
        <w:rPr>
          <w:i/>
          <w:lang w:val="en-US"/>
        </w:rPr>
      </w:pPr>
      <w:r>
        <w:rPr>
          <w:i/>
          <w:lang w:val="en-US"/>
        </w:rPr>
        <w:t xml:space="preserve">Main course books: </w:t>
      </w:r>
    </w:p>
    <w:p w:rsidR="00797A8C" w:rsidRDefault="00797A8C" w:rsidP="00797A8C">
      <w:pPr>
        <w:rPr>
          <w:lang w:val="en-US"/>
        </w:rPr>
      </w:pPr>
      <w:r w:rsidRPr="006D5546">
        <w:rPr>
          <w:lang w:val="en-US"/>
        </w:rPr>
        <w:t>Creswell, John W., and J. David Creswell.</w:t>
      </w:r>
      <w:r>
        <w:rPr>
          <w:lang w:val="en-US"/>
        </w:rPr>
        <w:t xml:space="preserve"> (2018). 5</w:t>
      </w:r>
      <w:r w:rsidRPr="00257813">
        <w:rPr>
          <w:vertAlign w:val="superscript"/>
          <w:lang w:val="en-US"/>
        </w:rPr>
        <w:t>th</w:t>
      </w:r>
      <w:r>
        <w:rPr>
          <w:lang w:val="en-US"/>
        </w:rPr>
        <w:t xml:space="preserve"> edition. </w:t>
      </w:r>
      <w:r w:rsidRPr="006D5546">
        <w:rPr>
          <w:i/>
          <w:iCs/>
          <w:lang w:val="en-US"/>
        </w:rPr>
        <w:t>Research design: Qualitative, quantitative, and mixed methods approaches</w:t>
      </w:r>
      <w:r w:rsidRPr="006D5546">
        <w:rPr>
          <w:lang w:val="en-US"/>
        </w:rPr>
        <w:t>. Sage publications, (</w:t>
      </w:r>
      <w:r>
        <w:rPr>
          <w:lang w:val="en-US"/>
        </w:rPr>
        <w:t>the following chapters are mandatory 4, 5,6,7,9, the rest of the book is optional) (other editions fine as well, but page numbers refer to 5</w:t>
      </w:r>
      <w:r w:rsidRPr="0025781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ed</w:t>
      </w:r>
      <w:proofErr w:type="spellEnd"/>
      <w:proofErr w:type="gramEnd"/>
      <w:r>
        <w:rPr>
          <w:lang w:val="en-US"/>
        </w:rPr>
        <w:t>)</w:t>
      </w:r>
    </w:p>
    <w:p w:rsidR="00797A8C" w:rsidRPr="000310C1" w:rsidRDefault="00797A8C" w:rsidP="00797A8C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R</w:t>
      </w:r>
      <w:r w:rsidRPr="000310C1">
        <w:rPr>
          <w:rFonts w:cstheme="minorHAnsi"/>
          <w:shd w:val="clear" w:color="auto" w:fill="FFFFFF"/>
          <w:lang w:val="en-US"/>
        </w:rPr>
        <w:t xml:space="preserve">obson, Colin. (2002). </w:t>
      </w:r>
      <w:r w:rsidRPr="000310C1">
        <w:rPr>
          <w:rFonts w:cstheme="minorHAnsi"/>
          <w:i/>
          <w:iCs/>
          <w:shd w:val="clear" w:color="auto" w:fill="FFFFFF"/>
          <w:lang w:val="en-US"/>
        </w:rPr>
        <w:t>Real world research: A resource for social scientists and practitioner-researchers</w:t>
      </w:r>
      <w:r w:rsidRPr="000310C1">
        <w:rPr>
          <w:rFonts w:cstheme="minorHAnsi"/>
          <w:shd w:val="clear" w:color="auto" w:fill="FFFFFF"/>
          <w:lang w:val="en-US"/>
        </w:rPr>
        <w:t>. Wiley-Blackwell. (Page numbers refer to the third edition). The following pages are mandatory, chapter 3, 4, pages 70-77, chapter 9, the rest of the book is optional</w:t>
      </w:r>
    </w:p>
    <w:p w:rsidR="00797A8C" w:rsidRPr="00797A8C" w:rsidRDefault="00797A8C" w:rsidP="006D5546">
      <w:pPr>
        <w:rPr>
          <w:i/>
          <w:lang w:val="en-US"/>
        </w:rPr>
      </w:pPr>
      <w:r>
        <w:rPr>
          <w:i/>
          <w:lang w:val="en-US"/>
        </w:rPr>
        <w:t xml:space="preserve">Other mandatory literature: </w:t>
      </w:r>
      <w:bookmarkStart w:id="0" w:name="_GoBack"/>
      <w:bookmarkEnd w:id="0"/>
    </w:p>
    <w:p w:rsidR="00EC6AB3" w:rsidRPr="0014708D" w:rsidRDefault="00EC6AB3" w:rsidP="0014708D">
      <w:pPr>
        <w:rPr>
          <w:lang w:val="en-US"/>
        </w:rPr>
      </w:pPr>
      <w:proofErr w:type="spellStart"/>
      <w:r w:rsidRPr="00196162">
        <w:rPr>
          <w:lang w:val="en-US"/>
        </w:rPr>
        <w:t>Alvesson</w:t>
      </w:r>
      <w:proofErr w:type="spellEnd"/>
      <w:r w:rsidRPr="00196162">
        <w:rPr>
          <w:lang w:val="en-US"/>
        </w:rPr>
        <w:t xml:space="preserve">, M. (1999). Beyond Neo-Positivists, Romantics and </w:t>
      </w:r>
      <w:proofErr w:type="spellStart"/>
      <w:r w:rsidRPr="00196162">
        <w:rPr>
          <w:lang w:val="en-US"/>
        </w:rPr>
        <w:t>Localists</w:t>
      </w:r>
      <w:proofErr w:type="spellEnd"/>
      <w:r w:rsidRPr="00196162">
        <w:rPr>
          <w:lang w:val="en-US"/>
        </w:rPr>
        <w:t xml:space="preserve">- A reflexive Approach to Interviews in </w:t>
      </w:r>
      <w:proofErr w:type="spellStart"/>
      <w:r w:rsidRPr="00196162">
        <w:rPr>
          <w:lang w:val="en-US"/>
        </w:rPr>
        <w:t>Organisation</w:t>
      </w:r>
      <w:proofErr w:type="spellEnd"/>
      <w:r w:rsidRPr="00196162">
        <w:rPr>
          <w:lang w:val="en-US"/>
        </w:rPr>
        <w:t xml:space="preserve"> Research. </w:t>
      </w:r>
      <w:r w:rsidRPr="00196162">
        <w:rPr>
          <w:i/>
          <w:iCs/>
          <w:lang w:val="en-US"/>
        </w:rPr>
        <w:t>Institute of Economic Research Working Paper Series</w:t>
      </w:r>
      <w:r>
        <w:rPr>
          <w:lang w:val="en-US"/>
        </w:rPr>
        <w:t xml:space="preserve"> </w:t>
      </w:r>
      <w:r w:rsidRPr="000310C1">
        <w:rPr>
          <w:lang w:val="en-US"/>
        </w:rPr>
        <w:t xml:space="preserve">28(1), 13-33. </w:t>
      </w:r>
    </w:p>
    <w:p w:rsidR="00EC6AB3" w:rsidRPr="000310C1" w:rsidRDefault="00EC6AB3" w:rsidP="006D5546">
      <w:pPr>
        <w:rPr>
          <w:rFonts w:cstheme="minorHAnsi"/>
          <w:shd w:val="clear" w:color="auto" w:fill="FFFFFF"/>
          <w:lang w:val="en-US"/>
        </w:rPr>
      </w:pPr>
      <w:proofErr w:type="spellStart"/>
      <w:r w:rsidRPr="000310C1">
        <w:rPr>
          <w:rFonts w:cstheme="minorHAnsi"/>
          <w:shd w:val="clear" w:color="auto" w:fill="FFFFFF"/>
          <w:lang w:val="en-US"/>
        </w:rPr>
        <w:t>Alvesson</w:t>
      </w:r>
      <w:proofErr w:type="spellEnd"/>
      <w:r w:rsidRPr="000310C1">
        <w:rPr>
          <w:rFonts w:cstheme="minorHAnsi"/>
          <w:shd w:val="clear" w:color="auto" w:fill="FFFFFF"/>
          <w:lang w:val="en-US"/>
        </w:rPr>
        <w:t xml:space="preserve">, Mats, and Dan </w:t>
      </w:r>
      <w:proofErr w:type="spellStart"/>
      <w:r w:rsidRPr="000310C1">
        <w:rPr>
          <w:rFonts w:cstheme="minorHAnsi"/>
          <w:shd w:val="clear" w:color="auto" w:fill="FFFFFF"/>
          <w:lang w:val="en-US"/>
        </w:rPr>
        <w:t>Kärreman</w:t>
      </w:r>
      <w:proofErr w:type="spellEnd"/>
      <w:r w:rsidRPr="000310C1">
        <w:rPr>
          <w:rFonts w:cstheme="minorHAnsi"/>
          <w:shd w:val="clear" w:color="auto" w:fill="FFFFFF"/>
          <w:lang w:val="en-US"/>
        </w:rPr>
        <w:t xml:space="preserve">. (2007). </w:t>
      </w:r>
      <w:proofErr w:type="gramStart"/>
      <w:r w:rsidRPr="000310C1">
        <w:rPr>
          <w:rFonts w:cstheme="minorHAnsi"/>
          <w:shd w:val="clear" w:color="auto" w:fill="FFFFFF"/>
          <w:lang w:val="en-US"/>
        </w:rPr>
        <w:t>Constructing</w:t>
      </w:r>
      <w:proofErr w:type="gramEnd"/>
      <w:r w:rsidRPr="000310C1">
        <w:rPr>
          <w:rFonts w:cstheme="minorHAnsi"/>
          <w:shd w:val="clear" w:color="auto" w:fill="FFFFFF"/>
          <w:lang w:val="en-US"/>
        </w:rPr>
        <w:t xml:space="preserve"> mystery: Empirical matters in theory development." </w:t>
      </w:r>
      <w:r w:rsidRPr="000310C1">
        <w:rPr>
          <w:rFonts w:cstheme="minorHAnsi"/>
          <w:i/>
          <w:iCs/>
          <w:shd w:val="clear" w:color="auto" w:fill="FFFFFF"/>
          <w:lang w:val="en-US"/>
        </w:rPr>
        <w:t>Academy of management review</w:t>
      </w:r>
      <w:r w:rsidRPr="000310C1">
        <w:rPr>
          <w:rFonts w:cstheme="minorHAnsi"/>
          <w:shd w:val="clear" w:color="auto" w:fill="FFFFFF"/>
          <w:lang w:val="en-US"/>
        </w:rPr>
        <w:t> 32(4), 1265-1281.</w:t>
      </w:r>
    </w:p>
    <w:p w:rsidR="00EC6AB3" w:rsidRDefault="00EC6AB3" w:rsidP="0014708D">
      <w:pPr>
        <w:rPr>
          <w:shd w:val="clear" w:color="auto" w:fill="FFFFFF"/>
          <w:lang w:val="en-US"/>
        </w:rPr>
      </w:pPr>
      <w:r w:rsidRPr="003A63C5">
        <w:rPr>
          <w:shd w:val="clear" w:color="auto" w:fill="FFFFFF"/>
          <w:lang w:val="en-US"/>
        </w:rPr>
        <w:t>Bowen, Glenn A.</w:t>
      </w:r>
      <w:r>
        <w:rPr>
          <w:shd w:val="clear" w:color="auto" w:fill="FFFFFF"/>
          <w:lang w:val="en-US"/>
        </w:rPr>
        <w:t xml:space="preserve"> (2006). </w:t>
      </w:r>
      <w:r w:rsidRPr="003A63C5">
        <w:rPr>
          <w:shd w:val="clear" w:color="auto" w:fill="FFFFFF"/>
          <w:lang w:val="en-US"/>
        </w:rPr>
        <w:t>Grounded th</w:t>
      </w:r>
      <w:r>
        <w:rPr>
          <w:shd w:val="clear" w:color="auto" w:fill="FFFFFF"/>
          <w:lang w:val="en-US"/>
        </w:rPr>
        <w:t xml:space="preserve">eory and sensitizing concepts. </w:t>
      </w:r>
      <w:r w:rsidRPr="003A63C5">
        <w:rPr>
          <w:i/>
          <w:iCs/>
          <w:shd w:val="clear" w:color="auto" w:fill="FFFFFF"/>
          <w:lang w:val="en-US"/>
        </w:rPr>
        <w:t>International journal of qualitative methods</w:t>
      </w:r>
      <w:r>
        <w:rPr>
          <w:shd w:val="clear" w:color="auto" w:fill="FFFFFF"/>
          <w:lang w:val="en-US"/>
        </w:rPr>
        <w:t xml:space="preserve"> 5(3), </w:t>
      </w:r>
      <w:r w:rsidRPr="003A63C5">
        <w:rPr>
          <w:shd w:val="clear" w:color="auto" w:fill="FFFFFF"/>
          <w:lang w:val="en-US"/>
        </w:rPr>
        <w:t>12-23.</w:t>
      </w:r>
    </w:p>
    <w:p w:rsidR="00EC6AB3" w:rsidRPr="0014708D" w:rsidRDefault="00EC6AB3" w:rsidP="0014708D">
      <w:pPr>
        <w:rPr>
          <w:rFonts w:cstheme="minorHAnsi"/>
          <w:lang w:val="en-US"/>
        </w:rPr>
      </w:pPr>
      <w:r w:rsidRPr="000310C1">
        <w:rPr>
          <w:rFonts w:cstheme="minorHAnsi"/>
          <w:iCs/>
          <w:shd w:val="clear" w:color="auto" w:fill="FFFFFF"/>
          <w:lang w:val="en-US"/>
        </w:rPr>
        <w:t xml:space="preserve">Karl </w:t>
      </w:r>
      <w:proofErr w:type="spellStart"/>
      <w:r w:rsidRPr="000310C1">
        <w:rPr>
          <w:rFonts w:cstheme="minorHAnsi"/>
          <w:iCs/>
          <w:shd w:val="clear" w:color="auto" w:fill="FFFFFF"/>
          <w:lang w:val="en-US"/>
        </w:rPr>
        <w:t>Zimmerer</w:t>
      </w:r>
      <w:proofErr w:type="spellEnd"/>
      <w:r w:rsidRPr="000310C1">
        <w:rPr>
          <w:rFonts w:cstheme="minorHAnsi"/>
          <w:shd w:val="clear" w:color="auto" w:fill="FFFFFF"/>
          <w:lang w:val="en-US"/>
        </w:rPr>
        <w:t xml:space="preserve">. (2015). Methods in Environmental Science. In </w:t>
      </w:r>
      <w:proofErr w:type="spellStart"/>
      <w:r w:rsidRPr="0014708D">
        <w:rPr>
          <w:rFonts w:cstheme="minorHAnsi"/>
          <w:shd w:val="clear" w:color="auto" w:fill="FFFFFF"/>
          <w:lang w:val="en-US"/>
        </w:rPr>
        <w:t>Perreault</w:t>
      </w:r>
      <w:proofErr w:type="spellEnd"/>
      <w:r w:rsidRPr="0014708D">
        <w:rPr>
          <w:rFonts w:cstheme="minorHAnsi"/>
          <w:shd w:val="clear" w:color="auto" w:fill="FFFFFF"/>
          <w:lang w:val="en-US"/>
        </w:rPr>
        <w:t xml:space="preserve">, Tom, Gavin Bridge, and James McCarthy, </w:t>
      </w:r>
      <w:proofErr w:type="gramStart"/>
      <w:r w:rsidRPr="0014708D">
        <w:rPr>
          <w:rFonts w:cstheme="minorHAnsi"/>
          <w:shd w:val="clear" w:color="auto" w:fill="FFFFFF"/>
          <w:lang w:val="en-US"/>
        </w:rPr>
        <w:t>eds</w:t>
      </w:r>
      <w:proofErr w:type="gramEnd"/>
      <w:r w:rsidRPr="0014708D">
        <w:rPr>
          <w:rFonts w:cstheme="minorHAnsi"/>
          <w:shd w:val="clear" w:color="auto" w:fill="FFFFFF"/>
          <w:lang w:val="en-US"/>
        </w:rPr>
        <w:t>. </w:t>
      </w:r>
      <w:r w:rsidRPr="0014708D">
        <w:rPr>
          <w:rFonts w:cstheme="minorHAnsi"/>
          <w:i/>
          <w:iCs/>
          <w:shd w:val="clear" w:color="auto" w:fill="FFFFFF"/>
          <w:lang w:val="en-US"/>
        </w:rPr>
        <w:t>The Routledge handbook of political ecology</w:t>
      </w:r>
      <w:r w:rsidRPr="0014708D">
        <w:rPr>
          <w:rFonts w:cstheme="minorHAnsi"/>
          <w:shd w:val="clear" w:color="auto" w:fill="FFFFFF"/>
          <w:lang w:val="en-US"/>
        </w:rPr>
        <w:t xml:space="preserve">. Routledge. </w:t>
      </w:r>
    </w:p>
    <w:p w:rsidR="00EC6AB3" w:rsidRPr="0014708D" w:rsidRDefault="00EC6AB3" w:rsidP="0014708D">
      <w:pPr>
        <w:rPr>
          <w:lang w:val="en-US"/>
        </w:rPr>
      </w:pPr>
      <w:r w:rsidRPr="00196162">
        <w:rPr>
          <w:lang w:val="en-US"/>
        </w:rPr>
        <w:t xml:space="preserve">Long, J. W., Ballard, H. L., Fisher, L. A., &amp; </w:t>
      </w:r>
      <w:proofErr w:type="spellStart"/>
      <w:r w:rsidRPr="00196162">
        <w:rPr>
          <w:lang w:val="en-US"/>
        </w:rPr>
        <w:t>Belsky</w:t>
      </w:r>
      <w:proofErr w:type="spellEnd"/>
      <w:r w:rsidRPr="00196162">
        <w:rPr>
          <w:lang w:val="en-US"/>
        </w:rPr>
        <w:t xml:space="preserve">, J. M. (2016). Questions that won't go away in participatory research. </w:t>
      </w:r>
      <w:r w:rsidRPr="00196162">
        <w:rPr>
          <w:i/>
          <w:iCs/>
          <w:lang w:val="en-US"/>
        </w:rPr>
        <w:t>Society &amp; Natural Resources, 29</w:t>
      </w:r>
      <w:r w:rsidRPr="00196162">
        <w:rPr>
          <w:lang w:val="en-US"/>
        </w:rPr>
        <w:t xml:space="preserve">(2), 250-263. </w:t>
      </w:r>
    </w:p>
    <w:p w:rsidR="00EC6AB3" w:rsidRDefault="00EC6AB3" w:rsidP="0014708D">
      <w:pPr>
        <w:rPr>
          <w:shd w:val="clear" w:color="auto" w:fill="FFFFFF"/>
          <w:lang w:val="en-US"/>
        </w:rPr>
      </w:pPr>
      <w:r w:rsidRPr="00B043C5">
        <w:rPr>
          <w:shd w:val="clear" w:color="auto" w:fill="FFFFFF"/>
          <w:lang w:val="en-US"/>
        </w:rPr>
        <w:t>Moon</w:t>
      </w:r>
      <w:r>
        <w:rPr>
          <w:shd w:val="clear" w:color="auto" w:fill="FFFFFF"/>
          <w:lang w:val="en-US"/>
        </w:rPr>
        <w:t xml:space="preserve">, Katie, and Deborah Blackman. (2014). </w:t>
      </w:r>
      <w:r w:rsidRPr="00B043C5">
        <w:rPr>
          <w:shd w:val="clear" w:color="auto" w:fill="FFFFFF"/>
          <w:lang w:val="en-US"/>
        </w:rPr>
        <w:t>A guide to understanding social science r</w:t>
      </w:r>
      <w:r>
        <w:rPr>
          <w:shd w:val="clear" w:color="auto" w:fill="FFFFFF"/>
          <w:lang w:val="en-US"/>
        </w:rPr>
        <w:t>esearch for natural scientists.</w:t>
      </w:r>
      <w:r w:rsidRPr="00B043C5">
        <w:rPr>
          <w:shd w:val="clear" w:color="auto" w:fill="FFFFFF"/>
          <w:lang w:val="en-US"/>
        </w:rPr>
        <w:t> </w:t>
      </w:r>
      <w:r w:rsidRPr="002B5C4E">
        <w:rPr>
          <w:i/>
          <w:iCs/>
          <w:shd w:val="clear" w:color="auto" w:fill="FFFFFF"/>
          <w:lang w:val="en-US"/>
        </w:rPr>
        <w:t>Conservation Biology</w:t>
      </w:r>
      <w:r>
        <w:rPr>
          <w:shd w:val="clear" w:color="auto" w:fill="FFFFFF"/>
          <w:lang w:val="en-US"/>
        </w:rPr>
        <w:t> 28(</w:t>
      </w:r>
      <w:r w:rsidRPr="002B5C4E">
        <w:rPr>
          <w:shd w:val="clear" w:color="auto" w:fill="FFFFFF"/>
          <w:lang w:val="en-US"/>
        </w:rPr>
        <w:t>5</w:t>
      </w:r>
      <w:r>
        <w:rPr>
          <w:shd w:val="clear" w:color="auto" w:fill="FFFFFF"/>
          <w:lang w:val="en-US"/>
        </w:rPr>
        <w:t>),</w:t>
      </w:r>
      <w:r w:rsidRPr="002B5C4E">
        <w:rPr>
          <w:shd w:val="clear" w:color="auto" w:fill="FFFFFF"/>
          <w:lang w:val="en-US"/>
        </w:rPr>
        <w:t xml:space="preserve"> 1167-1177.</w:t>
      </w:r>
    </w:p>
    <w:p w:rsidR="00EC6AB3" w:rsidRPr="00797A8C" w:rsidRDefault="00EC6AB3" w:rsidP="006D5546">
      <w:pPr>
        <w:rPr>
          <w:lang w:val="en-US"/>
        </w:rPr>
      </w:pPr>
      <w:r w:rsidRPr="00196162">
        <w:rPr>
          <w:lang w:val="en-US"/>
        </w:rPr>
        <w:t xml:space="preserve">Prowse, M. (2010). Integrating reflexivity into livelihoods research. </w:t>
      </w:r>
      <w:r w:rsidRPr="00196162">
        <w:rPr>
          <w:i/>
          <w:iCs/>
          <w:lang w:val="en-US"/>
        </w:rPr>
        <w:t>Progress in Development Studies, 10</w:t>
      </w:r>
      <w:r w:rsidRPr="00196162">
        <w:rPr>
          <w:lang w:val="en-US"/>
        </w:rPr>
        <w:t xml:space="preserve">(3), 211-231. </w:t>
      </w:r>
    </w:p>
    <w:p w:rsidR="00EC6AB3" w:rsidRPr="0014708D" w:rsidRDefault="00EC6AB3" w:rsidP="0014708D">
      <w:pPr>
        <w:rPr>
          <w:shd w:val="clear" w:color="auto" w:fill="FFFFFF"/>
          <w:lang w:val="en-US"/>
        </w:rPr>
      </w:pPr>
      <w:proofErr w:type="spellStart"/>
      <w:r w:rsidRPr="00CD0B4F">
        <w:rPr>
          <w:shd w:val="clear" w:color="auto" w:fill="FFFFFF"/>
          <w:lang w:val="en-US"/>
        </w:rPr>
        <w:t>Strang</w:t>
      </w:r>
      <w:proofErr w:type="spellEnd"/>
      <w:r w:rsidRPr="00CD0B4F">
        <w:rPr>
          <w:shd w:val="clear" w:color="auto" w:fill="FFFFFF"/>
          <w:lang w:val="en-US"/>
        </w:rPr>
        <w:t>, Veronica.</w:t>
      </w:r>
      <w:r>
        <w:rPr>
          <w:shd w:val="clear" w:color="auto" w:fill="FFFFFF"/>
          <w:lang w:val="en-US"/>
        </w:rPr>
        <w:t xml:space="preserve"> (2009). </w:t>
      </w:r>
      <w:proofErr w:type="gramStart"/>
      <w:r w:rsidRPr="00CD0B4F">
        <w:rPr>
          <w:shd w:val="clear" w:color="auto" w:fill="FFFFFF"/>
          <w:lang w:val="en-US"/>
        </w:rPr>
        <w:t>Integrating</w:t>
      </w:r>
      <w:proofErr w:type="gramEnd"/>
      <w:r w:rsidRPr="00CD0B4F">
        <w:rPr>
          <w:shd w:val="clear" w:color="auto" w:fill="FFFFFF"/>
          <w:lang w:val="en-US"/>
        </w:rPr>
        <w:t xml:space="preserve"> the social and natural sciences in environmenta</w:t>
      </w:r>
      <w:r>
        <w:rPr>
          <w:shd w:val="clear" w:color="auto" w:fill="FFFFFF"/>
          <w:lang w:val="en-US"/>
        </w:rPr>
        <w:t>l research: a discussion paper.</w:t>
      </w:r>
      <w:r w:rsidRPr="00CD0B4F">
        <w:rPr>
          <w:shd w:val="clear" w:color="auto" w:fill="FFFFFF"/>
          <w:lang w:val="en-US"/>
        </w:rPr>
        <w:t> </w:t>
      </w:r>
      <w:r w:rsidRPr="0014708D">
        <w:rPr>
          <w:i/>
          <w:iCs/>
          <w:shd w:val="clear" w:color="auto" w:fill="FFFFFF"/>
          <w:lang w:val="en-US"/>
        </w:rPr>
        <w:t>Environment, Development and Sustainability</w:t>
      </w:r>
      <w:r>
        <w:rPr>
          <w:shd w:val="clear" w:color="auto" w:fill="FFFFFF"/>
          <w:lang w:val="en-US"/>
        </w:rPr>
        <w:t> 11(</w:t>
      </w:r>
      <w:r w:rsidRPr="0014708D">
        <w:rPr>
          <w:shd w:val="clear" w:color="auto" w:fill="FFFFFF"/>
          <w:lang w:val="en-US"/>
        </w:rPr>
        <w:t>1</w:t>
      </w:r>
      <w:r>
        <w:rPr>
          <w:shd w:val="clear" w:color="auto" w:fill="FFFFFF"/>
          <w:lang w:val="en-US"/>
        </w:rPr>
        <w:t>),</w:t>
      </w:r>
      <w:r w:rsidRPr="0014708D">
        <w:rPr>
          <w:shd w:val="clear" w:color="auto" w:fill="FFFFFF"/>
          <w:lang w:val="en-US"/>
        </w:rPr>
        <w:t xml:space="preserve"> 1-18.</w:t>
      </w:r>
    </w:p>
    <w:p w:rsidR="00EC6AB3" w:rsidRDefault="00EC6AB3" w:rsidP="006D5546">
      <w:pPr>
        <w:rPr>
          <w:rFonts w:cstheme="minorHAnsi"/>
          <w:color w:val="222222"/>
          <w:shd w:val="clear" w:color="auto" w:fill="FFFFFF"/>
          <w:lang w:val="en-US"/>
        </w:rPr>
      </w:pPr>
      <w:proofErr w:type="spellStart"/>
      <w:r w:rsidRPr="00B63234">
        <w:rPr>
          <w:rFonts w:cstheme="minorHAnsi"/>
          <w:color w:val="000000"/>
          <w:spacing w:val="-5"/>
          <w:shd w:val="clear" w:color="auto" w:fill="FFFFFF"/>
          <w:lang w:val="en-US"/>
        </w:rPr>
        <w:t>Swedberg</w:t>
      </w:r>
      <w:proofErr w:type="spellEnd"/>
      <w:r w:rsidRPr="00B63234">
        <w:rPr>
          <w:rFonts w:cstheme="minorHAnsi"/>
          <w:color w:val="000000"/>
          <w:spacing w:val="-5"/>
          <w:shd w:val="clear" w:color="auto" w:fill="FFFFFF"/>
          <w:lang w:val="en-US"/>
        </w:rPr>
        <w:t>, R</w:t>
      </w:r>
      <w:r>
        <w:rPr>
          <w:rFonts w:cstheme="minorHAnsi"/>
          <w:color w:val="000000"/>
          <w:spacing w:val="-5"/>
          <w:shd w:val="clear" w:color="auto" w:fill="FFFFFF"/>
          <w:lang w:val="en-US"/>
        </w:rPr>
        <w:t>ichard</w:t>
      </w:r>
      <w:r w:rsidRPr="00B63234">
        <w:rPr>
          <w:rFonts w:cstheme="minorHAnsi"/>
          <w:color w:val="000000"/>
          <w:spacing w:val="-5"/>
          <w:shd w:val="clear" w:color="auto" w:fill="FFFFFF"/>
          <w:lang w:val="en-US"/>
        </w:rPr>
        <w:t>. (2014). </w:t>
      </w:r>
      <w:r w:rsidRPr="00B63234">
        <w:rPr>
          <w:rFonts w:cstheme="minorHAnsi"/>
          <w:i/>
          <w:iCs/>
          <w:color w:val="000000"/>
          <w:spacing w:val="-5"/>
          <w:shd w:val="clear" w:color="auto" w:fill="FFFFFF"/>
          <w:lang w:val="en-US"/>
        </w:rPr>
        <w:t>The Art of Social Theory</w:t>
      </w:r>
      <w:r w:rsidRPr="00B63234">
        <w:rPr>
          <w:rFonts w:cstheme="minorHAnsi"/>
          <w:color w:val="000000"/>
          <w:spacing w:val="-5"/>
          <w:shd w:val="clear" w:color="auto" w:fill="FFFFFF"/>
          <w:lang w:val="en-US"/>
        </w:rPr>
        <w:t>. Princeton; Oxford: Princeton University Press</w:t>
      </w:r>
      <w:r w:rsidRPr="00B63234">
        <w:rPr>
          <w:rFonts w:cstheme="minorHAnsi"/>
          <w:color w:val="222222"/>
          <w:shd w:val="clear" w:color="auto" w:fill="FFFFFF"/>
          <w:lang w:val="en-US"/>
        </w:rPr>
        <w:t>.</w:t>
      </w:r>
      <w:r>
        <w:rPr>
          <w:rFonts w:cstheme="minorHAnsi"/>
          <w:color w:val="222222"/>
          <w:shd w:val="clear" w:color="auto" w:fill="FFFFFF"/>
          <w:lang w:val="en-US"/>
        </w:rPr>
        <w:t xml:space="preserve"> </w:t>
      </w:r>
      <w:r w:rsidRPr="00B63234">
        <w:rPr>
          <w:rFonts w:cstheme="minorHAnsi"/>
          <w:color w:val="222222"/>
          <w:shd w:val="clear" w:color="auto" w:fill="FFFFFF"/>
          <w:lang w:val="en-US"/>
        </w:rPr>
        <w:t>(</w:t>
      </w:r>
      <w:proofErr w:type="gramStart"/>
      <w:r w:rsidRPr="00B63234">
        <w:rPr>
          <w:rFonts w:cstheme="minorHAnsi"/>
          <w:color w:val="222222"/>
          <w:shd w:val="clear" w:color="auto" w:fill="FFFFFF"/>
          <w:lang w:val="en-US"/>
        </w:rPr>
        <w:t>pages</w:t>
      </w:r>
      <w:proofErr w:type="gramEnd"/>
      <w:r w:rsidRPr="00B63234">
        <w:rPr>
          <w:rFonts w:cstheme="minorHAnsi"/>
          <w:color w:val="222222"/>
          <w:shd w:val="clear" w:color="auto" w:fill="FFFFFF"/>
          <w:lang w:val="en-US"/>
        </w:rPr>
        <w:t xml:space="preserve"> 1 to 97 are mandatory, the rest of the book is optional)</w:t>
      </w:r>
    </w:p>
    <w:p w:rsidR="00EC6AB3" w:rsidRPr="00B63234" w:rsidRDefault="00EC6AB3" w:rsidP="006D5546">
      <w:pPr>
        <w:rPr>
          <w:rFonts w:cstheme="minorHAnsi"/>
          <w:color w:val="222222"/>
          <w:shd w:val="clear" w:color="auto" w:fill="FFFFFF"/>
          <w:lang w:val="en-US"/>
        </w:rPr>
      </w:pPr>
    </w:p>
    <w:p w:rsidR="00EC6AB3" w:rsidRPr="00EC6AB3" w:rsidRDefault="006D5546" w:rsidP="00EC6AB3">
      <w:pPr>
        <w:rPr>
          <w:b/>
          <w:lang w:val="en-US"/>
        </w:rPr>
      </w:pPr>
      <w:r w:rsidRPr="00107C5B">
        <w:rPr>
          <w:b/>
          <w:lang w:val="en-US"/>
        </w:rPr>
        <w:t>Optional:</w:t>
      </w:r>
    </w:p>
    <w:p w:rsidR="00EC6AB3" w:rsidRDefault="00EC6AB3" w:rsidP="002B5C4E">
      <w:pPr>
        <w:spacing w:after="0" w:line="240" w:lineRule="auto"/>
      </w:pPr>
      <w:r w:rsidRPr="00B116BF">
        <w:rPr>
          <w:lang w:val="en-US"/>
        </w:rPr>
        <w:t xml:space="preserve">Bourdieu, P. et al. (1999). "The Weight of the World: Social Suffering in Contemporary Society." </w:t>
      </w:r>
      <w:r w:rsidRPr="00B116BF">
        <w:t>Stanford, C</w:t>
      </w:r>
      <w:r>
        <w:t>A. Stanford University Press</w:t>
      </w:r>
      <w:r w:rsidRPr="00B116BF">
        <w:t>.</w:t>
      </w:r>
      <w:r>
        <w:t xml:space="preserve"> Pages</w:t>
      </w:r>
      <w:r w:rsidRPr="00B116BF">
        <w:t xml:space="preserve"> 1-13. </w:t>
      </w:r>
    </w:p>
    <w:p w:rsidR="00EC6AB3" w:rsidRPr="0014708D" w:rsidRDefault="00EC6AB3" w:rsidP="00774F35">
      <w:pPr>
        <w:rPr>
          <w:rFonts w:cstheme="minorHAnsi"/>
          <w:lang w:val="en-US"/>
        </w:rPr>
      </w:pPr>
      <w:r w:rsidRPr="0014708D">
        <w:rPr>
          <w:rFonts w:cstheme="minorHAnsi"/>
          <w:lang w:val="en-US"/>
        </w:rPr>
        <w:t xml:space="preserve">Chambers, R. (1994). The Origins and Practice of Participatory Rural Appraisal. </w:t>
      </w:r>
      <w:r w:rsidRPr="0014708D">
        <w:rPr>
          <w:rFonts w:cstheme="minorHAnsi"/>
          <w:i/>
          <w:iCs/>
          <w:lang w:val="en-US"/>
        </w:rPr>
        <w:t>World Development, 22</w:t>
      </w:r>
      <w:r w:rsidRPr="0014708D">
        <w:rPr>
          <w:rFonts w:cstheme="minorHAnsi"/>
          <w:lang w:val="en-US"/>
        </w:rPr>
        <w:t xml:space="preserve">(7), 953-969. </w:t>
      </w:r>
      <w:proofErr w:type="spellStart"/>
      <w:proofErr w:type="gramStart"/>
      <w:r w:rsidRPr="0014708D">
        <w:rPr>
          <w:rFonts w:cstheme="minorHAnsi"/>
          <w:lang w:val="en-US"/>
        </w:rPr>
        <w:t>doi</w:t>
      </w:r>
      <w:proofErr w:type="spellEnd"/>
      <w:proofErr w:type="gramEnd"/>
      <w:r w:rsidRPr="0014708D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hyperlink r:id="rId5" w:history="1">
        <w:r w:rsidRPr="002D6739">
          <w:rPr>
            <w:rStyle w:val="Hyperlnk"/>
            <w:rFonts w:cstheme="minorHAnsi"/>
            <w:lang w:val="en-US"/>
          </w:rPr>
          <w:t>https://doi.org/10.1016/0305-750X(94)90141-4</w:t>
        </w:r>
      </w:hyperlink>
      <w:r>
        <w:rPr>
          <w:rFonts w:cstheme="minorHAnsi"/>
          <w:lang w:val="en-US"/>
        </w:rPr>
        <w:t xml:space="preserve"> </w:t>
      </w:r>
    </w:p>
    <w:p w:rsidR="00EC6AB3" w:rsidRPr="000310C1" w:rsidRDefault="00EC6AB3" w:rsidP="00F55B79">
      <w:pPr>
        <w:rPr>
          <w:rFonts w:cstheme="minorHAnsi"/>
          <w:i/>
          <w:iCs/>
          <w:shd w:val="clear" w:color="auto" w:fill="FFFFFF"/>
          <w:lang w:val="en-GB"/>
        </w:rPr>
      </w:pPr>
      <w:proofErr w:type="spellStart"/>
      <w:r w:rsidRPr="000310C1">
        <w:rPr>
          <w:rFonts w:cstheme="minorHAnsi"/>
          <w:shd w:val="clear" w:color="auto" w:fill="FFFFFF"/>
          <w:lang w:val="en-US"/>
        </w:rPr>
        <w:lastRenderedPageBreak/>
        <w:t>Fahy</w:t>
      </w:r>
      <w:proofErr w:type="spellEnd"/>
      <w:r w:rsidRPr="000310C1">
        <w:rPr>
          <w:rFonts w:cstheme="minorHAnsi"/>
          <w:shd w:val="clear" w:color="auto" w:fill="FFFFFF"/>
          <w:lang w:val="en-US"/>
        </w:rPr>
        <w:t xml:space="preserve">, Frances, and </w:t>
      </w:r>
      <w:proofErr w:type="spellStart"/>
      <w:r w:rsidRPr="000310C1">
        <w:rPr>
          <w:rFonts w:cstheme="minorHAnsi"/>
          <w:shd w:val="clear" w:color="auto" w:fill="FFFFFF"/>
          <w:lang w:val="en-US"/>
        </w:rPr>
        <w:t>Henrike</w:t>
      </w:r>
      <w:proofErr w:type="spellEnd"/>
      <w:r w:rsidRPr="000310C1">
        <w:rPr>
          <w:rFonts w:cstheme="minorHAnsi"/>
          <w:shd w:val="clear" w:color="auto" w:fill="FFFFFF"/>
          <w:lang w:val="en-US"/>
        </w:rPr>
        <w:t xml:space="preserve"> Rau, eds. (2013). </w:t>
      </w:r>
      <w:r w:rsidRPr="000310C1">
        <w:rPr>
          <w:rFonts w:cstheme="minorHAnsi"/>
          <w:i/>
          <w:iCs/>
          <w:shd w:val="clear" w:color="auto" w:fill="FFFFFF"/>
          <w:lang w:val="en-US"/>
        </w:rPr>
        <w:t>Methods of sustainability research in the social sciences</w:t>
      </w:r>
      <w:r w:rsidRPr="000310C1">
        <w:rPr>
          <w:rFonts w:cstheme="minorHAnsi"/>
          <w:shd w:val="clear" w:color="auto" w:fill="FFFFFF"/>
          <w:lang w:val="en-US"/>
        </w:rPr>
        <w:t xml:space="preserve">. Sage. Chapter 1: </w:t>
      </w:r>
      <w:r w:rsidRPr="000310C1">
        <w:rPr>
          <w:rFonts w:cstheme="minorHAnsi"/>
          <w:iCs/>
          <w:shd w:val="clear" w:color="auto" w:fill="FFFFFF"/>
          <w:lang w:val="en-GB"/>
        </w:rPr>
        <w:t xml:space="preserve">Sustainability Research in the Social Sciences – Concepts, Methodologies and the Challenge of </w:t>
      </w:r>
      <w:proofErr w:type="spellStart"/>
      <w:r w:rsidRPr="000310C1">
        <w:rPr>
          <w:rFonts w:cstheme="minorHAnsi"/>
          <w:iCs/>
          <w:shd w:val="clear" w:color="auto" w:fill="FFFFFF"/>
          <w:lang w:val="en-GB"/>
        </w:rPr>
        <w:t>Interdisciplinarity</w:t>
      </w:r>
      <w:proofErr w:type="spellEnd"/>
    </w:p>
    <w:p w:rsidR="00EC6AB3" w:rsidRDefault="00EC6AB3" w:rsidP="00774F35">
      <w:pPr>
        <w:rPr>
          <w:lang w:val="en-US"/>
        </w:rPr>
      </w:pPr>
      <w:r w:rsidRPr="00C31F28">
        <w:rPr>
          <w:lang w:val="en-US"/>
        </w:rPr>
        <w:t>Fischer, K., Schulz, K., &amp; Chenais, E</w:t>
      </w:r>
      <w:r>
        <w:rPr>
          <w:lang w:val="en-US"/>
        </w:rPr>
        <w:t>. (2020). Can we agree on that</w:t>
      </w:r>
      <w:r w:rsidRPr="00C31F28">
        <w:rPr>
          <w:lang w:val="en-US"/>
        </w:rPr>
        <w:t xml:space="preserve">? Plurality, power and language in participatory research. </w:t>
      </w:r>
      <w:r w:rsidRPr="00C31F28">
        <w:rPr>
          <w:i/>
          <w:iCs/>
          <w:lang w:val="en-US"/>
        </w:rPr>
        <w:t>Preventive veterinary medicine, 180</w:t>
      </w:r>
      <w:r>
        <w:rPr>
          <w:i/>
          <w:iCs/>
          <w:lang w:val="en-US"/>
        </w:rPr>
        <w:t xml:space="preserve"> </w:t>
      </w:r>
      <w:r w:rsidRPr="00C31F28">
        <w:rPr>
          <w:lang w:val="en-US"/>
        </w:rPr>
        <w:t xml:space="preserve">(July 2020), 104991. </w:t>
      </w:r>
    </w:p>
    <w:p w:rsidR="00EC6AB3" w:rsidRDefault="00EC6AB3" w:rsidP="00B6508F">
      <w:pPr>
        <w:shd w:val="clear" w:color="auto" w:fill="FFFFFF"/>
        <w:rPr>
          <w:rFonts w:eastAsia="Times New Roman" w:cstheme="minorHAnsi"/>
          <w:color w:val="212121"/>
          <w:lang w:val="en-US"/>
        </w:rPr>
      </w:pPr>
      <w:proofErr w:type="spellStart"/>
      <w:r w:rsidRPr="00B02E07">
        <w:rPr>
          <w:rStyle w:val="nlmstring-name"/>
          <w:rFonts w:cstheme="minorHAnsi"/>
          <w:color w:val="000000"/>
          <w:lang w:val="en-US"/>
        </w:rPr>
        <w:t>Graeber</w:t>
      </w:r>
      <w:proofErr w:type="spellEnd"/>
      <w:r w:rsidRPr="00B02E07">
        <w:rPr>
          <w:rStyle w:val="nlmstring-name"/>
          <w:rFonts w:cstheme="minorHAnsi"/>
          <w:color w:val="000000"/>
          <w:lang w:val="en-US"/>
        </w:rPr>
        <w:t>, D</w:t>
      </w:r>
      <w:r>
        <w:rPr>
          <w:rStyle w:val="nlmstring-name"/>
          <w:rFonts w:cstheme="minorHAnsi"/>
          <w:color w:val="000000"/>
          <w:lang w:val="en-US"/>
        </w:rPr>
        <w:t>avid</w:t>
      </w:r>
      <w:r w:rsidRPr="00B02E07">
        <w:rPr>
          <w:rStyle w:val="nlmstring-name"/>
          <w:rFonts w:cstheme="minorHAnsi"/>
          <w:color w:val="000000"/>
          <w:lang w:val="en-US"/>
        </w:rPr>
        <w:t xml:space="preserve">. (2012). </w:t>
      </w:r>
      <w:hyperlink r:id="rId6" w:history="1">
        <w:r w:rsidRPr="00B02E07">
          <w:rPr>
            <w:rStyle w:val="Hyperlnk"/>
            <w:rFonts w:cstheme="minorHAnsi"/>
            <w:color w:val="auto"/>
            <w:u w:val="none"/>
            <w:lang w:val="en-US"/>
          </w:rPr>
          <w:t>Dead zones of the imagination: On violence, bureaucracy, and interpretive labor: The Malinowski Memorial Lecture, 2006</w:t>
        </w:r>
      </w:hyperlink>
      <w:r w:rsidRPr="00B02E07">
        <w:rPr>
          <w:rFonts w:cstheme="minorHAnsi"/>
          <w:lang w:val="en-US"/>
        </w:rPr>
        <w:t xml:space="preserve">. </w:t>
      </w:r>
      <w:r w:rsidRPr="00CD5C02">
        <w:rPr>
          <w:rStyle w:val="journalname"/>
          <w:rFonts w:cstheme="minorHAnsi"/>
          <w:i/>
          <w:color w:val="000000"/>
          <w:shd w:val="clear" w:color="auto" w:fill="FFFFFF"/>
          <w:lang w:val="en-US"/>
        </w:rPr>
        <w:t>HAU: Journal of Ethnographic Theory</w:t>
      </w:r>
      <w:r w:rsidRPr="00B02E07">
        <w:rPr>
          <w:rFonts w:cstheme="minorHAnsi"/>
          <w:color w:val="000000"/>
          <w:shd w:val="clear" w:color="auto" w:fill="FFFFFF"/>
          <w:lang w:val="en-US"/>
        </w:rPr>
        <w:t> </w:t>
      </w:r>
      <w:r w:rsidRPr="00B02E07">
        <w:rPr>
          <w:rStyle w:val="volume"/>
          <w:rFonts w:cstheme="minorHAnsi"/>
          <w:color w:val="000000"/>
          <w:shd w:val="clear" w:color="auto" w:fill="FFFFFF"/>
          <w:lang w:val="en-US"/>
        </w:rPr>
        <w:t>2</w:t>
      </w:r>
      <w:r>
        <w:rPr>
          <w:rFonts w:cstheme="minorHAnsi"/>
          <w:color w:val="000000"/>
          <w:shd w:val="clear" w:color="auto" w:fill="FFFFFF"/>
          <w:lang w:val="en-US"/>
        </w:rPr>
        <w:t>(</w:t>
      </w:r>
      <w:r w:rsidRPr="00B02E07">
        <w:rPr>
          <w:rStyle w:val="issue"/>
          <w:rFonts w:cstheme="minorHAnsi"/>
          <w:color w:val="000000"/>
          <w:shd w:val="clear" w:color="auto" w:fill="FFFFFF"/>
          <w:lang w:val="en-US"/>
        </w:rPr>
        <w:t>2</w:t>
      </w:r>
      <w:r>
        <w:rPr>
          <w:rStyle w:val="issue"/>
          <w:rFonts w:cstheme="minorHAnsi"/>
          <w:color w:val="000000"/>
          <w:shd w:val="clear" w:color="auto" w:fill="FFFFFF"/>
          <w:lang w:val="en-US"/>
        </w:rPr>
        <w:t>)</w:t>
      </w:r>
      <w:r w:rsidRPr="00B02E07">
        <w:rPr>
          <w:rFonts w:cstheme="minorHAnsi"/>
          <w:color w:val="000000"/>
          <w:shd w:val="clear" w:color="auto" w:fill="FFFFFF"/>
          <w:lang w:val="en-US"/>
        </w:rPr>
        <w:t>, </w:t>
      </w:r>
      <w:r w:rsidRPr="00B02E07">
        <w:rPr>
          <w:rStyle w:val="page"/>
          <w:rFonts w:cstheme="minorHAnsi"/>
          <w:color w:val="000000"/>
          <w:shd w:val="clear" w:color="auto" w:fill="FFFFFF"/>
          <w:lang w:val="en-US"/>
        </w:rPr>
        <w:t>105-128</w:t>
      </w:r>
      <w:r>
        <w:rPr>
          <w:rFonts w:cstheme="minorHAnsi"/>
          <w:lang w:val="en-US"/>
        </w:rPr>
        <w:t xml:space="preserve"> </w:t>
      </w:r>
      <w:hyperlink r:id="rId7" w:history="1">
        <w:r w:rsidRPr="00B6508F">
          <w:rPr>
            <w:rStyle w:val="Hyperlnk"/>
            <w:rFonts w:eastAsia="Times New Roman" w:cstheme="minorHAnsi"/>
            <w:lang w:val="en-US"/>
          </w:rPr>
          <w:t>https://www.journals.uchicago.edu/doi/pdfplus/10.14318/hau2.2.007</w:t>
        </w:r>
      </w:hyperlink>
      <w:r>
        <w:rPr>
          <w:rFonts w:eastAsia="Times New Roman" w:cstheme="minorHAnsi"/>
          <w:color w:val="212121"/>
          <w:lang w:val="en-US"/>
        </w:rPr>
        <w:t xml:space="preserve"> </w:t>
      </w:r>
      <w:r w:rsidRPr="00B6508F">
        <w:rPr>
          <w:rFonts w:eastAsia="Times New Roman" w:cstheme="minorHAnsi"/>
          <w:color w:val="212121"/>
          <w:lang w:val="en-US"/>
        </w:rPr>
        <w:t xml:space="preserve"> </w:t>
      </w:r>
    </w:p>
    <w:p w:rsidR="00EC6AB3" w:rsidRDefault="00EC6AB3" w:rsidP="00CD5C02">
      <w:pPr>
        <w:rPr>
          <w:lang w:val="en-US"/>
        </w:rPr>
      </w:pPr>
      <w:r>
        <w:rPr>
          <w:shd w:val="clear" w:color="auto" w:fill="FFFFFF"/>
          <w:lang w:val="en-US"/>
        </w:rPr>
        <w:t xml:space="preserve">Jacobs, Sue-Ellen and </w:t>
      </w:r>
      <w:proofErr w:type="spellStart"/>
      <w:r>
        <w:rPr>
          <w:shd w:val="clear" w:color="auto" w:fill="FFFFFF"/>
          <w:lang w:val="en-US"/>
        </w:rPr>
        <w:t>Cassell</w:t>
      </w:r>
      <w:proofErr w:type="spellEnd"/>
      <w:r>
        <w:rPr>
          <w:shd w:val="clear" w:color="auto" w:fill="FFFFFF"/>
          <w:lang w:val="en-US"/>
        </w:rPr>
        <w:t xml:space="preserve">, Joan. (1987). </w:t>
      </w:r>
      <w:r>
        <w:rPr>
          <w:i/>
          <w:shd w:val="clear" w:color="auto" w:fill="FFFFFF"/>
          <w:lang w:val="en-US"/>
        </w:rPr>
        <w:t xml:space="preserve">Handbook on ethical issues in anthropology. </w:t>
      </w:r>
      <w:r>
        <w:rPr>
          <w:shd w:val="clear" w:color="auto" w:fill="FFFFFF"/>
          <w:lang w:val="en-US"/>
        </w:rPr>
        <w:t xml:space="preserve">Introduction, chapter 1 and chapter 3. Found here: </w:t>
      </w:r>
      <w:hyperlink r:id="rId8" w:history="1">
        <w:r w:rsidRPr="008D162B">
          <w:rPr>
            <w:rStyle w:val="Hyperlnk"/>
            <w:lang w:val="en-US"/>
          </w:rPr>
          <w:t>https://www.americananthro.org/LearnAndTeach/Content.aspx?ItemNumber=12895&amp;navItemNumber=731</w:t>
        </w:r>
      </w:hyperlink>
      <w:r>
        <w:rPr>
          <w:lang w:val="en-US"/>
        </w:rPr>
        <w:t xml:space="preserve"> </w:t>
      </w:r>
    </w:p>
    <w:p w:rsidR="00EC6AB3" w:rsidRPr="00257813" w:rsidRDefault="00EC6AB3" w:rsidP="008F3F8A">
      <w:pPr>
        <w:rPr>
          <w:color w:val="1F497D"/>
          <w:lang w:val="en-GB"/>
        </w:rPr>
      </w:pPr>
      <w:r w:rsidRPr="00342062">
        <w:rPr>
          <w:lang w:val="de-DE"/>
        </w:rPr>
        <w:t xml:space="preserve">Jacobs, T., &amp; </w:t>
      </w:r>
      <w:proofErr w:type="spellStart"/>
      <w:r w:rsidRPr="00342062">
        <w:rPr>
          <w:lang w:val="de-DE"/>
        </w:rPr>
        <w:t>Tschötschel</w:t>
      </w:r>
      <w:proofErr w:type="spellEnd"/>
      <w:r w:rsidRPr="00342062">
        <w:rPr>
          <w:lang w:val="de-DE"/>
        </w:rPr>
        <w:t xml:space="preserve">, R. (2019). </w:t>
      </w:r>
      <w:r w:rsidRPr="00342062">
        <w:rPr>
          <w:lang w:val="en-GB"/>
        </w:rPr>
        <w:t xml:space="preserve">Topic models meet discourse analysis: a quantitative tool for a qualitative approach. </w:t>
      </w:r>
      <w:r w:rsidRPr="00EC6AB3">
        <w:rPr>
          <w:i/>
          <w:lang w:val="en-GB"/>
        </w:rPr>
        <w:t>International Journal of Social Research Methodology</w:t>
      </w:r>
      <w:r w:rsidRPr="00342062">
        <w:rPr>
          <w:lang w:val="en-GB"/>
        </w:rPr>
        <w:t xml:space="preserve"> 22(5), 469-485. </w:t>
      </w:r>
      <w:hyperlink r:id="rId9" w:history="1">
        <w:r>
          <w:rPr>
            <w:rStyle w:val="Hyperlnk"/>
            <w:lang w:val="en-GB"/>
          </w:rPr>
          <w:t>https://doi.org/10.1080/13645579.2019.1576317</w:t>
        </w:r>
      </w:hyperlink>
    </w:p>
    <w:p w:rsidR="00EC6AB3" w:rsidRPr="00CD5C02" w:rsidRDefault="00EC6AB3" w:rsidP="00CD5C02">
      <w:pPr>
        <w:rPr>
          <w:lang w:val="en-US"/>
        </w:rPr>
      </w:pPr>
      <w:r w:rsidRPr="00257813">
        <w:rPr>
          <w:lang w:val="en-US"/>
        </w:rPr>
        <w:t xml:space="preserve">Jacobson, K. (2013). From Betterment to </w:t>
      </w:r>
      <w:proofErr w:type="spellStart"/>
      <w:proofErr w:type="gramStart"/>
      <w:r w:rsidRPr="00257813">
        <w:rPr>
          <w:lang w:val="en-US"/>
        </w:rPr>
        <w:t>Bt</w:t>
      </w:r>
      <w:proofErr w:type="spellEnd"/>
      <w:proofErr w:type="gramEnd"/>
      <w:r w:rsidRPr="00257813">
        <w:rPr>
          <w:lang w:val="en-US"/>
        </w:rPr>
        <w:t xml:space="preserve"> maize: Agricultural Development and the Introduction of Genetically Modified Maize to South African Smallholders (PhD Doctoral </w:t>
      </w:r>
      <w:proofErr w:type="spellStart"/>
      <w:r w:rsidRPr="00257813">
        <w:rPr>
          <w:lang w:val="en-US"/>
        </w:rPr>
        <w:t>theisis</w:t>
      </w:r>
      <w:proofErr w:type="spellEnd"/>
      <w:r w:rsidRPr="00257813">
        <w:rPr>
          <w:lang w:val="en-US"/>
        </w:rPr>
        <w:t xml:space="preserve">). Swedish University of Agricultural Sciences, Uppsala. Section 2.2. </w:t>
      </w:r>
      <w:proofErr w:type="gramStart"/>
      <w:r w:rsidRPr="00257813">
        <w:rPr>
          <w:lang w:val="en-US"/>
        </w:rPr>
        <w:t>as</w:t>
      </w:r>
      <w:proofErr w:type="gramEnd"/>
      <w:r w:rsidRPr="00257813">
        <w:rPr>
          <w:lang w:val="en-US"/>
        </w:rPr>
        <w:t xml:space="preserve"> an example of literature review</w:t>
      </w:r>
    </w:p>
    <w:p w:rsidR="00EC6AB3" w:rsidRDefault="00EC6AB3" w:rsidP="00CD5C02">
      <w:pPr>
        <w:rPr>
          <w:shd w:val="clear" w:color="auto" w:fill="FFFFFF"/>
          <w:lang w:val="en-US"/>
        </w:rPr>
      </w:pPr>
      <w:proofErr w:type="spellStart"/>
      <w:r w:rsidRPr="007974F3">
        <w:rPr>
          <w:shd w:val="clear" w:color="auto" w:fill="FFFFFF"/>
          <w:lang w:val="en-US"/>
        </w:rPr>
        <w:t>Jørgensen</w:t>
      </w:r>
      <w:proofErr w:type="spellEnd"/>
      <w:r w:rsidRPr="007974F3">
        <w:rPr>
          <w:shd w:val="clear" w:color="auto" w:fill="FFFFFF"/>
          <w:lang w:val="en-US"/>
        </w:rPr>
        <w:t>, Marianne W., and Louise J. Phillips. </w:t>
      </w:r>
      <w:r>
        <w:rPr>
          <w:shd w:val="clear" w:color="auto" w:fill="FFFFFF"/>
          <w:lang w:val="en-US"/>
        </w:rPr>
        <w:t xml:space="preserve">(2002). </w:t>
      </w:r>
      <w:r w:rsidRPr="007974F3">
        <w:rPr>
          <w:i/>
          <w:iCs/>
          <w:shd w:val="clear" w:color="auto" w:fill="FFFFFF"/>
          <w:lang w:val="en-US"/>
        </w:rPr>
        <w:t>Discourse analysis as theory and method</w:t>
      </w:r>
      <w:r w:rsidRPr="007974F3">
        <w:rPr>
          <w:shd w:val="clear" w:color="auto" w:fill="FFFFFF"/>
          <w:lang w:val="en-US"/>
        </w:rPr>
        <w:t xml:space="preserve">. </w:t>
      </w:r>
      <w:r>
        <w:rPr>
          <w:shd w:val="clear" w:color="auto" w:fill="FFFFFF"/>
          <w:lang w:val="en-US"/>
        </w:rPr>
        <w:t>Sage. C</w:t>
      </w:r>
      <w:r w:rsidRPr="002B5C4E">
        <w:rPr>
          <w:shd w:val="clear" w:color="auto" w:fill="FFFFFF"/>
          <w:lang w:val="en-US"/>
        </w:rPr>
        <w:t>hapter 1</w:t>
      </w:r>
      <w:r>
        <w:rPr>
          <w:shd w:val="clear" w:color="auto" w:fill="FFFFFF"/>
          <w:lang w:val="en-US"/>
        </w:rPr>
        <w:t>,</w:t>
      </w:r>
      <w:r w:rsidRPr="002B5C4E">
        <w:rPr>
          <w:shd w:val="clear" w:color="auto" w:fill="FFFFFF"/>
          <w:lang w:val="en-US"/>
        </w:rPr>
        <w:t xml:space="preserve"> introduction</w:t>
      </w:r>
    </w:p>
    <w:p w:rsidR="00EC6AB3" w:rsidRDefault="00EC6AB3" w:rsidP="00CD5C02">
      <w:pPr>
        <w:rPr>
          <w:shd w:val="clear" w:color="auto" w:fill="FFFFFF"/>
          <w:lang w:val="en-US"/>
        </w:rPr>
      </w:pPr>
      <w:r w:rsidRPr="00AA217E">
        <w:rPr>
          <w:shd w:val="clear" w:color="auto" w:fill="FFFFFF"/>
          <w:lang w:val="en-US"/>
        </w:rPr>
        <w:t>Kanazawa, Mark.</w:t>
      </w:r>
      <w:r>
        <w:rPr>
          <w:shd w:val="clear" w:color="auto" w:fill="FFFFFF"/>
          <w:lang w:val="en-US"/>
        </w:rPr>
        <w:t xml:space="preserve"> (2017).</w:t>
      </w:r>
      <w:r w:rsidRPr="00AA217E">
        <w:rPr>
          <w:shd w:val="clear" w:color="auto" w:fill="FFFFFF"/>
          <w:lang w:val="en-US"/>
        </w:rPr>
        <w:t> </w:t>
      </w:r>
      <w:r w:rsidRPr="00AA217E">
        <w:rPr>
          <w:i/>
          <w:iCs/>
          <w:shd w:val="clear" w:color="auto" w:fill="FFFFFF"/>
          <w:lang w:val="en-US"/>
        </w:rPr>
        <w:t>Research methods for environmental studies: A social science approach</w:t>
      </w:r>
      <w:r>
        <w:rPr>
          <w:shd w:val="clear" w:color="auto" w:fill="FFFFFF"/>
          <w:lang w:val="en-US"/>
        </w:rPr>
        <w:t>. Routledge</w:t>
      </w:r>
      <w:r w:rsidRPr="00AA217E">
        <w:rPr>
          <w:shd w:val="clear" w:color="auto" w:fill="FFFFFF"/>
          <w:lang w:val="en-US"/>
        </w:rPr>
        <w:t xml:space="preserve">. </w:t>
      </w:r>
      <w:r>
        <w:rPr>
          <w:shd w:val="clear" w:color="auto" w:fill="FFFFFF"/>
          <w:lang w:val="en-US"/>
        </w:rPr>
        <w:t xml:space="preserve">Chapter 1, introduction, </w:t>
      </w:r>
      <w:r w:rsidRPr="00AA217E">
        <w:rPr>
          <w:shd w:val="clear" w:color="auto" w:fill="FFFFFF"/>
          <w:lang w:val="en-US"/>
        </w:rPr>
        <w:t xml:space="preserve">Chapter 17: Data collection II, interviewing. </w:t>
      </w:r>
    </w:p>
    <w:p w:rsidR="00EC6AB3" w:rsidRDefault="00EC6AB3" w:rsidP="00B6508F">
      <w:pPr>
        <w:shd w:val="clear" w:color="auto" w:fill="FFFFFF"/>
        <w:rPr>
          <w:rFonts w:eastAsia="Times New Roman" w:cstheme="minorHAnsi"/>
          <w:color w:val="212121"/>
          <w:lang w:val="en-US"/>
        </w:rPr>
      </w:pPr>
      <w:r w:rsidRPr="00CD5C02">
        <w:rPr>
          <w:rFonts w:cstheme="minorHAnsi"/>
          <w:lang w:val="en-US"/>
        </w:rPr>
        <w:t>Katz, Jack. From How to Why: On Luminous Description and Causal Inference in Ethnography (Part I). </w:t>
      </w:r>
      <w:r w:rsidRPr="00CD5C02">
        <w:rPr>
          <w:rFonts w:cstheme="minorHAnsi"/>
          <w:i/>
          <w:iCs/>
          <w:lang w:val="en-US"/>
        </w:rPr>
        <w:t>Ethnography</w:t>
      </w:r>
      <w:r w:rsidRPr="00CD5C02">
        <w:rPr>
          <w:rFonts w:cstheme="minorHAnsi"/>
          <w:lang w:val="en-US"/>
        </w:rPr>
        <w:t>. 2001</w:t>
      </w:r>
      <w:proofErr w:type="gramStart"/>
      <w:r w:rsidRPr="00CD5C02">
        <w:rPr>
          <w:rFonts w:cstheme="minorHAnsi"/>
          <w:lang w:val="en-US"/>
        </w:rPr>
        <w:t>;2</w:t>
      </w:r>
      <w:proofErr w:type="gramEnd"/>
      <w:r w:rsidRPr="00CD5C02">
        <w:rPr>
          <w:rFonts w:cstheme="minorHAnsi"/>
          <w:lang w:val="en-US"/>
        </w:rPr>
        <w:t xml:space="preserve">(4):443-473. </w:t>
      </w:r>
      <w:hyperlink r:id="rId10" w:history="1">
        <w:r w:rsidRPr="00B6508F">
          <w:rPr>
            <w:rStyle w:val="Hyperlnk"/>
            <w:rFonts w:eastAsia="Times New Roman" w:cstheme="minorHAnsi"/>
            <w:lang w:val="en-US"/>
          </w:rPr>
          <w:t>https://journals.sagepub.com/doi/pdf/10.1177/146613801002004001</w:t>
        </w:r>
      </w:hyperlink>
      <w:r w:rsidRPr="00B6508F">
        <w:rPr>
          <w:rFonts w:eastAsia="Times New Roman" w:cstheme="minorHAnsi"/>
          <w:color w:val="212121"/>
          <w:lang w:val="en-US"/>
        </w:rPr>
        <w:t xml:space="preserve">   </w:t>
      </w:r>
    </w:p>
    <w:p w:rsidR="00EC6AB3" w:rsidRPr="008F3F8A" w:rsidRDefault="00EC6AB3" w:rsidP="008F3F8A">
      <w:pPr>
        <w:rPr>
          <w:lang w:val="en-US"/>
        </w:rPr>
      </w:pPr>
      <w:proofErr w:type="spellStart"/>
      <w:r w:rsidRPr="008F3F8A">
        <w:rPr>
          <w:lang w:val="en-US"/>
        </w:rPr>
        <w:t>Koot</w:t>
      </w:r>
      <w:proofErr w:type="spellEnd"/>
      <w:r w:rsidRPr="008F3F8A">
        <w:rPr>
          <w:lang w:val="en-US"/>
        </w:rPr>
        <w:t>, S., &amp; Fletcher, R.</w:t>
      </w:r>
      <w:r>
        <w:rPr>
          <w:lang w:val="en-US"/>
        </w:rPr>
        <w:t xml:space="preserve"> (2020). </w:t>
      </w:r>
      <w:r w:rsidRPr="008F3F8A">
        <w:rPr>
          <w:lang w:val="en-US"/>
        </w:rPr>
        <w:t xml:space="preserve">Popular </w:t>
      </w:r>
      <w:proofErr w:type="spellStart"/>
      <w:r w:rsidRPr="008F3F8A">
        <w:rPr>
          <w:lang w:val="en-US"/>
        </w:rPr>
        <w:t>Philanthrocapitalism</w:t>
      </w:r>
      <w:proofErr w:type="spellEnd"/>
      <w:r w:rsidRPr="008F3F8A">
        <w:rPr>
          <w:lang w:val="en-US"/>
        </w:rPr>
        <w:t>? The Potential and Pitfalls of Online Empowerment in</w:t>
      </w:r>
      <w:r>
        <w:rPr>
          <w:lang w:val="en-US"/>
        </w:rPr>
        <w:t xml:space="preserve"> ‘Free’ Nature 2.0 Initiatives.</w:t>
      </w:r>
      <w:r w:rsidRPr="008F3F8A">
        <w:rPr>
          <w:lang w:val="en-US"/>
        </w:rPr>
        <w:t xml:space="preserve"> </w:t>
      </w:r>
      <w:r w:rsidRPr="008F3F8A">
        <w:rPr>
          <w:i/>
          <w:iCs/>
          <w:lang w:val="en-US"/>
        </w:rPr>
        <w:t>Environmental Communication A: Journal of Nature and Culture</w:t>
      </w:r>
      <w:r>
        <w:rPr>
          <w:lang w:val="en-US"/>
        </w:rPr>
        <w:t xml:space="preserve"> 14, </w:t>
      </w:r>
      <w:r w:rsidRPr="008F3F8A">
        <w:rPr>
          <w:lang w:val="en-US"/>
        </w:rPr>
        <w:t xml:space="preserve">287–99. </w:t>
      </w:r>
      <w:hyperlink r:id="rId11" w:history="1">
        <w:r w:rsidRPr="008F3F8A">
          <w:rPr>
            <w:rStyle w:val="Hyperlnk"/>
            <w:lang w:val="en-US"/>
          </w:rPr>
          <w:t>https://doi.org/10.1080/17524032.2019.1649707</w:t>
        </w:r>
      </w:hyperlink>
    </w:p>
    <w:p w:rsidR="00EC6AB3" w:rsidRPr="008F3F8A" w:rsidRDefault="00EC6AB3" w:rsidP="008F3F8A">
      <w:pPr>
        <w:rPr>
          <w:lang w:val="en-US"/>
        </w:rPr>
      </w:pPr>
      <w:proofErr w:type="spellStart"/>
      <w:r w:rsidRPr="00EC6AB3">
        <w:rPr>
          <w:iCs/>
          <w:lang w:val="en-US"/>
        </w:rPr>
        <w:t>Kozinets</w:t>
      </w:r>
      <w:proofErr w:type="spellEnd"/>
      <w:r w:rsidRPr="00EC6AB3">
        <w:rPr>
          <w:iCs/>
          <w:lang w:val="en-US"/>
        </w:rPr>
        <w:t xml:space="preserve">, R., </w:t>
      </w:r>
      <w:proofErr w:type="spellStart"/>
      <w:r w:rsidRPr="00EC6AB3">
        <w:rPr>
          <w:iCs/>
          <w:lang w:val="en-US"/>
        </w:rPr>
        <w:t>Dolbec</w:t>
      </w:r>
      <w:proofErr w:type="spellEnd"/>
      <w:r w:rsidRPr="00EC6AB3">
        <w:rPr>
          <w:iCs/>
          <w:lang w:val="en-US"/>
        </w:rPr>
        <w:t xml:space="preserve">, P. &amp; </w:t>
      </w:r>
      <w:proofErr w:type="spellStart"/>
      <w:r w:rsidRPr="00EC6AB3">
        <w:rPr>
          <w:iCs/>
          <w:lang w:val="en-US"/>
        </w:rPr>
        <w:t>Earley</w:t>
      </w:r>
      <w:proofErr w:type="spellEnd"/>
      <w:r w:rsidRPr="00EC6AB3">
        <w:rPr>
          <w:iCs/>
          <w:lang w:val="en-US"/>
        </w:rPr>
        <w:t xml:space="preserve">, A. (2014). </w:t>
      </w:r>
      <w:proofErr w:type="spellStart"/>
      <w:r w:rsidRPr="00EC6AB3">
        <w:rPr>
          <w:iCs/>
          <w:lang w:val="en-US"/>
        </w:rPr>
        <w:t>Netnographic</w:t>
      </w:r>
      <w:proofErr w:type="spellEnd"/>
      <w:r w:rsidRPr="00EC6AB3">
        <w:rPr>
          <w:iCs/>
          <w:lang w:val="en-US"/>
        </w:rPr>
        <w:t xml:space="preserve"> analysis: understanding culture through social media data.</w:t>
      </w:r>
      <w:r w:rsidRPr="008F3F8A">
        <w:rPr>
          <w:i/>
          <w:iCs/>
          <w:lang w:val="en-US"/>
        </w:rPr>
        <w:t xml:space="preserve"> </w:t>
      </w:r>
      <w:r w:rsidRPr="00EC6AB3">
        <w:rPr>
          <w:iCs/>
          <w:lang w:val="en-US"/>
        </w:rPr>
        <w:t>In Flick, U.</w:t>
      </w:r>
      <w:r>
        <w:rPr>
          <w:iCs/>
          <w:lang w:val="en-US"/>
        </w:rPr>
        <w:t xml:space="preserve"> (</w:t>
      </w:r>
      <w:proofErr w:type="spellStart"/>
      <w:proofErr w:type="gramStart"/>
      <w:r>
        <w:rPr>
          <w:iCs/>
          <w:lang w:val="en-US"/>
        </w:rPr>
        <w:t>ed</w:t>
      </w:r>
      <w:proofErr w:type="spellEnd"/>
      <w:proofErr w:type="gramEnd"/>
      <w:r>
        <w:rPr>
          <w:iCs/>
          <w:lang w:val="en-US"/>
        </w:rPr>
        <w:t>)</w:t>
      </w:r>
      <w:r w:rsidRPr="008F3F8A">
        <w:rPr>
          <w:i/>
          <w:iCs/>
          <w:lang w:val="en-US"/>
        </w:rPr>
        <w:t xml:space="preserve"> The SAGE handbook of qualitative data analysis </w:t>
      </w:r>
      <w:r w:rsidRPr="00EC6AB3">
        <w:rPr>
          <w:iCs/>
          <w:lang w:val="en-US"/>
        </w:rPr>
        <w:t>(pp. 262-276). London: SAGE Publications Ltd.</w:t>
      </w:r>
    </w:p>
    <w:p w:rsidR="00EC6AB3" w:rsidRPr="002B5C4E" w:rsidRDefault="00EC6AB3" w:rsidP="00CD5C02">
      <w:pPr>
        <w:rPr>
          <w:lang w:val="en-US"/>
        </w:rPr>
      </w:pPr>
      <w:r w:rsidRPr="003E7810">
        <w:rPr>
          <w:shd w:val="clear" w:color="auto" w:fill="FFFFFF"/>
          <w:lang w:val="en-US"/>
        </w:rPr>
        <w:t xml:space="preserve">Marquardt, Kristina, Adam Pain, and </w:t>
      </w:r>
      <w:proofErr w:type="spellStart"/>
      <w:r w:rsidRPr="003E7810">
        <w:rPr>
          <w:shd w:val="clear" w:color="auto" w:fill="FFFFFF"/>
          <w:lang w:val="en-US"/>
        </w:rPr>
        <w:t>Dil</w:t>
      </w:r>
      <w:proofErr w:type="spellEnd"/>
      <w:r w:rsidRPr="003E7810">
        <w:rPr>
          <w:shd w:val="clear" w:color="auto" w:fill="FFFFFF"/>
          <w:lang w:val="en-US"/>
        </w:rPr>
        <w:t xml:space="preserve"> Bahadur Khatri.</w:t>
      </w:r>
      <w:r>
        <w:rPr>
          <w:shd w:val="clear" w:color="auto" w:fill="FFFFFF"/>
          <w:lang w:val="en-US"/>
        </w:rPr>
        <w:t xml:space="preserve"> (2020). </w:t>
      </w:r>
      <w:r w:rsidRPr="003E7810">
        <w:rPr>
          <w:shd w:val="clear" w:color="auto" w:fill="FFFFFF"/>
          <w:lang w:val="en-US"/>
        </w:rPr>
        <w:t xml:space="preserve">Re-reading Nepalese landscapes: </w:t>
      </w:r>
      <w:proofErr w:type="spellStart"/>
      <w:r w:rsidRPr="003E7810">
        <w:rPr>
          <w:shd w:val="clear" w:color="auto" w:fill="FFFFFF"/>
          <w:lang w:val="en-US"/>
        </w:rPr>
        <w:t>labour</w:t>
      </w:r>
      <w:proofErr w:type="spellEnd"/>
      <w:r w:rsidRPr="003E7810">
        <w:rPr>
          <w:shd w:val="clear" w:color="auto" w:fill="FFFFFF"/>
          <w:lang w:val="en-US"/>
        </w:rPr>
        <w:t>, wa</w:t>
      </w:r>
      <w:r>
        <w:rPr>
          <w:shd w:val="clear" w:color="auto" w:fill="FFFFFF"/>
          <w:lang w:val="en-US"/>
        </w:rPr>
        <w:t>ter, farming patches and trees.</w:t>
      </w:r>
      <w:r w:rsidRPr="003E7810">
        <w:rPr>
          <w:shd w:val="clear" w:color="auto" w:fill="FFFFFF"/>
          <w:lang w:val="en-US"/>
        </w:rPr>
        <w:t> </w:t>
      </w:r>
      <w:r w:rsidRPr="002B5C4E">
        <w:rPr>
          <w:i/>
          <w:iCs/>
          <w:shd w:val="clear" w:color="auto" w:fill="FFFFFF"/>
          <w:lang w:val="en-US"/>
        </w:rPr>
        <w:t>Forests, Trees and Livelihoods</w:t>
      </w:r>
      <w:r>
        <w:rPr>
          <w:shd w:val="clear" w:color="auto" w:fill="FFFFFF"/>
          <w:lang w:val="en-US"/>
        </w:rPr>
        <w:t> 29(</w:t>
      </w:r>
      <w:r w:rsidRPr="002B5C4E">
        <w:rPr>
          <w:shd w:val="clear" w:color="auto" w:fill="FFFFFF"/>
          <w:lang w:val="en-US"/>
        </w:rPr>
        <w:t>4</w:t>
      </w:r>
      <w:r>
        <w:rPr>
          <w:shd w:val="clear" w:color="auto" w:fill="FFFFFF"/>
          <w:lang w:val="en-US"/>
        </w:rPr>
        <w:t xml:space="preserve">), </w:t>
      </w:r>
      <w:r w:rsidRPr="002B5C4E">
        <w:rPr>
          <w:shd w:val="clear" w:color="auto" w:fill="FFFFFF"/>
          <w:lang w:val="en-US"/>
        </w:rPr>
        <w:t>238-259.</w:t>
      </w:r>
    </w:p>
    <w:p w:rsidR="00EC6AB3" w:rsidRDefault="00EC6AB3" w:rsidP="00342062">
      <w:pPr>
        <w:rPr>
          <w:color w:val="1F497D"/>
          <w:lang w:val="en-GB"/>
        </w:rPr>
      </w:pPr>
      <w:proofErr w:type="spellStart"/>
      <w:r w:rsidRPr="00342062">
        <w:rPr>
          <w:lang w:val="en-GB"/>
        </w:rPr>
        <w:t>Mayr</w:t>
      </w:r>
      <w:proofErr w:type="spellEnd"/>
      <w:r w:rsidRPr="00342062">
        <w:rPr>
          <w:lang w:val="en-GB"/>
        </w:rPr>
        <w:t>, P., &amp; Weller, K. (2017). Think before you collect: Setting up a data collection appr</w:t>
      </w:r>
      <w:r>
        <w:rPr>
          <w:lang w:val="en-GB"/>
        </w:rPr>
        <w:t>oach for social media studies.</w:t>
      </w:r>
      <w:r w:rsidRPr="00CD5C02">
        <w:rPr>
          <w:lang w:val="en-GB"/>
        </w:rPr>
        <w:t xml:space="preserve"> </w:t>
      </w:r>
      <w:r w:rsidRPr="00EC6AB3">
        <w:rPr>
          <w:rFonts w:cstheme="minorHAnsi"/>
          <w:lang w:val="en-GB"/>
        </w:rPr>
        <w:t xml:space="preserve">In </w:t>
      </w:r>
      <w:proofErr w:type="spellStart"/>
      <w:r w:rsidRPr="00EC6AB3">
        <w:rPr>
          <w:rFonts w:cstheme="minorHAnsi"/>
          <w:shd w:val="clear" w:color="auto" w:fill="FFFFFF"/>
          <w:lang w:val="en-US"/>
        </w:rPr>
        <w:t>Mayr</w:t>
      </w:r>
      <w:proofErr w:type="spellEnd"/>
      <w:r w:rsidRPr="00EC6AB3">
        <w:rPr>
          <w:rFonts w:cstheme="minorHAnsi"/>
          <w:shd w:val="clear" w:color="auto" w:fill="FFFFFF"/>
          <w:lang w:val="en-US"/>
        </w:rPr>
        <w:t>, P and Weller, K.</w:t>
      </w:r>
      <w:r w:rsidRPr="00EC6AB3">
        <w:rPr>
          <w:rFonts w:cstheme="minorHAnsi"/>
          <w:lang w:val="en-GB"/>
        </w:rPr>
        <w:t xml:space="preserve"> </w:t>
      </w:r>
      <w:r w:rsidRPr="00EC6AB3">
        <w:rPr>
          <w:rFonts w:cstheme="minorHAnsi"/>
          <w:i/>
          <w:lang w:val="en-GB"/>
        </w:rPr>
        <w:t>The</w:t>
      </w:r>
      <w:r w:rsidRPr="00CD5C02">
        <w:rPr>
          <w:i/>
          <w:lang w:val="en-GB"/>
        </w:rPr>
        <w:t xml:space="preserve"> SAGE handbook of social media research methods</w:t>
      </w:r>
      <w:r w:rsidRPr="00342062">
        <w:rPr>
          <w:lang w:val="en-GB"/>
        </w:rPr>
        <w:t xml:space="preserve">, 108-124. </w:t>
      </w:r>
      <w:hyperlink r:id="rId12" w:history="1">
        <w:r>
          <w:rPr>
            <w:rStyle w:val="Hyperlnk"/>
            <w:lang w:val="en-GB"/>
          </w:rPr>
          <w:t>https://dx.doi.org/10.4135/9781473983847.n8</w:t>
        </w:r>
      </w:hyperlink>
    </w:p>
    <w:p w:rsidR="00EC6AB3" w:rsidRDefault="00EC6AB3" w:rsidP="00455872">
      <w:pPr>
        <w:rPr>
          <w:lang w:val="en-US"/>
        </w:rPr>
      </w:pPr>
      <w:r w:rsidRPr="00B6508F">
        <w:rPr>
          <w:lang w:val="en-US"/>
        </w:rPr>
        <w:t xml:space="preserve">Piazza, Roberta &amp; </w:t>
      </w:r>
      <w:proofErr w:type="spellStart"/>
      <w:r w:rsidRPr="00B6508F">
        <w:rPr>
          <w:lang w:val="en-US"/>
        </w:rPr>
        <w:t>Wodak</w:t>
      </w:r>
      <w:proofErr w:type="spellEnd"/>
      <w:r w:rsidRPr="00B6508F">
        <w:rPr>
          <w:lang w:val="en-US"/>
        </w:rPr>
        <w:t>, Ruth. (2021). DCA - Critical Discourse Analysis.</w:t>
      </w:r>
      <w:r>
        <w:rPr>
          <w:lang w:val="en-US"/>
        </w:rPr>
        <w:t xml:space="preserve"> (Will be available on Canvas) </w:t>
      </w:r>
    </w:p>
    <w:p w:rsidR="00EC6AB3" w:rsidRDefault="00EC6AB3" w:rsidP="00342062">
      <w:pPr>
        <w:shd w:val="clear" w:color="auto" w:fill="FFFFFF"/>
        <w:rPr>
          <w:rFonts w:cstheme="minorHAnsi"/>
          <w:lang w:val="en-US"/>
        </w:rPr>
      </w:pPr>
      <w:proofErr w:type="spellStart"/>
      <w:r>
        <w:rPr>
          <w:rFonts w:eastAsia="Times New Roman"/>
          <w:color w:val="212121"/>
          <w:lang w:val="en-US"/>
        </w:rPr>
        <w:t>Sandelowski</w:t>
      </w:r>
      <w:proofErr w:type="spellEnd"/>
      <w:r>
        <w:rPr>
          <w:rFonts w:eastAsia="Times New Roman"/>
          <w:color w:val="212121"/>
          <w:lang w:val="en-US"/>
        </w:rPr>
        <w:t xml:space="preserve">, </w:t>
      </w:r>
      <w:proofErr w:type="spellStart"/>
      <w:r>
        <w:rPr>
          <w:rFonts w:eastAsia="Times New Roman"/>
          <w:color w:val="212121"/>
          <w:lang w:val="en-US"/>
        </w:rPr>
        <w:t>Margarete</w:t>
      </w:r>
      <w:proofErr w:type="spellEnd"/>
      <w:r>
        <w:rPr>
          <w:rFonts w:eastAsia="Times New Roman"/>
          <w:color w:val="212121"/>
          <w:lang w:val="en-US"/>
        </w:rPr>
        <w:t xml:space="preserve">. (2000). </w:t>
      </w:r>
      <w:proofErr w:type="gramStart"/>
      <w:r>
        <w:rPr>
          <w:rFonts w:eastAsia="Times New Roman"/>
          <w:color w:val="212121"/>
          <w:lang w:val="en-US"/>
        </w:rPr>
        <w:t>Focus</w:t>
      </w:r>
      <w:proofErr w:type="gramEnd"/>
      <w:r>
        <w:rPr>
          <w:rFonts w:eastAsia="Times New Roman"/>
          <w:color w:val="212121"/>
          <w:lang w:val="en-US"/>
        </w:rPr>
        <w:t xml:space="preserve"> on research methods: Whatever happened to qualitative description </w:t>
      </w:r>
      <w:r w:rsidRPr="000D46ED">
        <w:rPr>
          <w:rFonts w:cstheme="minorHAnsi"/>
          <w:i/>
          <w:lang w:val="en-US"/>
        </w:rPr>
        <w:t>Research in Nursing &amp; Health</w:t>
      </w:r>
      <w:r w:rsidRPr="000D46ED">
        <w:rPr>
          <w:rFonts w:cstheme="minorHAnsi"/>
          <w:lang w:val="en-US"/>
        </w:rPr>
        <w:t>, 2000, 23, 334-340</w:t>
      </w:r>
      <w:r>
        <w:rPr>
          <w:rFonts w:cstheme="minorHAnsi"/>
          <w:lang w:val="en-US"/>
        </w:rPr>
        <w:t xml:space="preserve">.  </w:t>
      </w:r>
    </w:p>
    <w:p w:rsidR="00EC6AB3" w:rsidRDefault="00EC6AB3" w:rsidP="00B6508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proofErr w:type="spellStart"/>
      <w:r w:rsidRPr="006814F9">
        <w:rPr>
          <w:rFonts w:eastAsia="Times New Roman"/>
          <w:color w:val="212121"/>
          <w:lang w:val="en-US"/>
        </w:rPr>
        <w:lastRenderedPageBreak/>
        <w:t>Sköllerhorn</w:t>
      </w:r>
      <w:proofErr w:type="spellEnd"/>
      <w:r w:rsidRPr="006814F9">
        <w:rPr>
          <w:rFonts w:eastAsia="Times New Roman"/>
          <w:color w:val="212121"/>
          <w:lang w:val="en-US"/>
        </w:rPr>
        <w:t xml:space="preserve">, E. (1998). </w:t>
      </w:r>
      <w:proofErr w:type="spellStart"/>
      <w:r w:rsidRPr="006814F9">
        <w:rPr>
          <w:rFonts w:eastAsia="Times New Roman"/>
          <w:color w:val="212121"/>
          <w:lang w:val="en-US"/>
        </w:rPr>
        <w:t>Habermas</w:t>
      </w:r>
      <w:proofErr w:type="spellEnd"/>
      <w:r w:rsidRPr="006814F9">
        <w:rPr>
          <w:rFonts w:eastAsia="Times New Roman"/>
          <w:color w:val="212121"/>
          <w:lang w:val="en-US"/>
        </w:rPr>
        <w:t xml:space="preserve"> and nature : The theory of communicative action for studying environmental policy. </w:t>
      </w:r>
      <w:r w:rsidRPr="00CD5C02">
        <w:rPr>
          <w:rFonts w:eastAsia="Times New Roman"/>
          <w:i/>
          <w:color w:val="212121"/>
          <w:lang w:val="en-US"/>
        </w:rPr>
        <w:t>Journal of Environmental Planning and Management</w:t>
      </w:r>
      <w:r w:rsidRPr="006814F9">
        <w:rPr>
          <w:rFonts w:eastAsia="Times New Roman"/>
          <w:color w:val="212121"/>
          <w:lang w:val="en-US"/>
        </w:rPr>
        <w:t xml:space="preserve"> 41(5), 555–573. </w:t>
      </w:r>
      <w:hyperlink r:id="rId13" w:history="1">
        <w:r w:rsidRPr="00B6508F">
          <w:rPr>
            <w:rStyle w:val="Hyperlnk"/>
            <w:rFonts w:eastAsia="Times New Roman" w:cstheme="minorHAnsi"/>
            <w:lang w:val="en-US"/>
          </w:rPr>
          <w:t>https://doi.org/10.1080/09640569811452</w:t>
        </w:r>
      </w:hyperlink>
      <w:r w:rsidRPr="00B6508F">
        <w:rPr>
          <w:rFonts w:eastAsia="Times New Roman" w:cstheme="minorHAnsi"/>
          <w:color w:val="212121"/>
          <w:lang w:val="en-US"/>
        </w:rPr>
        <w:t xml:space="preserve"> </w:t>
      </w:r>
      <w:hyperlink r:id="rId14" w:history="1">
        <w:r w:rsidRPr="00B6508F">
          <w:rPr>
            <w:rStyle w:val="Hyperlnk"/>
            <w:rFonts w:eastAsia="Times New Roman" w:cstheme="minorHAnsi"/>
            <w:lang w:val="en-US"/>
          </w:rPr>
          <w:t>https://www.tandfonline.com/doi/pdf/10.1080/09640569811452?needAccess=true</w:t>
        </w:r>
      </w:hyperlink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</w:p>
    <w:p w:rsidR="00EC6AB3" w:rsidRPr="00EC6AB3" w:rsidRDefault="00EC6AB3" w:rsidP="008F3F8A">
      <w:pPr>
        <w:rPr>
          <w:lang w:val="en-US"/>
        </w:rPr>
      </w:pPr>
      <w:r w:rsidRPr="008F3F8A">
        <w:rPr>
          <w:lang w:val="en-US"/>
        </w:rPr>
        <w:t xml:space="preserve">Tribe, J. and M. </w:t>
      </w:r>
      <w:proofErr w:type="spellStart"/>
      <w:r w:rsidRPr="008F3F8A">
        <w:rPr>
          <w:lang w:val="en-US"/>
        </w:rPr>
        <w:t>Mkono</w:t>
      </w:r>
      <w:proofErr w:type="spellEnd"/>
      <w:r w:rsidRPr="008F3F8A">
        <w:rPr>
          <w:lang w:val="en-US"/>
        </w:rPr>
        <w:t xml:space="preserve"> (2017). Not such smart tourism? The concept of e-</w:t>
      </w:r>
      <w:proofErr w:type="spellStart"/>
      <w:r w:rsidRPr="008F3F8A">
        <w:rPr>
          <w:lang w:val="en-US"/>
        </w:rPr>
        <w:t>lienation</w:t>
      </w:r>
      <w:proofErr w:type="spellEnd"/>
      <w:r w:rsidRPr="008F3F8A">
        <w:rPr>
          <w:lang w:val="en-US"/>
        </w:rPr>
        <w:t xml:space="preserve">. </w:t>
      </w:r>
      <w:r w:rsidRPr="00EC6AB3">
        <w:rPr>
          <w:i/>
          <w:iCs/>
          <w:lang w:val="en-US"/>
        </w:rPr>
        <w:t>Annals of Tourism Research</w:t>
      </w:r>
      <w:r w:rsidRPr="00EC6AB3">
        <w:rPr>
          <w:lang w:val="en-US"/>
        </w:rPr>
        <w:t xml:space="preserve"> 66, 105-115.</w:t>
      </w:r>
    </w:p>
    <w:p w:rsidR="00EC6AB3" w:rsidRDefault="00EC6AB3" w:rsidP="00342062">
      <w:pPr>
        <w:rPr>
          <w:color w:val="1F497D"/>
          <w:lang w:val="en-GB"/>
        </w:rPr>
      </w:pPr>
      <w:proofErr w:type="spellStart"/>
      <w:r w:rsidRPr="00342062">
        <w:rPr>
          <w:lang w:val="en-GB"/>
        </w:rPr>
        <w:t>Venturini</w:t>
      </w:r>
      <w:proofErr w:type="spellEnd"/>
      <w:r w:rsidRPr="00342062">
        <w:rPr>
          <w:lang w:val="en-GB"/>
        </w:rPr>
        <w:t xml:space="preserve">, T., </w:t>
      </w:r>
      <w:proofErr w:type="spellStart"/>
      <w:r w:rsidRPr="00342062">
        <w:rPr>
          <w:lang w:val="en-GB"/>
        </w:rPr>
        <w:t>Bounegru</w:t>
      </w:r>
      <w:proofErr w:type="spellEnd"/>
      <w:r w:rsidRPr="00342062">
        <w:rPr>
          <w:lang w:val="en-GB"/>
        </w:rPr>
        <w:t xml:space="preserve">, L., </w:t>
      </w:r>
      <w:proofErr w:type="spellStart"/>
      <w:r w:rsidRPr="00342062">
        <w:rPr>
          <w:lang w:val="en-GB"/>
        </w:rPr>
        <w:t>Gray</w:t>
      </w:r>
      <w:proofErr w:type="spellEnd"/>
      <w:r w:rsidRPr="00342062">
        <w:rPr>
          <w:lang w:val="en-GB"/>
        </w:rPr>
        <w:t xml:space="preserve">, J., &amp; Rogers, R. (2018). A reality </w:t>
      </w:r>
      <w:proofErr w:type="gramStart"/>
      <w:r w:rsidRPr="00342062">
        <w:rPr>
          <w:lang w:val="en-GB"/>
        </w:rPr>
        <w:t>check(</w:t>
      </w:r>
      <w:proofErr w:type="gramEnd"/>
      <w:r w:rsidRPr="00342062">
        <w:rPr>
          <w:lang w:val="en-GB"/>
        </w:rPr>
        <w:t>list) for digita</w:t>
      </w:r>
      <w:r>
        <w:rPr>
          <w:lang w:val="en-GB"/>
        </w:rPr>
        <w:t xml:space="preserve">l methods. </w:t>
      </w:r>
      <w:r w:rsidRPr="00EC6AB3">
        <w:rPr>
          <w:i/>
          <w:lang w:val="en-GB"/>
        </w:rPr>
        <w:t>New Media &amp; Society</w:t>
      </w:r>
      <w:r w:rsidRPr="00342062">
        <w:rPr>
          <w:lang w:val="en-GB"/>
        </w:rPr>
        <w:t xml:space="preserve">, 20(11), 4195–4217. </w:t>
      </w:r>
      <w:hyperlink r:id="rId15" w:history="1">
        <w:r>
          <w:rPr>
            <w:rStyle w:val="Hyperlnk"/>
            <w:lang w:val="en-GB"/>
          </w:rPr>
          <w:t>https://doi.org/10.1177/1461444818769236</w:t>
        </w:r>
      </w:hyperlink>
    </w:p>
    <w:p w:rsidR="006D5546" w:rsidRPr="003A63C5" w:rsidRDefault="006D5546" w:rsidP="006D5546">
      <w:pPr>
        <w:rPr>
          <w:lang w:val="en-US"/>
        </w:rPr>
      </w:pPr>
    </w:p>
    <w:sectPr w:rsidR="006D5546" w:rsidRPr="003A6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590B"/>
    <w:multiLevelType w:val="hybridMultilevel"/>
    <w:tmpl w:val="746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46"/>
    <w:rsid w:val="000310C1"/>
    <w:rsid w:val="000B3EA5"/>
    <w:rsid w:val="000C641F"/>
    <w:rsid w:val="00107C5B"/>
    <w:rsid w:val="0014708D"/>
    <w:rsid w:val="001F5A1C"/>
    <w:rsid w:val="00257813"/>
    <w:rsid w:val="002B5C4E"/>
    <w:rsid w:val="00342062"/>
    <w:rsid w:val="00386941"/>
    <w:rsid w:val="003A63C5"/>
    <w:rsid w:val="003E7810"/>
    <w:rsid w:val="00455872"/>
    <w:rsid w:val="006D5546"/>
    <w:rsid w:val="00713B37"/>
    <w:rsid w:val="00774F35"/>
    <w:rsid w:val="007974F3"/>
    <w:rsid w:val="00797A8C"/>
    <w:rsid w:val="008F3F8A"/>
    <w:rsid w:val="0098084C"/>
    <w:rsid w:val="00A60900"/>
    <w:rsid w:val="00A85054"/>
    <w:rsid w:val="00AA217E"/>
    <w:rsid w:val="00B043C5"/>
    <w:rsid w:val="00B27635"/>
    <w:rsid w:val="00B63234"/>
    <w:rsid w:val="00B6476E"/>
    <w:rsid w:val="00B6508F"/>
    <w:rsid w:val="00CD0B4F"/>
    <w:rsid w:val="00CD5C02"/>
    <w:rsid w:val="00CD6D76"/>
    <w:rsid w:val="00D34D80"/>
    <w:rsid w:val="00EC6AB3"/>
    <w:rsid w:val="00F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E1D9"/>
  <w15:chartTrackingRefBased/>
  <w15:docId w15:val="{3D9A5225-FD46-42BD-81C7-FBBD617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D5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5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647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47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476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7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476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476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34D8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F55B7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B6508F"/>
    <w:rPr>
      <w:color w:val="954F72" w:themeColor="followedHyperlink"/>
      <w:u w:val="single"/>
    </w:rPr>
  </w:style>
  <w:style w:type="character" w:customStyle="1" w:styleId="nlmstring-name">
    <w:name w:val="nlm_string-name"/>
    <w:basedOn w:val="Standardstycketeckensnitt"/>
    <w:rsid w:val="00B6508F"/>
  </w:style>
  <w:style w:type="character" w:customStyle="1" w:styleId="journalname">
    <w:name w:val="journalname"/>
    <w:basedOn w:val="Standardstycketeckensnitt"/>
    <w:rsid w:val="00B6508F"/>
  </w:style>
  <w:style w:type="character" w:customStyle="1" w:styleId="year">
    <w:name w:val="year"/>
    <w:basedOn w:val="Standardstycketeckensnitt"/>
    <w:rsid w:val="00B6508F"/>
  </w:style>
  <w:style w:type="character" w:customStyle="1" w:styleId="volume">
    <w:name w:val="volume"/>
    <w:basedOn w:val="Standardstycketeckensnitt"/>
    <w:rsid w:val="00B6508F"/>
  </w:style>
  <w:style w:type="character" w:customStyle="1" w:styleId="issue">
    <w:name w:val="issue"/>
    <w:basedOn w:val="Standardstycketeckensnitt"/>
    <w:rsid w:val="00B6508F"/>
  </w:style>
  <w:style w:type="character" w:customStyle="1" w:styleId="page">
    <w:name w:val="page"/>
    <w:basedOn w:val="Standardstycketeckensnitt"/>
    <w:rsid w:val="00B6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anthro.org/LearnAndTeach/Content.aspx?ItemNumber=12895&amp;navItemNumber=731" TargetMode="External"/><Relationship Id="rId13" Type="http://schemas.openxmlformats.org/officeDocument/2006/relationships/hyperlink" Target="https://doi.org/10.1080/09640569811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urnals.uchicago.edu/doi/pdfplus/10.14318/hau2.2.007" TargetMode="External"/><Relationship Id="rId12" Type="http://schemas.openxmlformats.org/officeDocument/2006/relationships/hyperlink" Target="https://dx.doi.org/10.4135/9781473983847.n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ournals.uchicago.edu/doi/abs/10.14318/hau2.2.007" TargetMode="External"/><Relationship Id="rId11" Type="http://schemas.openxmlformats.org/officeDocument/2006/relationships/hyperlink" Target="https://doi.org/10.1080/17524032.2019.1649707" TargetMode="External"/><Relationship Id="rId5" Type="http://schemas.openxmlformats.org/officeDocument/2006/relationships/hyperlink" Target="https://doi.org/10.1016/0305-750X(94)90141-4" TargetMode="External"/><Relationship Id="rId15" Type="http://schemas.openxmlformats.org/officeDocument/2006/relationships/hyperlink" Target="https://doi.org/10.1177/1461444818769236" TargetMode="External"/><Relationship Id="rId10" Type="http://schemas.openxmlformats.org/officeDocument/2006/relationships/hyperlink" Target="https://journals.sagepub.com/doi/pdf/10.1177/146613801002004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3645579.2019.1576317" TargetMode="External"/><Relationship Id="rId14" Type="http://schemas.openxmlformats.org/officeDocument/2006/relationships/hyperlink" Target="https://www.tandfonline.com/doi/pdf/10.1080/09640569811452?needAccess=tr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1109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Fischer</dc:creator>
  <cp:keywords/>
  <dc:description/>
  <cp:lastModifiedBy>Nora Wahlström</cp:lastModifiedBy>
  <cp:revision>18</cp:revision>
  <dcterms:created xsi:type="dcterms:W3CDTF">2021-08-26T09:08:00Z</dcterms:created>
  <dcterms:modified xsi:type="dcterms:W3CDTF">2021-09-07T13:50:00Z</dcterms:modified>
</cp:coreProperties>
</file>