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99" w:rsidRPr="00AA11D5" w:rsidRDefault="00BE1D99" w:rsidP="00BE1D99">
      <w:pPr>
        <w:jc w:val="center"/>
        <w:rPr>
          <w:rFonts w:ascii="Century Gothic" w:hAnsi="Century Gothic"/>
          <w:b/>
          <w:sz w:val="28"/>
          <w:lang w:val="sv-SE"/>
        </w:rPr>
      </w:pPr>
      <w:r>
        <w:rPr>
          <w:rFonts w:ascii="Century Gothic" w:hAnsi="Century Gothic"/>
          <w:b/>
          <w:sz w:val="28"/>
          <w:lang w:val="sv-SE"/>
        </w:rPr>
        <w:t>Prel. Schema LU0098</w:t>
      </w:r>
      <w:r w:rsidRPr="00AA11D5">
        <w:rPr>
          <w:rFonts w:ascii="Century Gothic" w:hAnsi="Century Gothic"/>
          <w:b/>
          <w:sz w:val="28"/>
          <w:lang w:val="sv-SE"/>
        </w:rPr>
        <w:t xml:space="preserve"> </w:t>
      </w:r>
      <w:r>
        <w:rPr>
          <w:rFonts w:ascii="Century Gothic" w:hAnsi="Century Gothic"/>
          <w:b/>
          <w:sz w:val="28"/>
          <w:lang w:val="sv-SE"/>
        </w:rPr>
        <w:t>– 2022,</w:t>
      </w:r>
      <w:r w:rsidRPr="00AA11D5">
        <w:rPr>
          <w:rFonts w:ascii="Century Gothic" w:hAnsi="Century Gothic"/>
          <w:b/>
          <w:sz w:val="28"/>
          <w:lang w:val="sv-SE"/>
        </w:rPr>
        <w:t xml:space="preserve"> Naturresursförvaltning</w:t>
      </w:r>
    </w:p>
    <w:p w:rsidR="00BE1D99" w:rsidRPr="001C5063" w:rsidRDefault="00BE1D99" w:rsidP="00BE1D99">
      <w:pPr>
        <w:jc w:val="center"/>
        <w:rPr>
          <w:rFonts w:ascii="Century Gothic" w:hAnsi="Century Gothic"/>
          <w:sz w:val="28"/>
          <w:lang w:val="sv-SE"/>
        </w:rPr>
      </w:pPr>
      <w:r>
        <w:rPr>
          <w:rFonts w:ascii="Century Gothic" w:hAnsi="Century Gothic"/>
          <w:sz w:val="28"/>
          <w:lang w:val="sv-SE"/>
        </w:rPr>
        <w:t>20 december 2022</w:t>
      </w:r>
    </w:p>
    <w:p w:rsidR="00BE1D99" w:rsidRPr="00AA11D5" w:rsidRDefault="00BE1D99" w:rsidP="00BE1D99">
      <w:pPr>
        <w:spacing w:before="120"/>
        <w:rPr>
          <w:rFonts w:ascii="Century Gothic" w:hAnsi="Century Gothic"/>
          <w:lang w:val="sv-SE"/>
        </w:rPr>
      </w:pPr>
      <w:r>
        <w:rPr>
          <w:rFonts w:ascii="Century Gothic" w:hAnsi="Century Gothic"/>
          <w:lang w:val="sv-SE"/>
        </w:rPr>
        <w:t xml:space="preserve">Samtliga tider är mellan 9.30 -12.00 om inget annat anges. Kurstillfällen markerade med </w:t>
      </w:r>
      <w:r w:rsidRPr="00D865BF">
        <w:rPr>
          <w:rFonts w:ascii="Century Gothic" w:hAnsi="Century Gothic"/>
          <w:i/>
          <w:lang w:val="sv-SE"/>
        </w:rPr>
        <w:t>kursiv stil</w:t>
      </w:r>
      <w:r>
        <w:rPr>
          <w:rFonts w:ascii="Century Gothic" w:hAnsi="Century Gothic"/>
          <w:lang w:val="sv-SE"/>
        </w:rPr>
        <w:t xml:space="preserve"> är obligatoriska.</w:t>
      </w:r>
    </w:p>
    <w:p w:rsidR="00BE1D99" w:rsidRPr="00AA11D5" w:rsidRDefault="00BE1D99" w:rsidP="00BE1D99">
      <w:pPr>
        <w:spacing w:before="120"/>
        <w:rPr>
          <w:rFonts w:ascii="Century Gothic" w:hAnsi="Century Gothic"/>
          <w:lang w:val="sv-SE"/>
        </w:rPr>
      </w:pPr>
      <w:r w:rsidRPr="00AA11D5">
        <w:rPr>
          <w:rFonts w:ascii="Century Gothic" w:hAnsi="Century Gothic"/>
          <w:lang w:val="sv-SE"/>
        </w:rPr>
        <w:t>Kursansvariga</w:t>
      </w:r>
      <w:r>
        <w:rPr>
          <w:rFonts w:ascii="Century Gothic" w:hAnsi="Century Gothic"/>
          <w:lang w:val="sv-SE"/>
        </w:rPr>
        <w:t>: Emil Sandström, Linus Rosén och Mattias Jonsson</w:t>
      </w:r>
    </w:p>
    <w:tbl>
      <w:tblPr>
        <w:tblStyle w:val="Tabellrutnt"/>
        <w:tblpPr w:leftFromText="141" w:rightFromText="141" w:vertAnchor="text" w:horzAnchor="margin" w:tblpXSpec="center" w:tblpY="280"/>
        <w:tblW w:w="9893" w:type="dxa"/>
        <w:tblLayout w:type="fixed"/>
        <w:tblLook w:val="04A0" w:firstRow="1" w:lastRow="0" w:firstColumn="1" w:lastColumn="0" w:noHBand="0" w:noVBand="1"/>
      </w:tblPr>
      <w:tblGrid>
        <w:gridCol w:w="1838"/>
        <w:gridCol w:w="1434"/>
        <w:gridCol w:w="2240"/>
        <w:gridCol w:w="4381"/>
      </w:tblGrid>
      <w:tr w:rsidR="00BE1D99" w:rsidRPr="00E95DE2" w:rsidTr="00746A5D">
        <w:tc>
          <w:tcPr>
            <w:tcW w:w="1838" w:type="dxa"/>
          </w:tcPr>
          <w:p w:rsidR="00BE1D99" w:rsidRDefault="00BE1D99" w:rsidP="00746A5D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Vecka 3</w:t>
            </w:r>
          </w:p>
          <w:p w:rsidR="00BE1D99" w:rsidRPr="00E95DE2" w:rsidRDefault="00BE1D99" w:rsidP="00746A5D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BE1D99" w:rsidRPr="00E95DE2" w:rsidRDefault="00BE1D99" w:rsidP="00746A5D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Sal</w:t>
            </w:r>
          </w:p>
        </w:tc>
        <w:tc>
          <w:tcPr>
            <w:tcW w:w="2240" w:type="dxa"/>
          </w:tcPr>
          <w:p w:rsidR="00BE1D99" w:rsidRPr="00E95DE2" w:rsidRDefault="00BE1D99" w:rsidP="00746A5D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Lärare</w:t>
            </w:r>
          </w:p>
        </w:tc>
        <w:tc>
          <w:tcPr>
            <w:tcW w:w="4381" w:type="dxa"/>
          </w:tcPr>
          <w:p w:rsidR="00BE1D99" w:rsidRPr="00B906FB" w:rsidRDefault="00BE1D99" w:rsidP="00746A5D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22"/>
                <w:lang w:val="en-GB"/>
              </w:rPr>
              <w:t>Titel/tema</w:t>
            </w:r>
          </w:p>
        </w:tc>
      </w:tr>
      <w:tr w:rsidR="00BE1D99" w:rsidRPr="002E2E6F" w:rsidTr="00746A5D">
        <w:tc>
          <w:tcPr>
            <w:tcW w:w="1838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Måndag 17</w:t>
            </w:r>
            <w:r w:rsidRPr="00FB03D2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Särimmer</w:t>
            </w:r>
          </w:p>
        </w:tc>
        <w:tc>
          <w:tcPr>
            <w:tcW w:w="2240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 &amp;</w:t>
            </w:r>
            <w:r>
              <w:rPr>
                <w:rFonts w:ascii="Century Gothic" w:hAnsi="Century Gothic"/>
                <w:sz w:val="22"/>
                <w:lang w:val="sv-SE"/>
              </w:rPr>
              <w:br/>
              <w:t>Linus Rosén</w:t>
            </w:r>
          </w:p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Pr="00FB03D2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FB03D2">
              <w:rPr>
                <w:rFonts w:ascii="Century Gothic" w:hAnsi="Century Gothic"/>
                <w:i/>
                <w:sz w:val="22"/>
                <w:lang w:val="sv-SE"/>
              </w:rPr>
              <w:t xml:space="preserve">Kursintroduktion </w:t>
            </w:r>
          </w:p>
        </w:tc>
      </w:tr>
      <w:tr w:rsidR="00BE1D99" w:rsidRPr="009419D1" w:rsidTr="00746A5D">
        <w:tc>
          <w:tcPr>
            <w:tcW w:w="1838" w:type="dxa"/>
          </w:tcPr>
          <w:p w:rsidR="00BE1D99" w:rsidRPr="002E2E6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18</w:t>
            </w:r>
            <w:r w:rsidRPr="002E2E6F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</w:tcPr>
          <w:p w:rsidR="00BE1D99" w:rsidRPr="002E2E6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2E2E6F"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Naturresursdilemman och natursyn</w:t>
            </w:r>
          </w:p>
          <w:p w:rsidR="00BE1D99" w:rsidRPr="00E76D2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 </w:t>
            </w:r>
          </w:p>
        </w:tc>
      </w:tr>
      <w:tr w:rsidR="00BE1D99" w:rsidRPr="006858EB" w:rsidTr="00746A5D">
        <w:tc>
          <w:tcPr>
            <w:tcW w:w="1838" w:type="dxa"/>
          </w:tcPr>
          <w:p w:rsidR="00BE1D99" w:rsidRPr="002E2E6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19/1</w:t>
            </w: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K</w:t>
            </w:r>
          </w:p>
        </w:tc>
        <w:tc>
          <w:tcPr>
            <w:tcW w:w="2240" w:type="dxa"/>
          </w:tcPr>
          <w:p w:rsidR="00BE1D99" w:rsidRPr="002E2E6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Malin Beckman</w:t>
            </w: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Centrala begrepp – resiliens, sårbarhet och anpassning</w:t>
            </w:r>
          </w:p>
          <w:p w:rsidR="00BE1D99" w:rsidRPr="0021753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c>
          <w:tcPr>
            <w:tcW w:w="1838" w:type="dxa"/>
          </w:tcPr>
          <w:p w:rsidR="00BE1D99" w:rsidRPr="00BE2A1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20</w:t>
            </w:r>
            <w:r w:rsidRPr="00BE2A10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434" w:type="dxa"/>
          </w:tcPr>
          <w:p w:rsidR="00BE1D99" w:rsidRPr="00BE2A1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BE1D99" w:rsidRPr="00BE2A1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</w:t>
            </w:r>
            <w:r w:rsidRPr="00217534">
              <w:rPr>
                <w:rFonts w:ascii="Century Gothic" w:hAnsi="Century Gothic"/>
                <w:i/>
                <w:sz w:val="22"/>
                <w:lang w:val="sv-SE"/>
              </w:rPr>
              <w:t>nlämning av hemuppgift hållbar utve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>ckling på Canvas, senast kl. 20</w:t>
            </w:r>
            <w:r w:rsidRPr="00217534">
              <w:rPr>
                <w:rFonts w:ascii="Century Gothic" w:hAnsi="Century Gothic"/>
                <w:i/>
                <w:sz w:val="22"/>
                <w:lang w:val="sv-SE"/>
              </w:rPr>
              <w:t>.00</w:t>
            </w:r>
          </w:p>
          <w:p w:rsidR="00BE1D99" w:rsidRPr="00217534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863959" w:rsidTr="00746A5D">
        <w:tc>
          <w:tcPr>
            <w:tcW w:w="1838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Fredag 21/1</w:t>
            </w:r>
          </w:p>
          <w:p w:rsidR="00BE1D99" w:rsidRPr="00E95DE2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</w:tcPr>
          <w:p w:rsidR="00BE1D99" w:rsidRPr="00E95DE2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FA75F9">
              <w:rPr>
                <w:rFonts w:ascii="Century Gothic" w:hAnsi="Century Gothic"/>
                <w:i/>
                <w:sz w:val="22"/>
                <w:lang w:val="sv-SE"/>
              </w:rPr>
              <w:t>Seminarium om begreppet hållbar utveckling</w:t>
            </w:r>
          </w:p>
          <w:p w:rsidR="00BE1D99" w:rsidRPr="00FA75F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863959" w:rsidTr="00746A5D">
        <w:tc>
          <w:tcPr>
            <w:tcW w:w="1838" w:type="dxa"/>
          </w:tcPr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Pr="00FA75F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6858EB" w:rsidTr="00746A5D">
        <w:tc>
          <w:tcPr>
            <w:tcW w:w="1838" w:type="dxa"/>
          </w:tcPr>
          <w:p w:rsidR="00BE1D99" w:rsidRDefault="00BE1D99" w:rsidP="00746A5D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Vecka 4</w:t>
            </w:r>
          </w:p>
          <w:p w:rsidR="00BE1D99" w:rsidRPr="00E95DE2" w:rsidRDefault="00BE1D99" w:rsidP="00746A5D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BE1D99" w:rsidRPr="00E95DE2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40" w:type="dxa"/>
          </w:tcPr>
          <w:p w:rsidR="00BE1D99" w:rsidRPr="00E95DE2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4381" w:type="dxa"/>
          </w:tcPr>
          <w:p w:rsidR="00BE1D99" w:rsidRPr="00EF0FC4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Central begrepp och teoretiska perspektiv</w:t>
            </w:r>
          </w:p>
        </w:tc>
      </w:tr>
      <w:tr w:rsidR="00BE1D99" w:rsidRPr="006858EB" w:rsidTr="00746A5D">
        <w:tc>
          <w:tcPr>
            <w:tcW w:w="1838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Måndag 24/1</w:t>
            </w:r>
          </w:p>
          <w:p w:rsidR="00BE1D99" w:rsidRPr="00E95DE2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Loftets hörsal</w:t>
            </w:r>
          </w:p>
        </w:tc>
        <w:tc>
          <w:tcPr>
            <w:tcW w:w="2240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Central begrepp och teoretiska perspektiv på förvaltning av naturresurser och ekosystem</w:t>
            </w:r>
          </w:p>
          <w:p w:rsidR="00BE1D99" w:rsidRPr="0021753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307"/>
        </w:trPr>
        <w:tc>
          <w:tcPr>
            <w:tcW w:w="1838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25/1</w:t>
            </w: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</w:p>
          <w:p w:rsidR="00BE1D99" w:rsidDel="00E5076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Central begrepp och teoretiska perspektiv på förvaltning av naturresurser och ekosystem</w:t>
            </w:r>
          </w:p>
          <w:p w:rsidR="00BE1D99" w:rsidRPr="00217534" w:rsidDel="00E5076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307"/>
        </w:trPr>
        <w:tc>
          <w:tcPr>
            <w:tcW w:w="1838" w:type="dxa"/>
          </w:tcPr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26</w:t>
            </w:r>
            <w:r w:rsidRPr="00484A0C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</w:tcPr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A32537">
              <w:rPr>
                <w:rFonts w:ascii="Century Gothic" w:hAnsi="Century Gothic"/>
                <w:sz w:val="22"/>
                <w:lang w:val="sv-SE"/>
              </w:rPr>
              <w:t>Naturresursernas institutionella inbäddning</w:t>
            </w: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 xml:space="preserve"> </w:t>
            </w:r>
          </w:p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  <w:p w:rsidR="00BE1D99" w:rsidRPr="001A3D32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7E4218" w:rsidTr="00746A5D">
        <w:trPr>
          <w:trHeight w:val="307"/>
        </w:trPr>
        <w:tc>
          <w:tcPr>
            <w:tcW w:w="1838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27/1</w:t>
            </w:r>
          </w:p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>Inlämning av littera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>turuppgift på Fronter, senast kl. 20</w:t>
            </w: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>.00</w:t>
            </w:r>
          </w:p>
          <w:p w:rsidR="00BE1D99" w:rsidRPr="001A3D32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7E4218" w:rsidTr="00746A5D">
        <w:tc>
          <w:tcPr>
            <w:tcW w:w="1838" w:type="dxa"/>
          </w:tcPr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28/1</w:t>
            </w: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</w:tcPr>
          <w:p w:rsidR="00BE1D99" w:rsidRPr="00C31EC9" w:rsidRDefault="00BE1D99" w:rsidP="00746A5D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Seminarium</w:t>
            </w:r>
          </w:p>
          <w:p w:rsidR="00BE1D99" w:rsidRPr="00C31EC9" w:rsidRDefault="00BE1D99" w:rsidP="00746A5D">
            <w:pPr>
              <w:rPr>
                <w:rFonts w:ascii="Century Gothic" w:hAnsi="Century Gothic"/>
                <w:i/>
                <w:sz w:val="22"/>
                <w:highlight w:val="yellow"/>
                <w:lang w:val="sv-SE"/>
              </w:rPr>
            </w:pPr>
          </w:p>
        </w:tc>
      </w:tr>
      <w:tr w:rsidR="00BE1D99" w:rsidRPr="007E4218" w:rsidTr="00746A5D">
        <w:tc>
          <w:tcPr>
            <w:tcW w:w="1838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BE1D99" w:rsidRPr="00C31EC9" w:rsidRDefault="00BE1D99" w:rsidP="00746A5D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7E4218" w:rsidTr="00746A5D">
        <w:tc>
          <w:tcPr>
            <w:tcW w:w="1838" w:type="dxa"/>
          </w:tcPr>
          <w:p w:rsidR="00BE1D99" w:rsidRPr="00484A0C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5</w:t>
            </w:r>
          </w:p>
          <w:p w:rsidR="00BE1D99" w:rsidRPr="00484A0C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BE1D99" w:rsidRPr="00484A0C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Central begrepp och teoretiska perspektiv</w:t>
            </w:r>
          </w:p>
          <w:p w:rsidR="00BE1D99" w:rsidRPr="001A3D32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9F3217" w:rsidTr="00746A5D">
        <w:tc>
          <w:tcPr>
            <w:tcW w:w="1838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Måndag 31/1</w:t>
            </w:r>
          </w:p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A241</w:t>
            </w:r>
          </w:p>
        </w:tc>
        <w:tc>
          <w:tcPr>
            <w:tcW w:w="2240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381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Grundläggande ekologiska principer och begrepp</w:t>
            </w:r>
          </w:p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c>
          <w:tcPr>
            <w:tcW w:w="1838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lastRenderedPageBreak/>
              <w:t>Tisdag 1/2</w:t>
            </w:r>
          </w:p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381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Störning, stabilitet och resiliens i ekosystem</w:t>
            </w:r>
          </w:p>
        </w:tc>
      </w:tr>
      <w:tr w:rsidR="00BE1D99" w:rsidRPr="006858EB" w:rsidTr="00746A5D">
        <w:tc>
          <w:tcPr>
            <w:tcW w:w="1838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Onsdag 2/2</w:t>
            </w:r>
          </w:p>
        </w:tc>
        <w:tc>
          <w:tcPr>
            <w:tcW w:w="1434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Lennart Kennes Sal</w:t>
            </w:r>
          </w:p>
        </w:tc>
        <w:tc>
          <w:tcPr>
            <w:tcW w:w="2240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381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Hot mot biologisk mångfald och varför behövs biologisk mångfald?</w:t>
            </w:r>
          </w:p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7A5AA3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Torsdag 3/2</w:t>
            </w:r>
          </w:p>
        </w:tc>
        <w:tc>
          <w:tcPr>
            <w:tcW w:w="1434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  <w:p w:rsidR="00BE1D99" w:rsidRPr="00956B02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7A5AA3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Fredag 4/2</w:t>
            </w:r>
          </w:p>
        </w:tc>
        <w:tc>
          <w:tcPr>
            <w:tcW w:w="1434" w:type="dxa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  <w:shd w:val="clear" w:color="auto" w:fill="auto"/>
          </w:tcPr>
          <w:p w:rsidR="00BE1D99" w:rsidRPr="00956B0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i/>
                <w:sz w:val="22"/>
                <w:lang w:val="sv-SE"/>
              </w:rPr>
              <w:t>Seminarium</w:t>
            </w:r>
          </w:p>
          <w:p w:rsidR="00BE1D99" w:rsidRPr="00956B02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7A5AA3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EF0FC4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BB2978" w:rsidTr="00746A5D">
        <w:trPr>
          <w:trHeight w:val="237"/>
        </w:trPr>
        <w:tc>
          <w:tcPr>
            <w:tcW w:w="1838" w:type="dxa"/>
          </w:tcPr>
          <w:p w:rsidR="00BE1D99" w:rsidRPr="00BB2978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6</w:t>
            </w:r>
          </w:p>
          <w:p w:rsidR="00BE1D99" w:rsidRPr="00BB2978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Pr="001A3D32" w:rsidRDefault="00BE1D99" w:rsidP="00746A5D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Klimatdilemman</w:t>
            </w:r>
          </w:p>
        </w:tc>
      </w:tr>
      <w:tr w:rsidR="00BE1D99" w:rsidRPr="006B2DEB" w:rsidTr="00746A5D">
        <w:trPr>
          <w:trHeight w:val="237"/>
        </w:trPr>
        <w:tc>
          <w:tcPr>
            <w:tcW w:w="1838" w:type="dxa"/>
          </w:tcPr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7</w:t>
            </w:r>
            <w:r w:rsidRPr="00BB2978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Loftets bankettsal</w:t>
            </w:r>
          </w:p>
        </w:tc>
        <w:tc>
          <w:tcPr>
            <w:tcW w:w="2240" w:type="dxa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Karin Gerhardt</w:t>
            </w:r>
          </w:p>
        </w:tc>
        <w:tc>
          <w:tcPr>
            <w:tcW w:w="4381" w:type="dxa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Mekanismerna bakom ett förändrat klimat och dess socio-ekologiska konsekvenser</w:t>
            </w:r>
          </w:p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4143FF" w:rsidTr="00746A5D">
        <w:trPr>
          <w:trHeight w:val="237"/>
        </w:trPr>
        <w:tc>
          <w:tcPr>
            <w:tcW w:w="1838" w:type="dxa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Tisdag 8/2</w:t>
            </w:r>
          </w:p>
        </w:tc>
        <w:tc>
          <w:tcPr>
            <w:tcW w:w="1434" w:type="dxa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</w:tcPr>
          <w:p w:rsidR="00BE1D99" w:rsidRPr="0056491E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56491E">
              <w:rPr>
                <w:rFonts w:ascii="Century Gothic" w:hAnsi="Century Gothic"/>
                <w:sz w:val="22"/>
                <w:lang w:val="sv-SE"/>
              </w:rPr>
              <w:t>Göran Ek</w:t>
            </w:r>
          </w:p>
        </w:tc>
        <w:tc>
          <w:tcPr>
            <w:tcW w:w="4381" w:type="dxa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Internationell klimatpolitik och förhandlingar</w:t>
            </w: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37"/>
        </w:trPr>
        <w:tc>
          <w:tcPr>
            <w:tcW w:w="1838" w:type="dxa"/>
          </w:tcPr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 Onsdag 9</w:t>
            </w:r>
            <w:r w:rsidRPr="00BB2978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BE1D99" w:rsidRPr="00BB297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6B2D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6B2DEB">
              <w:rPr>
                <w:rFonts w:ascii="Century Gothic" w:hAnsi="Century Gothic"/>
                <w:sz w:val="22"/>
                <w:lang w:val="sv-SE"/>
              </w:rPr>
              <w:t>Sal K</w:t>
            </w:r>
          </w:p>
        </w:tc>
        <w:tc>
          <w:tcPr>
            <w:tcW w:w="2240" w:type="dxa"/>
          </w:tcPr>
          <w:p w:rsidR="00BE1D99" w:rsidRPr="006B2DEB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 w:rsidRPr="006B2DEB"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</w:tc>
        <w:tc>
          <w:tcPr>
            <w:tcW w:w="4381" w:type="dxa"/>
          </w:tcPr>
          <w:p w:rsidR="00BE1D99" w:rsidRPr="006B2D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6B2DEB">
              <w:rPr>
                <w:rFonts w:ascii="Century Gothic" w:hAnsi="Century Gothic"/>
                <w:sz w:val="22"/>
                <w:lang w:val="sv-SE"/>
              </w:rPr>
              <w:t>Klimatdilemman utifrån socialkritiska perspektiv</w:t>
            </w:r>
          </w:p>
          <w:p w:rsidR="00BE1D99" w:rsidRPr="006B2D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813E94" w:rsidTr="00746A5D">
        <w:trPr>
          <w:trHeight w:val="237"/>
        </w:trPr>
        <w:tc>
          <w:tcPr>
            <w:tcW w:w="1838" w:type="dxa"/>
          </w:tcPr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BB2978">
              <w:rPr>
                <w:rFonts w:ascii="Century Gothic" w:hAnsi="Century Gothic"/>
                <w:sz w:val="22"/>
                <w:lang w:val="sv-SE"/>
              </w:rPr>
              <w:t xml:space="preserve">Fredag </w:t>
            </w:r>
            <w:r>
              <w:rPr>
                <w:rFonts w:ascii="Century Gothic" w:hAnsi="Century Gothic"/>
                <w:sz w:val="22"/>
                <w:lang w:val="sv-SE"/>
              </w:rPr>
              <w:t>11</w:t>
            </w:r>
            <w:r w:rsidRPr="00813E94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Tentamenssal 2</w:t>
            </w:r>
          </w:p>
        </w:tc>
        <w:tc>
          <w:tcPr>
            <w:tcW w:w="2240" w:type="dxa"/>
          </w:tcPr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Emil Sandström &amp; </w:t>
            </w:r>
            <w:r w:rsidRPr="00813E94"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4381" w:type="dxa"/>
          </w:tcPr>
          <w:p w:rsidR="00BE1D99" w:rsidRPr="00217534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Dugga!</w:t>
            </w:r>
          </w:p>
        </w:tc>
      </w:tr>
      <w:tr w:rsidR="00BE1D99" w:rsidRPr="00813E94" w:rsidTr="00746A5D">
        <w:trPr>
          <w:trHeight w:val="359"/>
        </w:trPr>
        <w:tc>
          <w:tcPr>
            <w:tcW w:w="1838" w:type="dxa"/>
          </w:tcPr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BE1D99" w:rsidRPr="0021753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813E94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813E94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 w:rsidRPr="00813E94">
              <w:rPr>
                <w:rFonts w:ascii="Century Gothic" w:hAnsi="Century Gothic"/>
                <w:b/>
                <w:sz w:val="22"/>
                <w:lang w:val="sv-SE"/>
              </w:rPr>
              <w:t>Vecka 7</w:t>
            </w:r>
          </w:p>
        </w:tc>
        <w:tc>
          <w:tcPr>
            <w:tcW w:w="1434" w:type="dxa"/>
          </w:tcPr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Jordbruk och försörjnings</w:t>
            </w:r>
            <w:r w:rsidRPr="00135A1F">
              <w:rPr>
                <w:rFonts w:ascii="Century Gothic" w:hAnsi="Century Gothic"/>
                <w:i/>
                <w:sz w:val="22"/>
                <w:lang w:val="sv-SE"/>
              </w:rPr>
              <w:t>dilemman</w:t>
            </w:r>
          </w:p>
          <w:p w:rsidR="00BE1D99" w:rsidRPr="00AC03BB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813E94">
              <w:rPr>
                <w:rFonts w:ascii="Century Gothic" w:hAnsi="Century Gothic"/>
                <w:sz w:val="22"/>
                <w:lang w:val="sv-SE"/>
              </w:rPr>
              <w:t>Måndag 14/2</w:t>
            </w:r>
          </w:p>
          <w:p w:rsidR="00BE1D99" w:rsidRPr="00813E9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BE1D99" w:rsidRPr="0074180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Global livsmedelsförsörjning – trender och utmaningar</w:t>
            </w:r>
          </w:p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Tisdag 15/2</w:t>
            </w: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Kjell Sjelin</w:t>
            </w:r>
          </w:p>
        </w:tc>
        <w:tc>
          <w:tcPr>
            <w:tcW w:w="4381" w:type="dxa"/>
            <w:shd w:val="clear" w:color="auto" w:fill="auto"/>
          </w:tcPr>
          <w:p w:rsidR="00BE1D99" w:rsidRPr="00007897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07897">
              <w:rPr>
                <w:rFonts w:ascii="Century Gothic" w:hAnsi="Century Gothic"/>
                <w:sz w:val="22"/>
                <w:lang w:val="sv-SE"/>
              </w:rPr>
              <w:t>Hållbart lantbruk och klimatutmaningen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 utifrån ett praktiskt gårdsexempel</w:t>
            </w:r>
          </w:p>
          <w:p w:rsidR="00BE1D99" w:rsidRPr="00135A1F" w:rsidRDefault="00BE1D99" w:rsidP="00746A5D">
            <w:pPr>
              <w:rPr>
                <w:rFonts w:ascii="Century Gothic" w:hAnsi="Century Gothic"/>
                <w:b/>
                <w:i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91591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Onsdag 16/2</w:t>
            </w:r>
          </w:p>
        </w:tc>
        <w:tc>
          <w:tcPr>
            <w:tcW w:w="1434" w:type="dxa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Prel. Göran Ek</w:t>
            </w:r>
          </w:p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 xml:space="preserve">Markanvändningens plus och minus för kolinlagring och klimat </w:t>
            </w:r>
          </w:p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17/2</w:t>
            </w:r>
          </w:p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2B0842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 xml:space="preserve">Kl.22 Inlämningsuppgift </w:t>
            </w:r>
            <w:r w:rsidRPr="002B0842">
              <w:rPr>
                <w:rFonts w:ascii="Century Gothic" w:hAnsi="Century Gothic"/>
                <w:i/>
                <w:sz w:val="22"/>
                <w:lang w:val="sv-SE"/>
              </w:rPr>
              <w:t>om jordbruks- och försörjningsdilemman som knyter ihop förvaltning och ekologi</w:t>
            </w:r>
          </w:p>
          <w:p w:rsidR="00BE1D99" w:rsidRPr="00135A1F" w:rsidRDefault="00BE1D99" w:rsidP="00746A5D">
            <w:pPr>
              <w:rPr>
                <w:rFonts w:ascii="Century Gothic" w:hAnsi="Century Gothic"/>
                <w:b/>
                <w:i/>
                <w:sz w:val="22"/>
                <w:lang w:val="sv-SE"/>
              </w:rPr>
            </w:pPr>
          </w:p>
        </w:tc>
      </w:tr>
      <w:tr w:rsidR="00BE1D99" w:rsidRPr="0023399C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18</w:t>
            </w:r>
            <w:r w:rsidRPr="0068023B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Emil Sandström &amp; Linus Rosén </w:t>
            </w:r>
          </w:p>
        </w:tc>
        <w:tc>
          <w:tcPr>
            <w:tcW w:w="4381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 xml:space="preserve">Seminarium </w:t>
            </w:r>
          </w:p>
        </w:tc>
      </w:tr>
      <w:tr w:rsidR="00BE1D99" w:rsidRPr="0023399C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E95DE2" w:rsidTr="00746A5D">
        <w:trPr>
          <w:trHeight w:val="237"/>
        </w:trPr>
        <w:tc>
          <w:tcPr>
            <w:tcW w:w="1838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8</w:t>
            </w:r>
          </w:p>
          <w:p w:rsidR="00BE1D99" w:rsidRPr="0068023B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68023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135A1F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Vattendilemman</w:t>
            </w:r>
          </w:p>
          <w:p w:rsidR="00BE1D99" w:rsidRPr="00B906FB" w:rsidRDefault="00BE1D99" w:rsidP="00746A5D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BE1D99" w:rsidRPr="00613C59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 w:rsidRPr="000B3FFA">
              <w:rPr>
                <w:rFonts w:ascii="Century Gothic" w:hAnsi="Century Gothic"/>
                <w:sz w:val="22"/>
                <w:lang w:val="en-GB"/>
              </w:rPr>
              <w:t>Måndag  21/2</w:t>
            </w: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??</w:t>
            </w:r>
          </w:p>
        </w:tc>
        <w:tc>
          <w:tcPr>
            <w:tcW w:w="2240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Göran Ek</w:t>
            </w:r>
          </w:p>
        </w:tc>
        <w:tc>
          <w:tcPr>
            <w:tcW w:w="4381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Målkonflikter: Människor, vatten och dammar</w:t>
            </w: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4F20C0" w:rsidTr="00746A5D">
        <w:trPr>
          <w:trHeight w:val="321"/>
        </w:trPr>
        <w:tc>
          <w:tcPr>
            <w:tcW w:w="1838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Tisdag 22/2</w:t>
            </w:r>
          </w:p>
        </w:tc>
        <w:tc>
          <w:tcPr>
            <w:tcW w:w="1434" w:type="dxa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Göran Ek</w:t>
            </w: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Integrerad förvaltning, samverkan och konfliktlösning</w:t>
            </w: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BA74E9" w:rsidTr="00746A5D">
        <w:trPr>
          <w:trHeight w:val="321"/>
        </w:trPr>
        <w:tc>
          <w:tcPr>
            <w:tcW w:w="1838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Onsdag 23/2</w:t>
            </w: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Jenny Baron</w:t>
            </w:r>
          </w:p>
        </w:tc>
        <w:tc>
          <w:tcPr>
            <w:tcW w:w="4381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Jordbrukets vattenförvaltning</w:t>
            </w: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BA74E9" w:rsidTr="00746A5D">
        <w:trPr>
          <w:trHeight w:val="321"/>
        </w:trPr>
        <w:tc>
          <w:tcPr>
            <w:tcW w:w="1838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Torsdag 24/2</w:t>
            </w:r>
          </w:p>
        </w:tc>
        <w:tc>
          <w:tcPr>
            <w:tcW w:w="1434" w:type="dxa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Förberedelser inför rollspel</w:t>
            </w:r>
          </w:p>
        </w:tc>
      </w:tr>
      <w:tr w:rsidR="00BE1D99" w:rsidRPr="001B51B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Fredag 25/2</w:t>
            </w:r>
          </w:p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Göran Ek</w:t>
            </w:r>
          </w:p>
        </w:tc>
        <w:tc>
          <w:tcPr>
            <w:tcW w:w="4381" w:type="dxa"/>
            <w:shd w:val="clear" w:color="auto" w:fill="auto"/>
          </w:tcPr>
          <w:p w:rsidR="00BE1D99" w:rsidRPr="000B3FFA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i/>
                <w:sz w:val="22"/>
                <w:lang w:val="sv-SE"/>
              </w:rPr>
              <w:t>Seminarium/Rollspel</w:t>
            </w:r>
          </w:p>
        </w:tc>
      </w:tr>
      <w:tr w:rsidR="00BE1D99" w:rsidRPr="001B51B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BF4F0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4C7E5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BF4F0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BF4F08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6129D4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BF4F08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9</w:t>
            </w:r>
          </w:p>
          <w:p w:rsidR="00BE1D99" w:rsidRPr="00BF4F08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BF4F0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BF4F0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Skogs- och naturvårdsdilemman</w:t>
            </w:r>
          </w:p>
          <w:p w:rsidR="00BE1D99" w:rsidRPr="00135A1F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307"/>
        </w:trPr>
        <w:tc>
          <w:tcPr>
            <w:tcW w:w="1838" w:type="dxa"/>
            <w:shd w:val="clear" w:color="auto" w:fill="auto"/>
          </w:tcPr>
          <w:p w:rsidR="00BE1D99" w:rsidRPr="00C31EC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28/2</w:t>
            </w:r>
          </w:p>
          <w:p w:rsidR="00BE1D99" w:rsidRPr="00C31EC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L</w:t>
            </w:r>
          </w:p>
        </w:tc>
        <w:tc>
          <w:tcPr>
            <w:tcW w:w="2240" w:type="dxa"/>
            <w:shd w:val="clear" w:color="auto" w:fill="auto"/>
          </w:tcPr>
          <w:p w:rsidR="00BE1D99" w:rsidRPr="00571D1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Skogens multifunktionalitet och målkonflikter</w:t>
            </w:r>
          </w:p>
          <w:p w:rsidR="00BE1D99" w:rsidRPr="00571D1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F37992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1/3</w:t>
            </w: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</w:p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E408D3">
              <w:rPr>
                <w:rFonts w:ascii="Century Gothic" w:hAnsi="Century Gothic"/>
                <w:sz w:val="22"/>
                <w:lang w:val="sv-SE"/>
              </w:rPr>
              <w:t xml:space="preserve">Lokal naturresursförvaltning </w:t>
            </w:r>
            <w:r>
              <w:rPr>
                <w:rFonts w:ascii="Century Gothic" w:hAnsi="Century Gothic"/>
                <w:sz w:val="22"/>
                <w:lang w:val="sv-SE"/>
              </w:rPr>
              <w:t>av skyddade naturvårdsområden</w:t>
            </w:r>
          </w:p>
          <w:p w:rsidR="00BE1D99" w:rsidRPr="00E408D3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Onsdag 2/3</w:t>
            </w:r>
          </w:p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Prel. Klara Fischer eller Sara Holmgren</w:t>
            </w:r>
          </w:p>
        </w:tc>
        <w:tc>
          <w:tcPr>
            <w:tcW w:w="4381" w:type="dxa"/>
            <w:shd w:val="clear" w:color="auto" w:fill="auto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Skogens roll i den framväxande bioekonomin</w:t>
            </w:r>
          </w:p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4771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3</w:t>
            </w:r>
            <w:r w:rsidRPr="004771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BE1D99" w:rsidRPr="004771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13298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13298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133DEF">
              <w:rPr>
                <w:rFonts w:ascii="Century Gothic" w:hAnsi="Century Gothic"/>
                <w:i/>
                <w:sz w:val="22"/>
                <w:lang w:val="sv-SE"/>
              </w:rPr>
              <w:t>Förberedelser inför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 debattseminarium</w:t>
            </w: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 xml:space="preserve">Fredag </w:t>
            </w:r>
            <w:r>
              <w:rPr>
                <w:rFonts w:ascii="Century Gothic" w:hAnsi="Century Gothic"/>
                <w:sz w:val="22"/>
                <w:lang w:val="sv-SE"/>
              </w:rPr>
              <w:t>4</w:t>
            </w:r>
            <w:r w:rsidRPr="005C63EB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>Emil Sandström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 &amp;</w:t>
            </w:r>
          </w:p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Debatt om skogens och naturvårdens målkonflikter</w:t>
            </w:r>
          </w:p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  <w:p w:rsidR="00BE1D99" w:rsidRPr="005C63EB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Inlämning av skogsdebattuppgiften, senast kl. 17 på Canvas</w:t>
            </w: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10</w:t>
            </w:r>
          </w:p>
          <w:p w:rsidR="00BE1D99" w:rsidRPr="005C63EB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7B13EB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Grupparbete om naturresursdilemman och bokrecensioner</w:t>
            </w:r>
          </w:p>
        </w:tc>
      </w:tr>
      <w:tr w:rsidR="00BE1D99" w:rsidRPr="001B136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6C102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7/</w:t>
            </w:r>
            <w:r w:rsidRPr="006C102D">
              <w:rPr>
                <w:rFonts w:ascii="Century Gothic" w:hAnsi="Century Gothic"/>
                <w:sz w:val="22"/>
                <w:lang w:val="sv-SE"/>
              </w:rPr>
              <w:t>3</w:t>
            </w:r>
          </w:p>
          <w:p w:rsidR="00BE1D99" w:rsidRPr="006C102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6C102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>Emil Sandström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 &amp; </w:t>
            </w:r>
          </w:p>
          <w:p w:rsidR="00BE1D99" w:rsidRPr="003D3C02" w:rsidRDefault="00BE1D99" w:rsidP="00746A5D">
            <w:pPr>
              <w:rPr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4381" w:type="dxa"/>
            <w:shd w:val="clear" w:color="auto" w:fill="auto"/>
          </w:tcPr>
          <w:p w:rsidR="00BE1D99" w:rsidRPr="00133DE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Kick-</w:t>
            </w:r>
            <w:r w:rsidRPr="00133DEF">
              <w:rPr>
                <w:rFonts w:ascii="Century Gothic" w:hAnsi="Century Gothic"/>
                <w:sz w:val="22"/>
                <w:lang w:val="sv-SE"/>
              </w:rPr>
              <w:t>off av grupparbeten</w:t>
            </w:r>
          </w:p>
        </w:tc>
      </w:tr>
      <w:tr w:rsidR="00BE1D99" w:rsidRPr="001B136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8/3</w:t>
            </w:r>
          </w:p>
          <w:p w:rsidR="00BE1D99" w:rsidRPr="006C102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6C102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6C102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724096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95006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6C102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9</w:t>
            </w:r>
            <w:r w:rsidRPr="006C102D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BE1D99" w:rsidRPr="006C102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133DEF" w:rsidRDefault="00BE1D99" w:rsidP="00746A5D">
            <w:pPr>
              <w:rPr>
                <w:rFonts w:ascii="Century Gothic" w:hAnsi="Century Gothic"/>
                <w:sz w:val="22"/>
                <w:highlight w:val="yellow"/>
                <w:lang w:val="en-GB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133DEF" w:rsidRDefault="00BE1D99" w:rsidP="00746A5D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</w:tr>
      <w:tr w:rsidR="00BE1D99" w:rsidRPr="007E4218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Torsdag 10/3</w:t>
            </w:r>
          </w:p>
          <w:p w:rsidR="00BE1D99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E95DE2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E85A2A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Inlämning av bokrecension, senast kl.17. på Canvas</w:t>
            </w: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D1536D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Fredag  11</w:t>
            </w:r>
            <w:r w:rsidRPr="00D1536D">
              <w:rPr>
                <w:rFonts w:ascii="Century Gothic" w:hAnsi="Century Gothic"/>
                <w:sz w:val="22"/>
                <w:lang w:val="en-GB"/>
              </w:rPr>
              <w:t>/3</w:t>
            </w:r>
          </w:p>
          <w:p w:rsidR="00BE1D99" w:rsidRPr="00D1536D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BE1D99" w:rsidRPr="00D1536D" w:rsidRDefault="00BE1D99" w:rsidP="00746A5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D1536D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  &amp; Linus Rosén</w:t>
            </w: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Seminarium; redovisningar av bokrecensioner</w:t>
            </w:r>
          </w:p>
          <w:p w:rsidR="00BE1D99" w:rsidRPr="00D1536D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71D1F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11</w:t>
            </w:r>
          </w:p>
          <w:p w:rsidR="00BE1D99" w:rsidRPr="00571D1F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71D1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571D1F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E85A2A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Grupparbete naturresursdilemman </w:t>
            </w: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5443F0">
              <w:rPr>
                <w:rFonts w:ascii="Century Gothic" w:hAnsi="Century Gothic"/>
                <w:sz w:val="22"/>
                <w:lang w:val="sv-SE"/>
              </w:rPr>
              <w:t>Måndag 1</w:t>
            </w:r>
            <w:r>
              <w:rPr>
                <w:rFonts w:ascii="Century Gothic" w:hAnsi="Century Gothic"/>
                <w:sz w:val="22"/>
                <w:lang w:val="sv-SE"/>
              </w:rPr>
              <w:t>4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och Linus tillgängliga för handledning av grupparbeten</w:t>
            </w:r>
          </w:p>
        </w:tc>
      </w:tr>
      <w:tr w:rsidR="00BE1D99" w:rsidRPr="007370D9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15/4</w:t>
            </w:r>
          </w:p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7370D9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16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5C63EB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och Linus tillgängliga för handledning av grupparbeten</w:t>
            </w:r>
          </w:p>
        </w:tc>
      </w:tr>
      <w:tr w:rsidR="00BE1D99" w:rsidRPr="00F37992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17/3</w:t>
            </w:r>
          </w:p>
        </w:tc>
        <w:tc>
          <w:tcPr>
            <w:tcW w:w="1434" w:type="dxa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EF0FC4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BE1D99" w:rsidRPr="007E4218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18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Inlämning av grupparbeten på Canvas, senast kl. 17</w:t>
            </w:r>
          </w:p>
        </w:tc>
      </w:tr>
      <w:tr w:rsidR="00BE1D99" w:rsidRPr="007E4218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7E4218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12</w:t>
            </w:r>
          </w:p>
          <w:p w:rsidR="00BE1D99" w:rsidRPr="005443F0" w:rsidRDefault="00BE1D99" w:rsidP="00746A5D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BE1D99" w:rsidRPr="007E4218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21/3</w:t>
            </w:r>
          </w:p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9.30-12-00</w:t>
            </w:r>
          </w:p>
          <w:p w:rsidR="00BE1D99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434" w:type="dxa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>Emil Sandström &amp; Linus Rosén</w:t>
            </w:r>
          </w:p>
          <w:p w:rsidR="00BE1D99" w:rsidRPr="007E4218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Redovisningar av grupparbeten</w:t>
            </w:r>
          </w:p>
        </w:tc>
      </w:tr>
      <w:tr w:rsidR="00BE1D99" w:rsidRPr="006858EB" w:rsidTr="00746A5D">
        <w:trPr>
          <w:trHeight w:val="251"/>
        </w:trPr>
        <w:tc>
          <w:tcPr>
            <w:tcW w:w="1838" w:type="dxa"/>
            <w:shd w:val="clear" w:color="auto" w:fill="auto"/>
          </w:tcPr>
          <w:p w:rsidR="00BE1D99" w:rsidRPr="005443F0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22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</w:tc>
        <w:tc>
          <w:tcPr>
            <w:tcW w:w="1434" w:type="dxa"/>
          </w:tcPr>
          <w:p w:rsidR="00BE1D99" w:rsidRPr="00FB03D2" w:rsidRDefault="00BE1D99" w:rsidP="00746A5D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BE1D99" w:rsidRPr="0023399C" w:rsidRDefault="00BE1D99" w:rsidP="00746A5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Emil Sandström &amp; Linus Rosén</w:t>
            </w:r>
          </w:p>
          <w:p w:rsidR="00BE1D99" w:rsidRPr="0023399C" w:rsidRDefault="00BE1D99" w:rsidP="00746A5D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381" w:type="dxa"/>
            <w:shd w:val="clear" w:color="auto" w:fill="auto"/>
          </w:tcPr>
          <w:p w:rsidR="00BE1D99" w:rsidRPr="00C3305D" w:rsidRDefault="00BE1D99" w:rsidP="00746A5D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Kursavslutning</w:t>
            </w:r>
          </w:p>
        </w:tc>
      </w:tr>
    </w:tbl>
    <w:p w:rsidR="00BE1D99" w:rsidRPr="00F37992" w:rsidRDefault="00BE1D99" w:rsidP="00BE1D99">
      <w:pPr>
        <w:rPr>
          <w:lang w:val="sv-SE"/>
        </w:rPr>
      </w:pPr>
    </w:p>
    <w:p w:rsidR="0055410F" w:rsidRDefault="0055410F"/>
    <w:p w:rsidR="00BE1D99" w:rsidRDefault="00BE1D99"/>
    <w:p w:rsidR="00BE1D99" w:rsidRDefault="00BE1D99">
      <w:bookmarkStart w:id="0" w:name="_GoBack"/>
      <w:bookmarkEnd w:id="0"/>
    </w:p>
    <w:p w:rsidR="00BE1D99" w:rsidRPr="00BE1D99" w:rsidRDefault="00BE1D99" w:rsidP="00BE1D99">
      <w:pPr>
        <w:spacing w:before="35" w:line="276" w:lineRule="auto"/>
        <w:ind w:right="118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sv-SE"/>
        </w:rPr>
      </w:pPr>
      <w:r w:rsidRPr="00BE1D99">
        <w:rPr>
          <w:rFonts w:ascii="Times New Roman" w:hAnsi="Times New Roman" w:cs="Times New Roman"/>
          <w:b/>
          <w:spacing w:val="-1"/>
          <w:sz w:val="28"/>
          <w:szCs w:val="28"/>
          <w:lang w:val="sv-SE"/>
        </w:rPr>
        <w:t>Prel. Kurslitteraturlista</w:t>
      </w:r>
    </w:p>
    <w:p w:rsidR="00BE1D99" w:rsidRPr="00BE1D99" w:rsidRDefault="00BE1D99" w:rsidP="00BE1D99">
      <w:pPr>
        <w:spacing w:before="35" w:line="276" w:lineRule="auto"/>
        <w:ind w:right="118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sv-SE"/>
        </w:rPr>
      </w:pPr>
      <w:r w:rsidRPr="00BE1D99">
        <w:rPr>
          <w:rFonts w:ascii="Times New Roman" w:hAnsi="Times New Roman" w:cs="Times New Roman"/>
          <w:b/>
          <w:spacing w:val="-1"/>
          <w:sz w:val="28"/>
          <w:szCs w:val="28"/>
          <w:lang w:val="sv-SE"/>
        </w:rPr>
        <w:t>Naturresursförvaltning (LU0098) 2022</w:t>
      </w:r>
    </w:p>
    <w:p w:rsidR="00BE1D99" w:rsidRDefault="00BE1D99" w:rsidP="00BE1D99">
      <w:pPr>
        <w:spacing w:before="35" w:line="276" w:lineRule="auto"/>
        <w:ind w:right="118"/>
        <w:rPr>
          <w:rFonts w:ascii="Times New Roman" w:hAnsi="Times New Roman" w:cs="Times New Roman"/>
          <w:spacing w:val="-1"/>
          <w:lang w:val="sv-SE"/>
        </w:rPr>
      </w:pPr>
    </w:p>
    <w:p w:rsidR="00BE1D99" w:rsidRPr="00443FFF" w:rsidRDefault="00BE1D99" w:rsidP="00BE1D99">
      <w:pPr>
        <w:spacing w:before="35" w:line="276" w:lineRule="auto"/>
        <w:ind w:right="118"/>
        <w:rPr>
          <w:rFonts w:ascii="Times New Roman" w:hAnsi="Times New Roman" w:cs="Times New Roman"/>
          <w:spacing w:val="-1"/>
          <w:lang w:val="sv-SE"/>
        </w:rPr>
      </w:pPr>
      <w:r>
        <w:rPr>
          <w:rFonts w:ascii="Times New Roman" w:hAnsi="Times New Roman" w:cs="Times New Roman"/>
          <w:spacing w:val="-1"/>
          <w:lang w:val="sv-SE"/>
        </w:rPr>
        <w:t>Återkommande litteratur att införskaffa:</w:t>
      </w:r>
    </w:p>
    <w:p w:rsidR="00BE1D99" w:rsidRPr="00027D12" w:rsidRDefault="00BE1D99" w:rsidP="00BE1D99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sv-SE" w:eastAsia="sv-SE"/>
        </w:rPr>
      </w:pPr>
      <w:r w:rsidRPr="00443FFF">
        <w:rPr>
          <w:rFonts w:ascii="Times New Roman" w:eastAsia="Times New Roman" w:hAnsi="Times New Roman" w:cs="Times New Roman"/>
          <w:lang w:val="sv-SE" w:eastAsia="sv-SE"/>
        </w:rPr>
        <w:t xml:space="preserve">Håkan Pleijel. Ekologi – En Introduktion. </w:t>
      </w:r>
      <w:hyperlink r:id="rId5" w:history="1">
        <w:r w:rsidRPr="00443FFF">
          <w:rPr>
            <w:rFonts w:ascii="Times New Roman" w:eastAsia="Times New Roman" w:hAnsi="Times New Roman" w:cs="Times New Roman"/>
            <w:color w:val="0000FF"/>
            <w:u w:val="single"/>
            <w:lang w:val="sv-SE" w:eastAsia="sv-SE"/>
          </w:rPr>
          <w:t>https://www.adlibris.com/se/bok/ekologi---en-introduktion-978914068125</w:t>
        </w:r>
      </w:hyperlink>
    </w:p>
    <w:p w:rsidR="00BE1D99" w:rsidRPr="00443FFF" w:rsidRDefault="00BE1D99" w:rsidP="00BE1D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>Sam</w:t>
      </w:r>
      <w:r w:rsidRPr="00027D12">
        <w:rPr>
          <w:rFonts w:ascii="Times New Roman" w:eastAsia="Times New Roman" w:hAnsi="Times New Roman" w:cs="Times New Roman"/>
          <w:lang w:val="sv-SE" w:eastAsia="sv-SE"/>
        </w:rPr>
        <w:t xml:space="preserve">t </w:t>
      </w:r>
      <w:r>
        <w:rPr>
          <w:rFonts w:ascii="Times New Roman" w:eastAsia="Times New Roman" w:hAnsi="Times New Roman" w:cs="Times New Roman"/>
          <w:lang w:val="sv-SE" w:eastAsia="sv-SE"/>
        </w:rPr>
        <w:t xml:space="preserve">minst </w:t>
      </w:r>
      <w:r w:rsidRPr="00027D12">
        <w:rPr>
          <w:rFonts w:ascii="Times New Roman" w:eastAsia="Times New Roman" w:hAnsi="Times New Roman" w:cs="Times New Roman"/>
          <w:lang w:val="sv-SE" w:eastAsia="sv-SE"/>
        </w:rPr>
        <w:t>en av nedanstående populärvetenskapliga böcker</w:t>
      </w:r>
      <w:r>
        <w:rPr>
          <w:rFonts w:ascii="Times New Roman" w:eastAsia="Times New Roman" w:hAnsi="Times New Roman" w:cs="Times New Roman"/>
          <w:lang w:val="sv-SE" w:eastAsia="sv-SE"/>
        </w:rPr>
        <w:t xml:space="preserve"> (som redovisas vecka 10);</w:t>
      </w:r>
    </w:p>
    <w:p w:rsidR="00BE1D99" w:rsidRPr="00BE1D99" w:rsidRDefault="00BE1D99" w:rsidP="00BE1D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1. </w:t>
      </w:r>
      <w:r w:rsidRPr="00027D12">
        <w:rPr>
          <w:rFonts w:ascii="Times New Roman" w:eastAsia="Times New Roman" w:hAnsi="Times New Roman" w:cs="Times New Roman"/>
          <w:lang w:val="sv-SE" w:eastAsia="sv-SE"/>
        </w:rPr>
        <w:t xml:space="preserve">Helen Meyer von Bremen och Gunnar Rundgren. 2020. Kornas planet : om jordens och mångfaldens beskyddare. Ordfront förlag. </w:t>
      </w:r>
      <w:hyperlink r:id="rId6" w:history="1">
        <w:r w:rsidRPr="00BE1D99">
          <w:rPr>
            <w:rFonts w:ascii="Times New Roman" w:eastAsia="Times New Roman" w:hAnsi="Times New Roman" w:cs="Times New Roman"/>
            <w:color w:val="0000FF"/>
            <w:u w:val="single"/>
            <w:lang w:val="sv-SE" w:eastAsia="sv-SE"/>
          </w:rPr>
          <w:t>https://ordfrontforlag.se/ordfront_bok/kornas-planet-om-jordens-och-mangfaldens-beskyddare/</w:t>
        </w:r>
      </w:hyperlink>
    </w:p>
    <w:p w:rsidR="00BE1D99" w:rsidRPr="00027D12" w:rsidRDefault="00BE1D99" w:rsidP="00BE1D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sv-SE" w:eastAsia="sv-SE"/>
        </w:rPr>
      </w:pPr>
      <w:r w:rsidRPr="00BE1D99">
        <w:rPr>
          <w:rFonts w:ascii="Times New Roman" w:eastAsia="Times New Roman" w:hAnsi="Times New Roman" w:cs="Times New Roman"/>
          <w:lang w:val="sv-SE" w:eastAsia="sv-SE"/>
        </w:rPr>
        <w:t xml:space="preserve">2. </w:t>
      </w:r>
      <w:r w:rsidRPr="00027D12">
        <w:rPr>
          <w:rFonts w:ascii="Times New Roman" w:eastAsia="Times New Roman" w:hAnsi="Times New Roman" w:cs="Times New Roman"/>
          <w:lang w:val="sv-SE" w:eastAsia="sv-SE"/>
        </w:rPr>
        <w:t xml:space="preserve">Peter Wohlleben. 2016. Trädens hemliga liv. </w:t>
      </w:r>
      <w:hyperlink r:id="rId7" w:history="1">
        <w:r w:rsidRPr="00027D12">
          <w:rPr>
            <w:rFonts w:ascii="Times New Roman" w:eastAsia="Times New Roman" w:hAnsi="Times New Roman" w:cs="Times New Roman"/>
            <w:color w:val="0000FF"/>
            <w:u w:val="single"/>
            <w:lang w:val="sv-SE" w:eastAsia="sv-SE"/>
          </w:rPr>
          <w:t>https://www.bokus.com/bok/9789113073590/tradens-hemliga-liv/</w:t>
        </w:r>
      </w:hyperlink>
    </w:p>
    <w:p w:rsidR="00BE1D99" w:rsidRDefault="00BE1D99" w:rsidP="00BE1D99">
      <w:pPr>
        <w:pStyle w:val="Rubrik4"/>
        <w:shd w:val="clear" w:color="auto" w:fill="FFFFFF"/>
        <w:spacing w:before="0" w:beforeAutospacing="0" w:after="0" w:afterAutospacing="0"/>
        <w:rPr>
          <w:b w:val="0"/>
          <w:bCs w:val="0"/>
          <w:color w:val="0000FF"/>
          <w:u w:val="single"/>
        </w:rPr>
      </w:pPr>
      <w:r w:rsidRPr="00897F56">
        <w:rPr>
          <w:b w:val="0"/>
        </w:rPr>
        <w:t>3.</w:t>
      </w:r>
      <w:r w:rsidRPr="00027D12">
        <w:t xml:space="preserve"> </w:t>
      </w:r>
      <w:r>
        <w:rPr>
          <w:b w:val="0"/>
          <w:bCs w:val="0"/>
        </w:rPr>
        <w:t>Erika Bjerström</w:t>
      </w:r>
      <w:r w:rsidRPr="00897F56">
        <w:rPr>
          <w:b w:val="0"/>
          <w:bCs w:val="0"/>
        </w:rPr>
        <w:t xml:space="preserve">. 2020. </w:t>
      </w:r>
      <w:hyperlink r:id="rId8" w:history="1">
        <w:r w:rsidRPr="00897F56">
          <w:rPr>
            <w:b w:val="0"/>
            <w:bCs w:val="0"/>
          </w:rPr>
          <w:t>Klimatkrisens Sverige : Så förändras vårt land från norr till söder</w:t>
        </w:r>
      </w:hyperlink>
      <w:r w:rsidRPr="00897F56">
        <w:rPr>
          <w:b w:val="0"/>
          <w:bCs w:val="0"/>
        </w:rPr>
        <w:t xml:space="preserve">. Nordstedts förlag. </w:t>
      </w:r>
      <w:hyperlink r:id="rId9" w:history="1">
        <w:r w:rsidRPr="00093020">
          <w:rPr>
            <w:rStyle w:val="Hyperlnk"/>
          </w:rPr>
          <w:t>https://www.adlibris.com/se/bok/klimatkrisens-sverige-sa-forandras-vart-land-fran-norr-till-soder-9789113105895</w:t>
        </w:r>
      </w:hyperlink>
    </w:p>
    <w:p w:rsidR="00BE1D99" w:rsidRPr="00897F56" w:rsidRDefault="00BE1D99" w:rsidP="00BE1D99">
      <w:pPr>
        <w:pStyle w:val="Rubrik4"/>
        <w:shd w:val="clear" w:color="auto" w:fill="FFFFFF"/>
        <w:spacing w:before="0" w:beforeAutospacing="0" w:after="0" w:afterAutospacing="0"/>
        <w:rPr>
          <w:b w:val="0"/>
          <w:bCs w:val="0"/>
          <w:color w:val="0000FF"/>
          <w:u w:val="single"/>
        </w:rPr>
      </w:pPr>
    </w:p>
    <w:p w:rsidR="00BE1D99" w:rsidRPr="00897F56" w:rsidRDefault="00BE1D99" w:rsidP="00BE1D99">
      <w:pPr>
        <w:spacing w:line="276" w:lineRule="auto"/>
        <w:ind w:right="115"/>
        <w:jc w:val="both"/>
        <w:rPr>
          <w:rFonts w:ascii="Times New Roman" w:eastAsia="Times New Roman" w:hAnsi="Times New Roman" w:cs="Times New Roman"/>
          <w:b/>
          <w:bCs/>
          <w:spacing w:val="-1"/>
          <w:lang w:val="sv-SE"/>
        </w:rPr>
      </w:pPr>
    </w:p>
    <w:p w:rsidR="00BE1D99" w:rsidRPr="00443FFF" w:rsidRDefault="00BE1D99" w:rsidP="00BE1D99">
      <w:pPr>
        <w:spacing w:line="276" w:lineRule="auto"/>
        <w:ind w:right="115"/>
        <w:jc w:val="both"/>
        <w:rPr>
          <w:rFonts w:ascii="Times New Roman" w:eastAsia="Times New Roman" w:hAnsi="Times New Roman" w:cs="Times New Roman"/>
          <w:b/>
          <w:spacing w:val="-1"/>
          <w:lang w:val="sv-SE"/>
        </w:rPr>
      </w:pPr>
      <w:r w:rsidRPr="00443FFF">
        <w:rPr>
          <w:rFonts w:ascii="Times New Roman" w:eastAsia="Times New Roman" w:hAnsi="Times New Roman" w:cs="Times New Roman"/>
          <w:b/>
          <w:spacing w:val="-1"/>
          <w:lang w:val="sv-SE"/>
        </w:rPr>
        <w:t xml:space="preserve">Vecka 3 </w:t>
      </w:r>
      <w:r w:rsidRPr="00443FFF">
        <w:rPr>
          <w:rFonts w:ascii="Times New Roman" w:hAnsi="Times New Roman" w:cs="Times New Roman"/>
          <w:b/>
          <w:spacing w:val="-1"/>
          <w:lang w:val="sv-SE"/>
        </w:rPr>
        <w:t>Hållbar utveckling och natursyn</w:t>
      </w:r>
    </w:p>
    <w:p w:rsidR="00BE1D99" w:rsidRPr="00443FFF" w:rsidRDefault="00BE1D99" w:rsidP="00BE1D99">
      <w:pPr>
        <w:spacing w:line="276" w:lineRule="auto"/>
        <w:ind w:left="115" w:right="118"/>
        <w:rPr>
          <w:rFonts w:ascii="Times New Roman" w:eastAsia="Times New Roman" w:hAnsi="Times New Roman" w:cs="Times New Roman"/>
          <w:lang w:val="sv-SE"/>
        </w:rPr>
      </w:pPr>
    </w:p>
    <w:p w:rsidR="00BE1D99" w:rsidRPr="00443FFF" w:rsidRDefault="00BE1D99" w:rsidP="00BE1D99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hAnsi="Times New Roman" w:cs="Times New Roman"/>
          <w:sz w:val="24"/>
          <w:szCs w:val="24"/>
          <w:lang w:val="sv-SE"/>
        </w:rPr>
        <w:t>Helmfrid, Hillevi. 2007. Natursyn Tre svar på vad natur är. Rapport nr 1.  Institutionen för stad och land, Sveriges lantbruksuniversitet, Uppsala.</w:t>
      </w:r>
    </w:p>
    <w:p w:rsidR="00BE1D99" w:rsidRPr="00443FFF" w:rsidRDefault="00BE1D99" w:rsidP="00BE1D99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 xml:space="preserve">Moran, L. and Rau, Henrike 2014. Mapping divergent concepts of sustainability: lay knowledge, local practices and environmental governance. </w:t>
      </w:r>
      <w:r w:rsidRPr="00443FFF">
        <w:rPr>
          <w:rFonts w:ascii="Times New Roman" w:hAnsi="Times New Roman" w:cs="Times New Roman"/>
          <w:i/>
          <w:sz w:val="24"/>
          <w:szCs w:val="24"/>
        </w:rPr>
        <w:t>Local Environment: The International Journal of Justice and Sustainability.</w:t>
      </w:r>
    </w:p>
    <w:p w:rsidR="00BE1D99" w:rsidRPr="00443FFF" w:rsidRDefault="00BE1D99" w:rsidP="00BE1D99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 xml:space="preserve">Nightingale, A., Böhler, T., Campbell, B., Karlsson, L. 2017. Ch. 4 Enacting Sustainability. In: Nightingale et al. </w:t>
      </w:r>
      <w:r w:rsidRPr="00443FFF">
        <w:rPr>
          <w:rFonts w:ascii="Times New Roman" w:hAnsi="Times New Roman" w:cs="Times New Roman"/>
          <w:i/>
          <w:sz w:val="24"/>
          <w:szCs w:val="24"/>
        </w:rPr>
        <w:t>Environment and Sustainability in a Globalising  World.</w:t>
      </w:r>
      <w:r w:rsidRPr="00443FFF">
        <w:rPr>
          <w:rFonts w:ascii="Times New Roman" w:hAnsi="Times New Roman" w:cs="Times New Roman"/>
          <w:sz w:val="24"/>
          <w:szCs w:val="24"/>
        </w:rPr>
        <w:t xml:space="preserve"> Routledge: forthcoming</w:t>
      </w:r>
    </w:p>
    <w:p w:rsidR="00BE1D99" w:rsidRPr="00027D12" w:rsidDel="007E33C7" w:rsidRDefault="00BE1D99" w:rsidP="00BE1D99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 xml:space="preserve">Nelson, D., Adger, N. and Brown, K., 2007. Adaptation to environmental change: contributions of a resilience framework. </w:t>
      </w:r>
      <w:r w:rsidRPr="00443FFF">
        <w:rPr>
          <w:rFonts w:ascii="Times New Roman" w:hAnsi="Times New Roman" w:cs="Times New Roman"/>
          <w:i/>
          <w:sz w:val="24"/>
          <w:szCs w:val="24"/>
        </w:rPr>
        <w:t xml:space="preserve">Annual Review of Environment Resources, </w:t>
      </w:r>
      <w:r w:rsidRPr="00443FFF">
        <w:rPr>
          <w:rFonts w:ascii="Times New Roman" w:hAnsi="Times New Roman" w:cs="Times New Roman"/>
          <w:sz w:val="24"/>
          <w:szCs w:val="24"/>
        </w:rPr>
        <w:t>32. 395–419.</w:t>
      </w:r>
    </w:p>
    <w:p w:rsidR="00BE1D99" w:rsidRPr="00443FFF" w:rsidRDefault="00BE1D99" w:rsidP="00BE1D99">
      <w:pPr>
        <w:pStyle w:val="Liststycke"/>
        <w:numPr>
          <w:ilvl w:val="0"/>
          <w:numId w:val="2"/>
        </w:numPr>
        <w:spacing w:line="276" w:lineRule="auto"/>
        <w:ind w:right="118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Stockholm Resilience Centre. 2016.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Applying resilience thinking. Seven principles for building resilience in social-ecological systems.</w:t>
      </w: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sv-SE"/>
        </w:rPr>
      </w:pP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</w:rPr>
      </w:pP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</w:rPr>
      </w:pPr>
      <w:r w:rsidRPr="00443FFF">
        <w:rPr>
          <w:rFonts w:ascii="Times New Roman" w:hAnsi="Times New Roman" w:cs="Times New Roman"/>
          <w:i/>
        </w:rPr>
        <w:t>Extra läsning</w:t>
      </w:r>
    </w:p>
    <w:p w:rsidR="00BE1D99" w:rsidRPr="00027D12" w:rsidRDefault="00BE1D99" w:rsidP="00BE1D99">
      <w:pPr>
        <w:pStyle w:val="Liststycke"/>
        <w:numPr>
          <w:ilvl w:val="0"/>
          <w:numId w:val="2"/>
        </w:numPr>
        <w:spacing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Oxfam discussion paper 2012.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 safe and just space for humanity.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Oxford: Oxfam</w:t>
      </w:r>
      <w:r w:rsidRPr="00027D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E1D99" w:rsidRPr="00443FFF" w:rsidRDefault="00BE1D99" w:rsidP="00BE1D99">
      <w:pPr>
        <w:pStyle w:val="Liststycke"/>
        <w:spacing w:line="276" w:lineRule="auto"/>
        <w:ind w:left="720" w:right="118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BE1D99" w:rsidRPr="00443FFF" w:rsidRDefault="00BE1D99" w:rsidP="00BE1D99">
      <w:pPr>
        <w:spacing w:line="276" w:lineRule="auto"/>
        <w:ind w:right="118"/>
        <w:jc w:val="both"/>
        <w:rPr>
          <w:rFonts w:ascii="Times New Roman" w:eastAsia="Times New Roman" w:hAnsi="Times New Roman" w:cs="Times New Roman"/>
          <w:spacing w:val="-1"/>
          <w:lang w:val="en-GB"/>
        </w:rPr>
      </w:pPr>
    </w:p>
    <w:p w:rsidR="00BE1D99" w:rsidRPr="00443FFF" w:rsidRDefault="00BE1D99" w:rsidP="00BE1D99">
      <w:pPr>
        <w:spacing w:line="276" w:lineRule="auto"/>
        <w:ind w:right="115"/>
        <w:jc w:val="both"/>
        <w:rPr>
          <w:rFonts w:ascii="Times New Roman" w:hAnsi="Times New Roman" w:cs="Times New Roman"/>
          <w:b/>
          <w:spacing w:val="-1"/>
          <w:lang w:val="sv-SE"/>
        </w:rPr>
      </w:pPr>
      <w:r w:rsidRPr="00443FFF">
        <w:rPr>
          <w:rFonts w:ascii="Times New Roman" w:hAnsi="Times New Roman" w:cs="Times New Roman"/>
          <w:b/>
          <w:lang w:val="sv-SE"/>
        </w:rPr>
        <w:t xml:space="preserve">Vecka 4. </w:t>
      </w:r>
      <w:r w:rsidRPr="00443FFF">
        <w:rPr>
          <w:rFonts w:ascii="Times New Roman" w:hAnsi="Times New Roman" w:cs="Times New Roman"/>
          <w:b/>
          <w:spacing w:val="-1"/>
          <w:lang w:val="sv-SE"/>
        </w:rPr>
        <w:t>Centrala begrepp och teoretiska perspektiv</w:t>
      </w:r>
    </w:p>
    <w:p w:rsidR="00BE1D99" w:rsidRPr="00443FFF" w:rsidRDefault="00BE1D99" w:rsidP="00BE1D99">
      <w:pPr>
        <w:pStyle w:val="Liststycke"/>
        <w:numPr>
          <w:ilvl w:val="0"/>
          <w:numId w:val="5"/>
        </w:numPr>
        <w:spacing w:line="276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Acheson,</w:t>
      </w:r>
      <w:r w:rsidRPr="00443F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James</w:t>
      </w:r>
      <w:r w:rsidRPr="00443F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443F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2011.</w:t>
      </w:r>
      <w:r w:rsidRPr="00443F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Ostrom</w:t>
      </w:r>
      <w:r w:rsidRPr="00443FFF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443FFF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anthropologists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443F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International</w:t>
      </w:r>
      <w:r w:rsidRPr="00443F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443F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43FF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43FF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Commons.</w:t>
      </w:r>
      <w:r w:rsidRPr="00443FF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Vol.</w:t>
      </w:r>
      <w:r w:rsidRPr="00443F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5, no 2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August</w:t>
      </w:r>
      <w:r w:rsidRPr="00443F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2011, pp. 319–3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BE1D99" w:rsidRPr="00443FFF" w:rsidRDefault="00BE1D99" w:rsidP="00BE1D99">
      <w:pPr>
        <w:pStyle w:val="Liststycke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43FFF">
        <w:rPr>
          <w:rFonts w:ascii="Times New Roman" w:hAnsi="Times New Roman" w:cs="Times New Roman"/>
          <w:sz w:val="24"/>
          <w:szCs w:val="24"/>
          <w:lang w:val="en-GB"/>
        </w:rPr>
        <w:t xml:space="preserve">Hornborg, A. 2009. </w:t>
      </w:r>
      <w:r w:rsidRPr="00443FFF">
        <w:rPr>
          <w:rFonts w:ascii="Times New Roman" w:hAnsi="Times New Roman" w:cs="Times New Roman"/>
          <w:i/>
          <w:iCs/>
          <w:sz w:val="24"/>
          <w:szCs w:val="24"/>
          <w:lang w:val="en-GB"/>
        </w:rPr>
        <w:t>Zero-Sum World: Challenges in Conceptualizing Environmental Load Displacement and Ecologically Unequal Exchange in the World-System</w:t>
      </w:r>
      <w:r w:rsidRPr="00443FFF">
        <w:rPr>
          <w:rFonts w:ascii="Times New Roman" w:hAnsi="Times New Roman" w:cs="Times New Roman"/>
          <w:sz w:val="24"/>
          <w:szCs w:val="24"/>
          <w:lang w:val="en-GB"/>
        </w:rPr>
        <w:t xml:space="preserve">. International Journal of Comparative Sociology 2009; 50; 237. Available: </w:t>
      </w:r>
      <w:hyperlink r:id="rId10" w:history="1">
        <w:r w:rsidRPr="00443FFF">
          <w:rPr>
            <w:rStyle w:val="Hyperlnk"/>
            <w:lang w:val="en-GB"/>
          </w:rPr>
          <w:t>http://www.lucid.lu.se/Hornborg__2009__zero_sum_world.pdf</w:t>
        </w:r>
      </w:hyperlink>
    </w:p>
    <w:p w:rsidR="00BE1D99" w:rsidRPr="00443FFF" w:rsidRDefault="00BE1D99" w:rsidP="00BE1D99">
      <w:pPr>
        <w:pStyle w:val="Liststycke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 xml:space="preserve">Cote, M and Nightingale, A. 2012. Resilience thinking meets social theory: Situating social change in socio-ecological systems. </w:t>
      </w:r>
      <w:r w:rsidRPr="00443FFF">
        <w:rPr>
          <w:rFonts w:ascii="Times New Roman" w:hAnsi="Times New Roman" w:cs="Times New Roman"/>
          <w:i/>
          <w:sz w:val="24"/>
          <w:szCs w:val="24"/>
        </w:rPr>
        <w:t xml:space="preserve">Progress in Human Geography </w:t>
      </w:r>
      <w:r w:rsidRPr="00443FFF">
        <w:rPr>
          <w:rFonts w:ascii="Times New Roman" w:hAnsi="Times New Roman" w:cs="Times New Roman"/>
          <w:sz w:val="24"/>
          <w:szCs w:val="24"/>
        </w:rPr>
        <w:t>36(4) p.475-489. Sage</w:t>
      </w:r>
    </w:p>
    <w:p w:rsidR="00BE1D99" w:rsidRPr="00443FFF" w:rsidRDefault="00BE1D99" w:rsidP="00BE1D99">
      <w:pPr>
        <w:pStyle w:val="Liststycke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 xml:space="preserve">Carlsson, Lars and Berkes, Fikret. 2005. </w:t>
      </w:r>
      <w:r w:rsidRPr="00443FFF">
        <w:rPr>
          <w:rFonts w:ascii="Times New Roman" w:hAnsi="Times New Roman" w:cs="Times New Roman"/>
          <w:i/>
          <w:sz w:val="24"/>
          <w:szCs w:val="24"/>
        </w:rPr>
        <w:t>Co-management: concepts and methodological implications</w:t>
      </w:r>
      <w:r w:rsidRPr="00443FFF">
        <w:rPr>
          <w:rFonts w:ascii="Times New Roman" w:hAnsi="Times New Roman" w:cs="Times New Roman"/>
          <w:sz w:val="24"/>
          <w:szCs w:val="24"/>
        </w:rPr>
        <w:t>. In Journal of Environmental Management 75 pp. 65–76.</w:t>
      </w:r>
    </w:p>
    <w:p w:rsidR="00BE1D99" w:rsidRPr="00443FFF" w:rsidRDefault="00BE1D99" w:rsidP="00BE1D99">
      <w:pPr>
        <w:pStyle w:val="Liststycke"/>
        <w:numPr>
          <w:ilvl w:val="0"/>
          <w:numId w:val="5"/>
        </w:numPr>
        <w:spacing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Rober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U.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Ayers,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Jeroen</w:t>
      </w:r>
      <w:r w:rsidRPr="00443FF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C.J.M.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vand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den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Bergh,</w:t>
      </w:r>
      <w:r w:rsidRPr="00443FF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John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Gowdy.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>2001.</w:t>
      </w:r>
      <w:r w:rsidRPr="00443FF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z w:val="24"/>
          <w:szCs w:val="24"/>
        </w:rPr>
        <w:t>Strong</w:t>
      </w:r>
      <w:r w:rsidRPr="00443FFF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versus</w:t>
      </w:r>
      <w:r w:rsidRPr="00443FFF">
        <w:rPr>
          <w:rFonts w:ascii="Times New Roman" w:eastAsia="Times New Roman" w:hAnsi="Times New Roman" w:cs="Times New Roman"/>
          <w:i/>
          <w:spacing w:val="76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Weak</w:t>
      </w:r>
      <w:r w:rsidRPr="00443FFF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Sustainability:</w:t>
      </w:r>
      <w:r w:rsidRPr="00443FFF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Economics,</w:t>
      </w:r>
      <w:r w:rsidRPr="00443FFF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z w:val="24"/>
          <w:szCs w:val="24"/>
        </w:rPr>
        <w:t>Natural</w:t>
      </w:r>
      <w:r w:rsidRPr="00443FFF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Sciences,</w:t>
      </w:r>
      <w:r w:rsidRPr="00443FFF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443FFF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“Consilence”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443FF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443F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Environmental</w:t>
      </w:r>
      <w:r w:rsidRPr="00443FF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Ethics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(2),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 xml:space="preserve"> 2001.</w:t>
      </w:r>
    </w:p>
    <w:p w:rsidR="00BE1D99" w:rsidRPr="00027D12" w:rsidRDefault="00BE1D99" w:rsidP="00BE1D99">
      <w:pPr>
        <w:pStyle w:val="Liststycke"/>
        <w:widowControl/>
        <w:autoSpaceDE w:val="0"/>
        <w:autoSpaceDN w:val="0"/>
        <w:adjustRightInd w:val="0"/>
        <w:spacing w:line="276" w:lineRule="auto"/>
        <w:ind w:left="720"/>
        <w:jc w:val="both"/>
        <w:rPr>
          <w:rStyle w:val="Hyperlnk"/>
          <w:lang w:val="en-GB"/>
        </w:rPr>
      </w:pPr>
    </w:p>
    <w:p w:rsidR="00BE1D99" w:rsidRPr="00027D12" w:rsidRDefault="00BE1D99" w:rsidP="00BE1D99">
      <w:pPr>
        <w:pStyle w:val="Liststycke"/>
        <w:widowControl/>
        <w:autoSpaceDE w:val="0"/>
        <w:autoSpaceDN w:val="0"/>
        <w:adjustRightInd w:val="0"/>
        <w:spacing w:line="276" w:lineRule="auto"/>
        <w:ind w:left="720"/>
        <w:rPr>
          <w:rFonts w:ascii="Times New Roman" w:eastAsia="KozGoStd-Regular" w:hAnsi="Times New Roman" w:cs="Times New Roman"/>
          <w:sz w:val="24"/>
          <w:szCs w:val="24"/>
          <w:lang w:val="en-GB"/>
        </w:rPr>
      </w:pPr>
    </w:p>
    <w:p w:rsidR="00BE1D99" w:rsidRPr="00443FFF" w:rsidRDefault="00BE1D99" w:rsidP="00BE1D99">
      <w:pPr>
        <w:pStyle w:val="Liststycke"/>
        <w:widowControl/>
        <w:autoSpaceDE w:val="0"/>
        <w:autoSpaceDN w:val="0"/>
        <w:adjustRightInd w:val="0"/>
        <w:spacing w:line="276" w:lineRule="auto"/>
        <w:ind w:left="720"/>
        <w:rPr>
          <w:rFonts w:ascii="Times New Roman" w:eastAsia="KozGoStd-Regular" w:hAnsi="Times New Roman" w:cs="Times New Roman"/>
          <w:sz w:val="24"/>
          <w:szCs w:val="24"/>
          <w:lang w:val="sv-SE"/>
        </w:rPr>
      </w:pPr>
      <w:r w:rsidRPr="00443FFF">
        <w:rPr>
          <w:rFonts w:ascii="Times New Roman" w:eastAsia="KozGoStd-Regular" w:hAnsi="Times New Roman" w:cs="Times New Roman"/>
          <w:sz w:val="24"/>
          <w:szCs w:val="24"/>
          <w:lang w:val="sv-SE"/>
        </w:rPr>
        <w:t xml:space="preserve">Extra läsning: </w:t>
      </w:r>
    </w:p>
    <w:p w:rsidR="00BE1D99" w:rsidRPr="00027D12" w:rsidRDefault="00BE1D99" w:rsidP="00BE1D99">
      <w:pPr>
        <w:pStyle w:val="Liststycke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Style w:val="Hyperlnk"/>
          <w:lang w:val="sv-SE"/>
        </w:rPr>
      </w:pPr>
      <w:r w:rsidRPr="00443FFF">
        <w:rPr>
          <w:rFonts w:ascii="Times New Roman" w:hAnsi="Times New Roman" w:cs="Times New Roman"/>
          <w:sz w:val="24"/>
          <w:szCs w:val="24"/>
          <w:lang w:val="en-GB"/>
        </w:rPr>
        <w:t xml:space="preserve">Sandström, Emil. 2008. </w:t>
      </w:r>
      <w:r w:rsidRPr="00443FFF">
        <w:rPr>
          <w:rFonts w:ascii="Times New Roman" w:hAnsi="Times New Roman" w:cs="Times New Roman"/>
          <w:i/>
          <w:sz w:val="24"/>
          <w:szCs w:val="24"/>
          <w:lang w:val="en-GB"/>
        </w:rPr>
        <w:t>Reinventing the Commons: Exploring the emergence of local natural resource management arrangements</w:t>
      </w:r>
      <w:r w:rsidRPr="00443FF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Doctoral Thesis. Acta Universitatis Agriculturae Sueciae 2008:48. Kap. 3. sid. 39-62. Kan laddas ner på </w:t>
      </w:r>
      <w:hyperlink r:id="rId11" w:history="1">
        <w:r w:rsidRPr="00443FFF">
          <w:rPr>
            <w:rStyle w:val="Hyperlnk"/>
            <w:lang w:val="sv-SE"/>
          </w:rPr>
          <w:t>http://pub.epsilon.slu.se/1798/</w:t>
        </w:r>
      </w:hyperlink>
    </w:p>
    <w:p w:rsidR="00BE1D99" w:rsidRPr="00443FFF" w:rsidRDefault="00BE1D99" w:rsidP="00BE1D99">
      <w:pPr>
        <w:pStyle w:val="Liststycke"/>
        <w:widowControl/>
        <w:autoSpaceDE w:val="0"/>
        <w:autoSpaceDN w:val="0"/>
        <w:adjustRightInd w:val="0"/>
        <w:spacing w:line="276" w:lineRule="auto"/>
        <w:ind w:left="720"/>
        <w:jc w:val="both"/>
        <w:rPr>
          <w:rStyle w:val="Hyperlnk"/>
          <w:lang w:val="sv-SE"/>
        </w:rPr>
      </w:pPr>
    </w:p>
    <w:p w:rsidR="00BE1D99" w:rsidRPr="00443FFF" w:rsidRDefault="00BE1D99" w:rsidP="00BE1D99">
      <w:pPr>
        <w:pStyle w:val="Liststycke"/>
        <w:spacing w:line="276" w:lineRule="auto"/>
        <w:ind w:left="720" w:right="115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E1D99" w:rsidRPr="00443FFF" w:rsidRDefault="00BE1D99" w:rsidP="00BE1D99">
      <w:pPr>
        <w:spacing w:line="276" w:lineRule="auto"/>
        <w:ind w:right="115"/>
        <w:jc w:val="both"/>
        <w:rPr>
          <w:rFonts w:ascii="Times New Roman" w:hAnsi="Times New Roman" w:cs="Times New Roman"/>
          <w:b/>
          <w:spacing w:val="-1"/>
          <w:lang w:val="sv-SE"/>
        </w:rPr>
      </w:pPr>
      <w:r w:rsidRPr="00443FFF">
        <w:rPr>
          <w:rFonts w:ascii="Times New Roman" w:hAnsi="Times New Roman" w:cs="Times New Roman"/>
          <w:b/>
          <w:lang w:val="sv-SE"/>
        </w:rPr>
        <w:t xml:space="preserve">Vecka 5. </w:t>
      </w:r>
      <w:r w:rsidRPr="00443FFF">
        <w:rPr>
          <w:rFonts w:ascii="Times New Roman" w:hAnsi="Times New Roman" w:cs="Times New Roman"/>
          <w:b/>
          <w:spacing w:val="-1"/>
          <w:lang w:val="sv-SE"/>
        </w:rPr>
        <w:t>Centrala begrepp och teoretiska perspektiv</w:t>
      </w:r>
    </w:p>
    <w:p w:rsidR="00BE1D99" w:rsidRPr="00443FFF" w:rsidRDefault="00BE1D99" w:rsidP="00BE1D99">
      <w:pPr>
        <w:pStyle w:val="Liststycke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BE1D99" w:rsidRPr="00443FFF" w:rsidRDefault="00BE1D99" w:rsidP="00BE1D99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hAnsi="Times New Roman" w:cs="Times New Roman"/>
          <w:sz w:val="24"/>
          <w:szCs w:val="24"/>
          <w:lang w:val="sv-SE"/>
        </w:rPr>
        <w:t>Pleijel, H. Ekologi – En introduktion, Gleerups utbildning AB, Malmö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br/>
        <w:t>-Kap 1 Vad är ekologi? Sid 7-15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br/>
        <w:t>-Kap 2 Ekologi, energi och näring, sid 17-37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br/>
        <w:t>-Kap 6 Folkräkning i vår herres hage, sid 101-112.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br/>
        <w:t>-Kap 8 Samspel på hög nivå, sid 143-155.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br/>
        <w:t>-Kap 9 Natur och kultur, sid 157-175.</w:t>
      </w:r>
    </w:p>
    <w:p w:rsidR="00BE1D99" w:rsidRPr="00443FFF" w:rsidRDefault="00BE1D99" w:rsidP="00BE1D99">
      <w:pPr>
        <w:pStyle w:val="Liststycke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BE1D99" w:rsidRPr="00443FFF" w:rsidRDefault="00BE1D99" w:rsidP="00BE1D99">
      <w:pPr>
        <w:pStyle w:val="Liststycke"/>
        <w:numPr>
          <w:ilvl w:val="0"/>
          <w:numId w:val="6"/>
        </w:numPr>
        <w:spacing w:line="276" w:lineRule="auto"/>
        <w:rPr>
          <w:rStyle w:val="Hyperlnk"/>
          <w:lang w:val="sv-SE"/>
        </w:rPr>
      </w:pPr>
      <w:r w:rsidRPr="00443FFF">
        <w:rPr>
          <w:rFonts w:ascii="Times New Roman" w:hAnsi="Times New Roman" w:cs="Times New Roman"/>
          <w:sz w:val="24"/>
          <w:szCs w:val="24"/>
          <w:lang w:val="sv-SE"/>
        </w:rPr>
        <w:t>Biodiverse, 2017, Tema utrotningen, årg 22,nr 4, 32 sidor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br/>
      </w:r>
      <w:hyperlink r:id="rId12" w:history="1">
        <w:r w:rsidRPr="00443FFF">
          <w:rPr>
            <w:rStyle w:val="Hyperlnk"/>
            <w:lang w:val="sv-SE"/>
          </w:rPr>
          <w:t>http://www.biodiverse.se/app/uploads/2018/01/Biodiverse-2017-4_HELA-TILL-webb_180108_l.pdf</w:t>
        </w:r>
      </w:hyperlink>
    </w:p>
    <w:p w:rsidR="00BE1D99" w:rsidRPr="00443FFF" w:rsidRDefault="00BE1D99" w:rsidP="00BE1D99">
      <w:pPr>
        <w:pStyle w:val="Liststycke"/>
        <w:spacing w:line="276" w:lineRule="auto"/>
        <w:rPr>
          <w:rStyle w:val="Hyperlnk"/>
          <w:lang w:val="sv-SE"/>
        </w:rPr>
      </w:pPr>
    </w:p>
    <w:p w:rsidR="00BE1D99" w:rsidRPr="00443FFF" w:rsidRDefault="00BE1D99" w:rsidP="00BE1D99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Stock</w:t>
      </w:r>
      <w:r w:rsidRPr="00443FFF" w:rsidDel="007E33C7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holm Resilience Centre 2014. </w:t>
      </w:r>
      <w:r w:rsidRPr="00443FFF" w:rsidDel="007E33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“Vad är resiliens”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,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20 sidor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br/>
      </w:r>
      <w:hyperlink r:id="rId13" w:history="1">
        <w:r w:rsidRPr="00443FFF">
          <w:rPr>
            <w:rStyle w:val="Hyperlnk"/>
            <w:lang w:val="sv-SE"/>
          </w:rPr>
          <w:t>https://www.stockholmresilience.org/download/18.bc93e6614373c93508e98/1459560235322/SU_SRC_vadarresiliens__low.pdf</w:t>
        </w:r>
      </w:hyperlink>
    </w:p>
    <w:p w:rsidR="00BE1D99" w:rsidRPr="00443FFF" w:rsidRDefault="00BE1D99" w:rsidP="00BE1D99">
      <w:pPr>
        <w:pStyle w:val="Liststycke"/>
        <w:spacing w:line="276" w:lineRule="auto"/>
        <w:ind w:left="720"/>
        <w:rPr>
          <w:rStyle w:val="Hyperlnk"/>
          <w:lang w:val="sv-SE"/>
        </w:rPr>
      </w:pPr>
    </w:p>
    <w:p w:rsidR="00BE1D99" w:rsidRPr="00443FFF" w:rsidRDefault="00BE1D99" w:rsidP="00BE1D99">
      <w:pPr>
        <w:pStyle w:val="Liststycke"/>
        <w:spacing w:line="276" w:lineRule="auto"/>
        <w:rPr>
          <w:rStyle w:val="Hyperlnk"/>
          <w:lang w:val="sv-SE"/>
        </w:rPr>
      </w:pPr>
    </w:p>
    <w:p w:rsidR="00BE1D99" w:rsidRPr="00443FFF" w:rsidRDefault="00BE1D99" w:rsidP="00BE1D99">
      <w:pPr>
        <w:pStyle w:val="Liststycke"/>
        <w:spacing w:line="276" w:lineRule="auto"/>
        <w:ind w:left="720"/>
        <w:rPr>
          <w:rStyle w:val="Hyperlnk"/>
        </w:rPr>
      </w:pPr>
      <w:r w:rsidRPr="00443FFF">
        <w:rPr>
          <w:rFonts w:ascii="Times New Roman" w:hAnsi="Times New Roman" w:cs="Times New Roman"/>
          <w:b/>
          <w:i/>
          <w:sz w:val="24"/>
          <w:szCs w:val="24"/>
        </w:rPr>
        <w:t>Extra läsning:</w:t>
      </w:r>
    </w:p>
    <w:p w:rsidR="00BE1D99" w:rsidRPr="00443FFF" w:rsidRDefault="00BE1D99" w:rsidP="00BE1D99">
      <w:pPr>
        <w:pStyle w:val="Liststycke"/>
        <w:spacing w:line="276" w:lineRule="auto"/>
        <w:rPr>
          <w:rStyle w:val="Hyperlnk"/>
        </w:rPr>
      </w:pPr>
    </w:p>
    <w:p w:rsidR="00BE1D99" w:rsidRPr="00443FFF" w:rsidRDefault="00BE1D99" w:rsidP="00BE1D99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43FFF">
        <w:rPr>
          <w:rFonts w:ascii="Times New Roman" w:hAnsi="Times New Roman" w:cs="Times New Roman"/>
          <w:sz w:val="24"/>
          <w:szCs w:val="24"/>
        </w:rPr>
        <w:t>Martin, E.A., Feit, B., Requier,F., Friberg. H., Jonsson, M. 2019. Assessing the resilience of biodiversity-driven functions in agroecosystems under environmental change, Chapter 3, pp 59-124. In: David A. Bohan and Alex J. Dumbrell (Eds.) Advances in Ecological Research,</w:t>
      </w:r>
      <w:r w:rsidRPr="00443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z w:val="24"/>
          <w:szCs w:val="24"/>
        </w:rPr>
        <w:t>Vol 60, Resilience in Complex Socio-ecological Systems, Academic Press, London, UK.</w:t>
      </w:r>
      <w:r w:rsidRPr="00443FFF">
        <w:rPr>
          <w:rFonts w:ascii="Times New Roman" w:hAnsi="Times New Roman" w:cs="Times New Roman"/>
          <w:sz w:val="24"/>
          <w:szCs w:val="24"/>
          <w:lang w:val="en-AU"/>
        </w:rPr>
        <w:t>46.</w:t>
      </w:r>
    </w:p>
    <w:p w:rsidR="00BE1D99" w:rsidRPr="00443FFF" w:rsidRDefault="00BE1D99" w:rsidP="00BE1D99">
      <w:pPr>
        <w:pStyle w:val="Liststycke"/>
        <w:spacing w:line="27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BE1D99" w:rsidRPr="00443FFF" w:rsidRDefault="00BE1D99" w:rsidP="00BE1D99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43FFF">
        <w:rPr>
          <w:rFonts w:ascii="Times New Roman" w:hAnsi="Times New Roman" w:cs="Times New Roman"/>
          <w:sz w:val="24"/>
          <w:szCs w:val="24"/>
        </w:rPr>
        <w:t>IPBES 2020. Workshop Report on Biodiversity and Pandemics of the Intergovernmental Platform on Biodiversity and Ecosystem Services. IPBES secretariat, Bonn, Germany, DOI:10.5281/zenodo.4147317. https://ipbes.net/pandemics</w:t>
      </w:r>
    </w:p>
    <w:p w:rsidR="00BE1D99" w:rsidRPr="00443FFF" w:rsidRDefault="00BE1D99" w:rsidP="00BE1D99">
      <w:pPr>
        <w:spacing w:line="276" w:lineRule="auto"/>
        <w:ind w:right="115"/>
        <w:jc w:val="both"/>
        <w:rPr>
          <w:rFonts w:ascii="Times New Roman" w:eastAsia="Times New Roman" w:hAnsi="Times New Roman" w:cs="Times New Roman"/>
          <w:b/>
          <w:spacing w:val="-1"/>
          <w:lang w:val="sv-SE"/>
        </w:rPr>
      </w:pP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sv-SE"/>
        </w:rPr>
      </w:pP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sv-SE"/>
        </w:rPr>
      </w:pPr>
      <w:r w:rsidRPr="00443FFF">
        <w:rPr>
          <w:rFonts w:ascii="Times New Roman" w:hAnsi="Times New Roman" w:cs="Times New Roman"/>
          <w:b/>
          <w:lang w:val="sv-SE"/>
        </w:rPr>
        <w:t>Vecka 6.  Klimatdilemman</w:t>
      </w: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sv-SE"/>
        </w:rPr>
      </w:pP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hAnsi="Times New Roman" w:cs="Times New Roman"/>
          <w:iCs/>
          <w:sz w:val="24"/>
          <w:szCs w:val="24"/>
          <w:lang w:val="sv-SE"/>
        </w:rPr>
        <w:t>Markus Larsson (red)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 2018. </w:t>
      </w:r>
      <w:r w:rsidRPr="00443FFF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Klimatinfo för alla. </w:t>
      </w:r>
      <w:r w:rsidRPr="00443FFF">
        <w:rPr>
          <w:rFonts w:ascii="Times New Roman" w:hAnsi="Times New Roman" w:cs="Times New Roman"/>
          <w:sz w:val="24"/>
          <w:szCs w:val="24"/>
        </w:rPr>
        <w:t>FORES tankesmedja</w:t>
      </w: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z w:val="24"/>
          <w:szCs w:val="24"/>
        </w:rPr>
        <w:t>IPCC’s fifth assessment report. 2014. What’s in it for Africa? ODI and CDKN</w:t>
      </w: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Naess, L.O. et al. 2015.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 xml:space="preserve">Climate policy meets national development contexts: Insights from Kenya and Mozambique. </w:t>
      </w:r>
      <w:r w:rsidRPr="00443FFF">
        <w:rPr>
          <w:rFonts w:ascii="Times New Roman" w:eastAsia="Times New Roman" w:hAnsi="Times New Roman" w:cs="Times New Roman"/>
          <w:i/>
          <w:sz w:val="24"/>
          <w:szCs w:val="24"/>
        </w:rPr>
        <w:t>Global Environmental Change.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 xml:space="preserve"> Elsevier</w:t>
      </w: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z w:val="24"/>
          <w:szCs w:val="24"/>
        </w:rPr>
        <w:t>Nordregio seminar 20201203.  Agenda 2030: Climate mitigation and adaptation: Examples of Nordic climate action (SDG13, SDG17) https://www.youtube.com/watch?v=INitXoln-_o</w:t>
      </w: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Johan Rockström 2020: </w:t>
      </w:r>
      <w:r w:rsidRPr="00443FF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Jordens framtid i Antropocen, </w:t>
      </w:r>
      <w:r w:rsidRPr="00443F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Föreläsning.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 xml:space="preserve">Vetenskapsakademin. </w:t>
      </w:r>
      <w:hyperlink r:id="rId14" w:history="1">
        <w:r w:rsidRPr="00443F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https://www.youtube.com/watch?v=6no6Oa3l4FU</w:t>
        </w:r>
      </w:hyperlink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Rydberg, I et al. 2019.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Jordbrukets klimatanpassning.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Future Food Reports nr 9. SLU </w:t>
      </w:r>
    </w:p>
    <w:p w:rsidR="00BE1D99" w:rsidRPr="00443FFF" w:rsidRDefault="00BE1D99" w:rsidP="00BE1D99">
      <w:pPr>
        <w:pStyle w:val="Default"/>
        <w:spacing w:before="17" w:line="276" w:lineRule="auto"/>
        <w:ind w:left="720"/>
        <w:rPr>
          <w:color w:val="auto"/>
        </w:rPr>
      </w:pPr>
    </w:p>
    <w:p w:rsidR="00BE1D99" w:rsidRPr="00443FFF" w:rsidRDefault="00BE1D99" w:rsidP="00BE1D99">
      <w:pPr>
        <w:pStyle w:val="Default"/>
        <w:spacing w:before="17" w:line="276" w:lineRule="auto"/>
        <w:ind w:left="720"/>
        <w:rPr>
          <w:color w:val="auto"/>
        </w:rPr>
      </w:pPr>
      <w:r w:rsidRPr="00443FFF">
        <w:rPr>
          <w:color w:val="auto"/>
        </w:rPr>
        <w:t xml:space="preserve">Extra läsning: </w:t>
      </w:r>
    </w:p>
    <w:p w:rsidR="00BE1D99" w:rsidRPr="00443FFF" w:rsidRDefault="00BE1D99" w:rsidP="00BE1D99">
      <w:pPr>
        <w:pStyle w:val="Default"/>
        <w:spacing w:before="17" w:line="276" w:lineRule="auto"/>
        <w:ind w:left="720"/>
        <w:rPr>
          <w:color w:val="auto"/>
        </w:rPr>
      </w:pP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Terry Hills and Emilia Pramova, 2011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 Informing decisions on ecosystem-based approaches for the adaptation of people in the Asia and Pacific region.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CIFOR Brief no 5 2011.</w:t>
      </w:r>
    </w:p>
    <w:p w:rsidR="00BE1D99" w:rsidRPr="00443FFF" w:rsidRDefault="00BE1D99" w:rsidP="00BE1D99">
      <w:pPr>
        <w:pStyle w:val="Default"/>
        <w:numPr>
          <w:ilvl w:val="0"/>
          <w:numId w:val="4"/>
        </w:numPr>
        <w:spacing w:before="17" w:line="276" w:lineRule="auto"/>
        <w:rPr>
          <w:color w:val="auto"/>
          <w:lang w:val="en-US"/>
        </w:rPr>
      </w:pPr>
      <w:r w:rsidRPr="00443FFF">
        <w:rPr>
          <w:color w:val="auto"/>
          <w:lang w:val="en-US"/>
        </w:rPr>
        <w:t>IPCC special report on global warming 1,5 degree</w:t>
      </w: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SLU Alumniföreläsning 2019. Svante Axelsson </w:t>
      </w:r>
      <w:hyperlink r:id="rId15" w:history="1">
        <w:r w:rsidRPr="00443FFF">
          <w:rPr>
            <w:rStyle w:val="Hyperlnk"/>
            <w:lang w:val="sv-SE"/>
          </w:rPr>
          <w:t>https://play.slu.se/Qc/create/mainshow.asp?id=j4pxvv</w:t>
        </w:r>
      </w:hyperlink>
    </w:p>
    <w:p w:rsidR="00BE1D99" w:rsidRPr="00443FFF" w:rsidRDefault="00BE1D99" w:rsidP="00BE1D99">
      <w:pPr>
        <w:pStyle w:val="Default"/>
        <w:spacing w:before="17" w:line="276" w:lineRule="auto"/>
        <w:ind w:left="720"/>
        <w:rPr>
          <w:color w:val="auto"/>
        </w:rPr>
      </w:pPr>
    </w:p>
    <w:p w:rsidR="00BE1D99" w:rsidRPr="00443FFF" w:rsidRDefault="00BE1D99" w:rsidP="00BE1D99">
      <w:pPr>
        <w:spacing w:line="276" w:lineRule="auto"/>
        <w:ind w:right="118"/>
        <w:rPr>
          <w:rFonts w:ascii="Times New Roman" w:hAnsi="Times New Roman" w:cs="Times New Roman"/>
          <w:b/>
          <w:spacing w:val="-1"/>
          <w:lang w:val="sv-SE"/>
        </w:rPr>
      </w:pPr>
    </w:p>
    <w:p w:rsidR="00BE1D99" w:rsidRPr="00443FFF" w:rsidRDefault="00BE1D99" w:rsidP="00BE1D99">
      <w:pPr>
        <w:spacing w:line="276" w:lineRule="auto"/>
        <w:ind w:left="115" w:right="118"/>
        <w:rPr>
          <w:rFonts w:ascii="Times New Roman" w:hAnsi="Times New Roman" w:cs="Times New Roman"/>
          <w:b/>
          <w:spacing w:val="-1"/>
          <w:lang w:val="sv-SE"/>
        </w:rPr>
      </w:pPr>
      <w:r w:rsidRPr="00443FFF">
        <w:rPr>
          <w:rFonts w:ascii="Times New Roman" w:hAnsi="Times New Roman" w:cs="Times New Roman"/>
          <w:b/>
          <w:spacing w:val="-1"/>
          <w:lang w:val="sv-SE"/>
        </w:rPr>
        <w:t>Vecka 7.  Vattendilemman</w:t>
      </w:r>
    </w:p>
    <w:p w:rsidR="00BE1D99" w:rsidRPr="00443FFF" w:rsidRDefault="00BE1D99" w:rsidP="00BE1D99">
      <w:pPr>
        <w:pStyle w:val="Liststycke"/>
        <w:widowControl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  <w:highlight w:val="yellow"/>
          <w:lang w:val="sv-SE"/>
        </w:rPr>
      </w:pPr>
    </w:p>
    <w:p w:rsidR="00BE1D99" w:rsidRPr="00443FFF" w:rsidRDefault="00BE1D99" w:rsidP="00BE1D99">
      <w:pPr>
        <w:pStyle w:val="Liststycke"/>
        <w:numPr>
          <w:ilvl w:val="0"/>
          <w:numId w:val="3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>ICEM 2010. Strategic Environmental Assessment of Hydropower on the Mekong Mainstream: Summary of the Final Report.</w:t>
      </w:r>
    </w:p>
    <w:p w:rsidR="00BE1D99" w:rsidRPr="00443FFF" w:rsidRDefault="00BE1D99" w:rsidP="00BE1D99">
      <w:pPr>
        <w:pStyle w:val="Liststycke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 xml:space="preserve">Arne Trandem 2014. Is the Mekong at a tipping point? </w:t>
      </w:r>
      <w:r w:rsidRPr="00443FFF">
        <w:rPr>
          <w:rFonts w:ascii="Times New Roman" w:hAnsi="Times New Roman" w:cs="Times New Roman"/>
          <w:i/>
          <w:sz w:val="24"/>
          <w:szCs w:val="24"/>
        </w:rPr>
        <w:t>World Rivers Review</w:t>
      </w:r>
      <w:r w:rsidRPr="00443FFF">
        <w:rPr>
          <w:rFonts w:ascii="Times New Roman" w:hAnsi="Times New Roman" w:cs="Times New Roman"/>
          <w:sz w:val="24"/>
          <w:szCs w:val="24"/>
        </w:rPr>
        <w:t xml:space="preserve"> vol.29/no 4.</w:t>
      </w:r>
    </w:p>
    <w:p w:rsidR="00BE1D99" w:rsidRPr="00443FFF" w:rsidRDefault="00BE1D99" w:rsidP="00BE1D99">
      <w:pPr>
        <w:pStyle w:val="Liststycke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Sveriges Radio P1: “Kampen om vattnet” Fyra avsnitt. </w:t>
      </w:r>
      <w:hyperlink r:id="rId16" w:history="1">
        <w:r w:rsidRPr="00443F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https://sverigesradio.se/kampenomnaturen</w:t>
        </w:r>
      </w:hyperlink>
    </w:p>
    <w:p w:rsidR="00BE1D99" w:rsidRPr="00443FFF" w:rsidRDefault="00BE1D99" w:rsidP="00BE1D99">
      <w:pPr>
        <w:spacing w:line="276" w:lineRule="auto"/>
        <w:ind w:right="118"/>
        <w:jc w:val="both"/>
        <w:rPr>
          <w:rFonts w:ascii="Times New Roman" w:hAnsi="Times New Roman" w:cs="Times New Roman"/>
        </w:rPr>
      </w:pPr>
    </w:p>
    <w:p w:rsidR="00BE1D99" w:rsidRPr="00443FFF" w:rsidRDefault="00BE1D99" w:rsidP="00BE1D99">
      <w:pPr>
        <w:spacing w:line="276" w:lineRule="auto"/>
        <w:ind w:right="118"/>
        <w:jc w:val="both"/>
        <w:rPr>
          <w:rFonts w:ascii="Times New Roman" w:hAnsi="Times New Roman" w:cs="Times New Roman"/>
        </w:rPr>
      </w:pPr>
      <w:r w:rsidRPr="00443FFF">
        <w:rPr>
          <w:rFonts w:ascii="Times New Roman" w:hAnsi="Times New Roman" w:cs="Times New Roman"/>
        </w:rPr>
        <w:t xml:space="preserve">Extra läsning: </w:t>
      </w:r>
    </w:p>
    <w:p w:rsidR="00BE1D99" w:rsidRPr="00443FFF" w:rsidRDefault="00BE1D99" w:rsidP="00BE1D99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 xml:space="preserve">Patrick McCully, 2001. </w:t>
      </w:r>
      <w:r w:rsidRPr="00443FFF">
        <w:rPr>
          <w:rFonts w:ascii="Times New Roman" w:hAnsi="Times New Roman" w:cs="Times New Roman"/>
          <w:i/>
          <w:sz w:val="24"/>
          <w:szCs w:val="24"/>
        </w:rPr>
        <w:t>Silenced Rivers. The ecology and politics of large dams.</w:t>
      </w:r>
      <w:r w:rsidRPr="00443FFF">
        <w:rPr>
          <w:rFonts w:ascii="Times New Roman" w:hAnsi="Times New Roman" w:cs="Times New Roman"/>
          <w:sz w:val="24"/>
          <w:szCs w:val="24"/>
        </w:rPr>
        <w:t xml:space="preserve"> London: Zed Books  (Kap 1-3, 5,7 &amp; 9)</w:t>
      </w:r>
    </w:p>
    <w:p w:rsidR="00BE1D99" w:rsidRPr="00443FFF" w:rsidRDefault="00BE1D99" w:rsidP="00BE1D99">
      <w:pPr>
        <w:spacing w:line="276" w:lineRule="auto"/>
        <w:ind w:left="115" w:right="118"/>
        <w:rPr>
          <w:rFonts w:ascii="Times New Roman" w:hAnsi="Times New Roman" w:cs="Times New Roman"/>
          <w:b/>
          <w:spacing w:val="-1"/>
        </w:rPr>
      </w:pPr>
    </w:p>
    <w:p w:rsidR="00BE1D99" w:rsidRPr="00443FFF" w:rsidRDefault="00BE1D99" w:rsidP="00BE1D99">
      <w:pPr>
        <w:spacing w:line="276" w:lineRule="auto"/>
        <w:ind w:left="115" w:right="118"/>
        <w:rPr>
          <w:rFonts w:ascii="Times New Roman" w:hAnsi="Times New Roman" w:cs="Times New Roman"/>
          <w:b/>
          <w:spacing w:val="-1"/>
          <w:lang w:val="sv-SE"/>
        </w:rPr>
      </w:pPr>
    </w:p>
    <w:p w:rsidR="00BE1D99" w:rsidRPr="00443FFF" w:rsidRDefault="00BE1D99" w:rsidP="00BE1D99">
      <w:pPr>
        <w:spacing w:line="276" w:lineRule="auto"/>
        <w:ind w:left="115" w:right="118"/>
        <w:rPr>
          <w:rFonts w:ascii="Times New Roman" w:hAnsi="Times New Roman" w:cs="Times New Roman"/>
          <w:b/>
          <w:spacing w:val="-1"/>
          <w:lang w:val="sv-SE"/>
        </w:rPr>
      </w:pPr>
      <w:r w:rsidRPr="00443FFF">
        <w:rPr>
          <w:rFonts w:ascii="Times New Roman" w:hAnsi="Times New Roman" w:cs="Times New Roman"/>
          <w:b/>
          <w:spacing w:val="-1"/>
          <w:lang w:val="sv-SE"/>
        </w:rPr>
        <w:t>Vecka 8. Jordbruk och försörjningsdilemman</w:t>
      </w: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hAnsi="Times New Roman" w:cs="Times New Roman"/>
          <w:sz w:val="24"/>
          <w:szCs w:val="24"/>
          <w:lang w:val="sv-SE"/>
        </w:rPr>
        <w:t>Ekosystemtjänster i det skånska jordbrukslandskapet, CEC Syntes NR01, 201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3, Lunds Universitet 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>https://utveckling.skane.se/siteassets/publikationer_dokument/rapport_ekosystemtjanster_lagupplost.pdf</w:t>
      </w: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 xml:space="preserve">Darnhofer, Gibbon, and Dedieu 2012. Farming Systems – an approach to inquiry. Chapter 1 in </w:t>
      </w:r>
      <w:r w:rsidRPr="00443FFF">
        <w:rPr>
          <w:rFonts w:ascii="Times New Roman" w:hAnsi="Times New Roman" w:cs="Times New Roman"/>
          <w:i/>
          <w:iCs/>
          <w:sz w:val="24"/>
          <w:szCs w:val="24"/>
        </w:rPr>
        <w:t xml:space="preserve">Farming Systems Research </w:t>
      </w:r>
      <w:r w:rsidRPr="00443FFF">
        <w:rPr>
          <w:rFonts w:ascii="Times New Roman" w:hAnsi="Times New Roman" w:cs="Times New Roman"/>
          <w:sz w:val="24"/>
          <w:szCs w:val="24"/>
        </w:rPr>
        <w:t xml:space="preserve">3 </w:t>
      </w:r>
      <w:r w:rsidRPr="00443FFF">
        <w:rPr>
          <w:rFonts w:ascii="Times New Roman" w:hAnsi="Times New Roman" w:cs="Times New Roman"/>
          <w:i/>
          <w:iCs/>
          <w:sz w:val="24"/>
          <w:szCs w:val="24"/>
        </w:rPr>
        <w:t>into the 21st Century: The New Dynamic</w:t>
      </w:r>
      <w:r w:rsidRPr="00443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D99" w:rsidRPr="00443FFF" w:rsidRDefault="00BE1D99" w:rsidP="00BE1D99">
      <w:pPr>
        <w:pStyle w:val="Liststycke"/>
        <w:spacing w:line="276" w:lineRule="auto"/>
        <w:ind w:left="1440" w:right="118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Springer Science+Business Media Dordrecht </w:t>
      </w: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18"/>
        <w:rPr>
          <w:rFonts w:ascii="Times New Roman" w:hAnsi="Times New Roman" w:cs="Times New Roman"/>
          <w:spacing w:val="-1"/>
          <w:sz w:val="24"/>
          <w:szCs w:val="24"/>
        </w:rPr>
      </w:pPr>
      <w:r w:rsidRPr="00443FFF">
        <w:rPr>
          <w:rFonts w:ascii="Times New Roman" w:hAnsi="Times New Roman" w:cs="Times New Roman"/>
          <w:sz w:val="24"/>
          <w:szCs w:val="24"/>
        </w:rPr>
        <w:t>Giovannucci et al. 2012. Food and Agriculture: the future of sustainability. A strategic input to the Sustainable Development in the 21st Century (SD21) project. New York: United Nations Department of Economic and Social Affairs, Division for Sustainable Development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Meunier, J. and Crane, T. 2018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GB"/>
        </w:rPr>
        <w:t>Integrating pastoralism into policy processes.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CCAFS Policy Brief. </w:t>
      </w: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Slätmo, Elin 2016. Challenges in agricultural land management. In: Head, Lesley et al.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Nature, Temporality and Environmental Management.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Routledge</w:t>
      </w: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Sveriges Radio P1: “Kampen om Jorden” 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Fyra avsnitt. </w:t>
      </w:r>
      <w:r w:rsidRPr="00443F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hyperlink r:id="rId17" w:history="1">
        <w:r w:rsidRPr="00443F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https://sverigesradio.se/kampenomnaturen</w:t>
        </w:r>
      </w:hyperlink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43FFF">
        <w:rPr>
          <w:rFonts w:ascii="Times New Roman" w:eastAsia="Times New Roman" w:hAnsi="Times New Roman" w:cs="Times New Roman"/>
        </w:rPr>
        <w:t xml:space="preserve">Extra läsning: </w:t>
      </w: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Johanna Björklund och Hillevi Helmfrid. 2010.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Klimatsmart lantbruk – stor- eller småskaligt? Erfarenheter från ett deltagardrivet forskningsprojekt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. Centrum för uthålligt lantbruk.</w:t>
      </w: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Vetenskapliga Rådet för Hållbar Uveckling. 2017. </w:t>
      </w:r>
      <w:r w:rsidRPr="00443F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Åtgärder för mer klimatvänlig animaliekonsumtion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. VRHU </w:t>
      </w:r>
    </w:p>
    <w:p w:rsidR="00BE1D99" w:rsidRPr="00443FFF" w:rsidRDefault="00BE1D99" w:rsidP="00BE1D99">
      <w:pPr>
        <w:pStyle w:val="Liststycke"/>
        <w:spacing w:line="276" w:lineRule="auto"/>
        <w:ind w:left="720" w:right="11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</w:pP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E1D99" w:rsidRPr="00443FFF" w:rsidRDefault="00BE1D99" w:rsidP="00BE1D99">
      <w:pPr>
        <w:pStyle w:val="Liststycke"/>
        <w:widowControl/>
        <w:autoSpaceDE w:val="0"/>
        <w:autoSpaceDN w:val="0"/>
        <w:adjustRightInd w:val="0"/>
        <w:spacing w:line="276" w:lineRule="auto"/>
        <w:ind w:left="1440"/>
        <w:rPr>
          <w:rStyle w:val="Hyperlnk"/>
          <w:lang w:val="sv-SE"/>
        </w:rPr>
      </w:pPr>
    </w:p>
    <w:p w:rsidR="00BE1D99" w:rsidRPr="00443FFF" w:rsidRDefault="00BE1D99" w:rsidP="00BE1D99">
      <w:pPr>
        <w:spacing w:line="276" w:lineRule="auto"/>
        <w:ind w:left="115" w:right="118"/>
        <w:rPr>
          <w:rFonts w:ascii="Times New Roman" w:hAnsi="Times New Roman" w:cs="Times New Roman"/>
          <w:b/>
          <w:spacing w:val="-1"/>
          <w:lang w:val="sv-SE"/>
        </w:rPr>
      </w:pPr>
      <w:r w:rsidRPr="00443FFF">
        <w:rPr>
          <w:rFonts w:ascii="Times New Roman" w:hAnsi="Times New Roman" w:cs="Times New Roman"/>
          <w:b/>
          <w:spacing w:val="-1"/>
          <w:lang w:val="sv-SE"/>
        </w:rPr>
        <w:t>Vecka 9. Skogs- och naturvårdsdilemman</w:t>
      </w:r>
    </w:p>
    <w:p w:rsidR="00BE1D99" w:rsidRPr="00443FFF" w:rsidRDefault="00BE1D99" w:rsidP="00BE1D99">
      <w:pPr>
        <w:pStyle w:val="Liststycke"/>
        <w:numPr>
          <w:ilvl w:val="0"/>
          <w:numId w:val="4"/>
        </w:numPr>
        <w:spacing w:line="276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hAnsi="Times New Roman" w:cs="Times New Roman"/>
          <w:spacing w:val="-1"/>
          <w:sz w:val="24"/>
          <w:szCs w:val="24"/>
        </w:rPr>
        <w:t>Beland</w:t>
      </w:r>
      <w:r w:rsidRPr="00443FF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Lindahl,</w:t>
      </w:r>
      <w:r w:rsidRPr="00443FF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z w:val="24"/>
          <w:szCs w:val="24"/>
        </w:rPr>
        <w:t>K</w:t>
      </w:r>
      <w:r w:rsidRPr="00443FF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43FF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z w:val="24"/>
          <w:szCs w:val="24"/>
        </w:rPr>
        <w:t>Westholm</w:t>
      </w:r>
      <w:r w:rsidRPr="00443FF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E.</w:t>
      </w:r>
      <w:r w:rsidRPr="00443FF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z w:val="24"/>
          <w:szCs w:val="24"/>
        </w:rPr>
        <w:t>2011.</w:t>
      </w:r>
      <w:r w:rsidRPr="00443FF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Food,</w:t>
      </w:r>
      <w:r w:rsidRPr="00443FF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Paper,</w:t>
      </w:r>
      <w:r w:rsidRPr="00443FF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2"/>
          <w:sz w:val="24"/>
          <w:szCs w:val="24"/>
        </w:rPr>
        <w:t>Wood,</w:t>
      </w:r>
      <w:r w:rsidRPr="00443FF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z w:val="24"/>
          <w:szCs w:val="24"/>
        </w:rPr>
        <w:t>or</w:t>
      </w:r>
      <w:r w:rsidRPr="00443FF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Energy?</w:t>
      </w:r>
      <w:r w:rsidRPr="00443FF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Global</w:t>
      </w:r>
      <w:r w:rsidRPr="00443FF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Trends</w:t>
      </w:r>
      <w:r w:rsidRPr="00443FF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z w:val="24"/>
          <w:szCs w:val="24"/>
        </w:rPr>
        <w:t xml:space="preserve">and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Future Swedish</w:t>
      </w:r>
      <w:r w:rsidRPr="00443FFF">
        <w:rPr>
          <w:rFonts w:ascii="Times New Roman" w:hAnsi="Times New Roman" w:cs="Times New Roman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Forest</w:t>
      </w:r>
      <w:r w:rsidRPr="00443FFF">
        <w:rPr>
          <w:rFonts w:ascii="Times New Roman" w:hAnsi="Times New Roman" w:cs="Times New Roman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Use.</w:t>
      </w:r>
      <w:r w:rsidRPr="00443FFF">
        <w:rPr>
          <w:rFonts w:ascii="Times New Roman" w:hAnsi="Times New Roman" w:cs="Times New Roman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i/>
          <w:spacing w:val="-1"/>
          <w:sz w:val="24"/>
          <w:szCs w:val="24"/>
        </w:rPr>
        <w:t>Forests,</w:t>
      </w:r>
      <w:r w:rsidRPr="00443FFF">
        <w:rPr>
          <w:rFonts w:ascii="Times New Roman" w:hAnsi="Times New Roman" w:cs="Times New Roman"/>
          <w:sz w:val="24"/>
          <w:szCs w:val="24"/>
        </w:rPr>
        <w:t xml:space="preserve"> 2,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51-65;</w:t>
      </w:r>
      <w:r w:rsidRPr="00443FFF">
        <w:rPr>
          <w:rFonts w:ascii="Times New Roman" w:hAnsi="Times New Roman" w:cs="Times New Roman"/>
          <w:sz w:val="24"/>
          <w:szCs w:val="24"/>
        </w:rPr>
        <w:t xml:space="preserve"> </w:t>
      </w:r>
      <w:r w:rsidRPr="00443FFF">
        <w:rPr>
          <w:rFonts w:ascii="Times New Roman" w:hAnsi="Times New Roman" w:cs="Times New Roman"/>
          <w:spacing w:val="-1"/>
          <w:sz w:val="24"/>
          <w:szCs w:val="24"/>
        </w:rPr>
        <w:t>doi:10.3390/f2010051.</w:t>
      </w:r>
    </w:p>
    <w:p w:rsidR="00BE1D99" w:rsidRPr="004F7F6B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Sandström, E (reds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v-SE"/>
        </w:rPr>
        <w:t>2019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Skogens värden och värderingar: En studie om skogliga diskurser och dilemman på Gotland. </w:t>
      </w:r>
      <w:r w:rsidRPr="00C26D3B">
        <w:rPr>
          <w:rFonts w:ascii="Times New Roman" w:hAnsi="Times New Roman" w:cs="Times New Roman"/>
          <w:sz w:val="24"/>
          <w:szCs w:val="24"/>
          <w:lang w:val="en-GB"/>
        </w:rPr>
        <w:t>Inst. för stad och land, SLU.</w:t>
      </w:r>
      <w:r w:rsidRPr="00443FFF">
        <w:rPr>
          <w:rFonts w:ascii="Times New Roman" w:eastAsia="KozGoStd-Regular" w:hAnsi="Times New Roman" w:cs="Times New Roman"/>
          <w:sz w:val="24"/>
          <w:szCs w:val="24"/>
          <w:lang w:val="sv-SE"/>
        </w:rPr>
        <w:t xml:space="preserve"> </w:t>
      </w:r>
    </w:p>
    <w:p w:rsidR="00BE1D99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eastAsia="KozGoStd-Regular" w:hAnsi="Times New Roman" w:cs="Times New Roman"/>
          <w:sz w:val="24"/>
          <w:szCs w:val="24"/>
          <w:lang w:val="sv-SE"/>
        </w:rPr>
        <w:t xml:space="preserve">Sandström, E. 2015.  </w:t>
      </w:r>
      <w:r w:rsidRPr="00443FFF">
        <w:rPr>
          <w:rFonts w:ascii="Times New Roman" w:eastAsia="KozGoStd-Regular" w:hAnsi="Times New Roman" w:cs="Times New Roman"/>
          <w:i/>
          <w:sz w:val="24"/>
          <w:szCs w:val="24"/>
          <w:lang w:val="sv-SE"/>
        </w:rPr>
        <w:t>Allmänningarnas återupplivande – om makt och identitet i kampen för utvecklingen av ett lokalt förvaltarskap</w:t>
      </w:r>
      <w:r w:rsidRPr="00443FFF">
        <w:rPr>
          <w:rFonts w:ascii="Times New Roman" w:eastAsia="KozGoStd-Regular" w:hAnsi="Times New Roman" w:cs="Times New Roman"/>
          <w:sz w:val="24"/>
          <w:szCs w:val="24"/>
          <w:lang w:val="sv-SE"/>
        </w:rPr>
        <w:t>. Kapitelutkast.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E1D99" w:rsidRPr="004F7F6B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Göran Eklöf, 2011.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Mer Pengar åt Skogen? REDD, biologisk mångfald och fattigdomsbekämpning.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</w:rPr>
        <w:t>Naturskyddsföreningen</w:t>
      </w:r>
      <w:r w:rsidRPr="00443FF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E1D99" w:rsidRPr="004F7F6B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7F6B">
        <w:rPr>
          <w:rFonts w:ascii="Times New Roman" w:hAnsi="Times New Roman" w:cs="Times New Roman"/>
          <w:sz w:val="24"/>
          <w:szCs w:val="24"/>
          <w:lang w:val="en-GB"/>
        </w:rPr>
        <w:t>Klara Fischer, Tove Stenius &amp; Sara Holmgren (2020) Swedish Forests in the Bioeconomy: Stories from the National Forest Program, Society &amp; Natural Resources, 33:7, 896-913, DOI: </w:t>
      </w:r>
      <w:hyperlink r:id="rId18" w:history="1">
        <w:r w:rsidRPr="004F7F6B">
          <w:rPr>
            <w:rFonts w:ascii="Times New Roman" w:hAnsi="Times New Roman" w:cs="Times New Roman"/>
            <w:sz w:val="24"/>
            <w:szCs w:val="24"/>
            <w:lang w:val="en-GB"/>
          </w:rPr>
          <w:t>10.1080/08941920.2020.1725202</w:t>
        </w:r>
      </w:hyperlink>
    </w:p>
    <w:p w:rsidR="00BE1D99" w:rsidRPr="004F7F6B" w:rsidRDefault="00BE1D99" w:rsidP="00BE1D99">
      <w:pPr>
        <w:pStyle w:val="Default"/>
        <w:numPr>
          <w:ilvl w:val="0"/>
          <w:numId w:val="4"/>
        </w:numPr>
        <w:spacing w:before="17" w:line="276" w:lineRule="auto"/>
        <w:rPr>
          <w:color w:val="auto"/>
          <w:lang w:val="en-US"/>
        </w:rPr>
      </w:pPr>
      <w:r w:rsidRPr="00027D12">
        <w:t>H</w:t>
      </w:r>
      <w:r w:rsidRPr="00443FFF">
        <w:t xml:space="preserve">olmgren, S. 2015. Skogsrikets värderingar – en fråga om prioriteringar. I Andersson, E. (ed): </w:t>
      </w:r>
      <w:r w:rsidRPr="00443FFF">
        <w:rPr>
          <w:i/>
        </w:rPr>
        <w:t>Den öppna skogen, Kön, genus och jämställdhet i skogssektorn.</w:t>
      </w:r>
      <w:r w:rsidRPr="00443FFF">
        <w:t xml:space="preserve"> Uppsala: SLU Service Repro.</w:t>
      </w:r>
    </w:p>
    <w:p w:rsidR="00BE1D99" w:rsidRPr="00443FFF" w:rsidRDefault="00BE1D99" w:rsidP="00BE1D99">
      <w:pPr>
        <w:pStyle w:val="Brdtextmedindrag2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443FFF">
        <w:rPr>
          <w:rFonts w:eastAsia="KozGoStd-Regular"/>
          <w:sz w:val="24"/>
          <w:szCs w:val="24"/>
        </w:rPr>
        <w:t xml:space="preserve">Sveriges Radio P1: ”Kampen om skogen”  </w:t>
      </w:r>
      <w:r w:rsidRPr="00443FFF">
        <w:rPr>
          <w:sz w:val="24"/>
          <w:szCs w:val="24"/>
        </w:rPr>
        <w:t xml:space="preserve">Fyra avsnitt. </w:t>
      </w:r>
      <w:hyperlink r:id="rId19" w:history="1">
        <w:r w:rsidRPr="00443FFF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https://sverigesradio.se/kampenomnaturen</w:t>
        </w:r>
      </w:hyperlink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sv-SE"/>
        </w:rPr>
      </w:pP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sv-SE"/>
        </w:rPr>
      </w:pPr>
      <w:r w:rsidRPr="00443FFF">
        <w:rPr>
          <w:rFonts w:ascii="Times New Roman" w:eastAsia="Times New Roman" w:hAnsi="Times New Roman" w:cs="Times New Roman"/>
          <w:lang w:val="sv-SE"/>
        </w:rPr>
        <w:t xml:space="preserve">Extra läsning: </w:t>
      </w:r>
    </w:p>
    <w:p w:rsidR="00BE1D99" w:rsidRPr="004F7F6B" w:rsidRDefault="00BE1D99" w:rsidP="00BE1D99">
      <w:pPr>
        <w:pStyle w:val="Default"/>
        <w:numPr>
          <w:ilvl w:val="0"/>
          <w:numId w:val="4"/>
        </w:numPr>
        <w:spacing w:before="17" w:line="276" w:lineRule="auto"/>
        <w:rPr>
          <w:color w:val="auto"/>
          <w:lang w:val="en-US"/>
        </w:rPr>
      </w:pPr>
      <w:r w:rsidRPr="00BE1D99">
        <w:rPr>
          <w:rFonts w:eastAsia="Times New Roman"/>
          <w:spacing w:val="-1"/>
          <w:lang w:val="en-GB"/>
        </w:rPr>
        <w:t xml:space="preserve">Fortmann, L. and Ballard, H. 2011. Sciences, knowledges and the practice of forestry.  </w:t>
      </w:r>
      <w:r w:rsidRPr="00443FFF">
        <w:rPr>
          <w:rFonts w:eastAsia="Times New Roman"/>
          <w:i/>
          <w:spacing w:val="-1"/>
        </w:rPr>
        <w:t>European Journal of Forest Resources.</w:t>
      </w:r>
    </w:p>
    <w:p w:rsidR="00BE1D99" w:rsidRPr="004F7F6B" w:rsidRDefault="00BE1D99" w:rsidP="00BE1D99">
      <w:pPr>
        <w:pStyle w:val="Default"/>
        <w:numPr>
          <w:ilvl w:val="0"/>
          <w:numId w:val="4"/>
        </w:numPr>
        <w:spacing w:before="17" w:line="276" w:lineRule="auto"/>
        <w:rPr>
          <w:color w:val="auto"/>
          <w:lang w:val="en-US"/>
        </w:rPr>
      </w:pPr>
      <w:r w:rsidRPr="00BE1D99">
        <w:rPr>
          <w:lang w:val="en-GB"/>
        </w:rPr>
        <w:t xml:space="preserve"> </w:t>
      </w:r>
      <w:r w:rsidRPr="00443FFF">
        <w:rPr>
          <w:color w:val="auto"/>
          <w:lang w:val="en-US"/>
        </w:rPr>
        <w:t xml:space="preserve">Pramova, Emilia et al. 2012. Forests and trees for social adaptation to climate variability and change. WIREs </w:t>
      </w:r>
      <w:r w:rsidRPr="00443FFF">
        <w:rPr>
          <w:i/>
          <w:color w:val="auto"/>
          <w:lang w:val="en-US"/>
        </w:rPr>
        <w:t>Climate Change</w:t>
      </w:r>
      <w:r w:rsidRPr="00443FFF">
        <w:rPr>
          <w:color w:val="auto"/>
          <w:lang w:val="en-US"/>
        </w:rPr>
        <w:t xml:space="preserve"> volume 3:581-596</w:t>
      </w:r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sv-SE"/>
        </w:rPr>
      </w:pP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FF">
        <w:rPr>
          <w:rFonts w:ascii="Times New Roman" w:eastAsia="Times New Roman" w:hAnsi="Times New Roman" w:cs="Times New Roman"/>
          <w:sz w:val="24"/>
          <w:szCs w:val="24"/>
        </w:rPr>
        <w:t xml:space="preserve">Beckman, M. &amp; Nguyen, M.V.T (2015): Upland development, climate related risk and institutional conditions for adaptation in Vietnam, </w:t>
      </w:r>
      <w:r w:rsidRPr="00443FFF">
        <w:rPr>
          <w:rFonts w:ascii="Times New Roman" w:eastAsia="Times New Roman" w:hAnsi="Times New Roman" w:cs="Times New Roman"/>
          <w:i/>
          <w:sz w:val="24"/>
          <w:szCs w:val="24"/>
        </w:rPr>
        <w:t xml:space="preserve">Climate and Development, </w:t>
      </w:r>
      <w:r w:rsidRPr="00443FFF">
        <w:rPr>
          <w:rFonts w:ascii="Times New Roman" w:eastAsia="Times New Roman" w:hAnsi="Times New Roman" w:cs="Times New Roman"/>
          <w:sz w:val="24"/>
          <w:szCs w:val="24"/>
        </w:rPr>
        <w:t xml:space="preserve"> DOI: 10.1080/17565529.2015.1067178</w:t>
      </w:r>
    </w:p>
    <w:p w:rsidR="00BE1D99" w:rsidRPr="00443FFF" w:rsidRDefault="00BE1D99" w:rsidP="00BE1D99">
      <w:pPr>
        <w:pStyle w:val="Liststyck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Style w:val="Hyperlnk"/>
          <w:lang w:val="sv-SE"/>
        </w:rPr>
      </w:pP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Formas Fokuserar 2014. </w:t>
      </w:r>
      <w:r w:rsidRPr="00443FF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Som man ropar i skogen – vägval som berör oss alla.</w:t>
      </w:r>
      <w:r w:rsidRPr="00443FF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Stockholm: Formas. (sid. 7 – 84 och sid. 209 – 219) Beställs eller laddas ner från </w:t>
      </w:r>
      <w:hyperlink r:id="rId20" w:history="1">
        <w:r w:rsidRPr="00443FFF">
          <w:rPr>
            <w:rStyle w:val="Hyperlnk"/>
            <w:spacing w:val="-1"/>
            <w:lang w:val="sv-SE"/>
          </w:rPr>
          <w:t>www.formasfokuserar.se</w:t>
        </w:r>
      </w:hyperlink>
    </w:p>
    <w:p w:rsidR="00BE1D99" w:rsidRPr="00443FFF" w:rsidRDefault="00BE1D99" w:rsidP="00BE1D9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val="sv-SE"/>
        </w:rPr>
      </w:pPr>
    </w:p>
    <w:p w:rsidR="00BE1D99" w:rsidRPr="00443FFF" w:rsidRDefault="00BE1D99" w:rsidP="00BE1D99">
      <w:pPr>
        <w:spacing w:line="276" w:lineRule="auto"/>
        <w:ind w:left="115" w:right="117"/>
        <w:jc w:val="both"/>
        <w:rPr>
          <w:rFonts w:ascii="Times New Roman" w:hAnsi="Times New Roman" w:cs="Times New Roman"/>
          <w:b/>
          <w:spacing w:val="-1"/>
          <w:lang w:val="sv-SE"/>
        </w:rPr>
      </w:pPr>
    </w:p>
    <w:p w:rsidR="00BE1D99" w:rsidRPr="00443FFF" w:rsidRDefault="00BE1D99" w:rsidP="00BE1D99">
      <w:pPr>
        <w:spacing w:line="276" w:lineRule="auto"/>
        <w:ind w:right="117"/>
        <w:jc w:val="both"/>
        <w:rPr>
          <w:rFonts w:ascii="Times New Roman" w:hAnsi="Times New Roman" w:cs="Times New Roman"/>
          <w:b/>
          <w:spacing w:val="-1"/>
          <w:lang w:val="sv-SE"/>
        </w:rPr>
      </w:pPr>
      <w:r w:rsidRPr="00443FFF">
        <w:rPr>
          <w:rFonts w:ascii="Times New Roman" w:hAnsi="Times New Roman" w:cs="Times New Roman"/>
          <w:b/>
          <w:spacing w:val="-1"/>
          <w:lang w:val="sv-SE"/>
        </w:rPr>
        <w:t>Vecka 10 Grupparbete</w:t>
      </w:r>
      <w:r>
        <w:rPr>
          <w:rFonts w:ascii="Times New Roman" w:hAnsi="Times New Roman" w:cs="Times New Roman"/>
          <w:b/>
          <w:spacing w:val="-1"/>
          <w:lang w:val="sv-SE"/>
        </w:rPr>
        <w:t xml:space="preserve"> </w:t>
      </w:r>
      <w:r w:rsidRPr="00443FFF">
        <w:rPr>
          <w:rFonts w:ascii="Times New Roman" w:hAnsi="Times New Roman" w:cs="Times New Roman"/>
          <w:b/>
          <w:spacing w:val="-1"/>
          <w:lang w:val="sv-SE"/>
        </w:rPr>
        <w:t>samt bokrecensioner</w:t>
      </w:r>
    </w:p>
    <w:p w:rsidR="00BE1D99" w:rsidRDefault="00BE1D99" w:rsidP="00BE1D99">
      <w:pPr>
        <w:spacing w:line="276" w:lineRule="auto"/>
        <w:ind w:left="115" w:right="117"/>
        <w:jc w:val="both"/>
        <w:rPr>
          <w:rFonts w:ascii="Times New Roman" w:hAnsi="Times New Roman" w:cs="Times New Roman"/>
          <w:b/>
          <w:spacing w:val="-1"/>
          <w:lang w:val="sv-SE"/>
        </w:rPr>
      </w:pPr>
    </w:p>
    <w:p w:rsidR="00BE1D99" w:rsidRPr="00027D12" w:rsidRDefault="00BE1D99" w:rsidP="00BE1D99">
      <w:pPr>
        <w:spacing w:line="276" w:lineRule="auto"/>
        <w:ind w:right="117"/>
        <w:jc w:val="both"/>
        <w:rPr>
          <w:rFonts w:ascii="Times New Roman" w:hAnsi="Times New Roman" w:cs="Times New Roman"/>
          <w:spacing w:val="-1"/>
          <w:lang w:val="sv-SE"/>
        </w:rPr>
      </w:pPr>
      <w:r w:rsidRPr="00027D12">
        <w:rPr>
          <w:rFonts w:ascii="Times New Roman" w:hAnsi="Times New Roman" w:cs="Times New Roman"/>
          <w:spacing w:val="-1"/>
          <w:lang w:val="sv-SE"/>
        </w:rPr>
        <w:t>Minst en av nedanstående böcker</w:t>
      </w:r>
      <w:r>
        <w:rPr>
          <w:rFonts w:ascii="Times New Roman" w:hAnsi="Times New Roman" w:cs="Times New Roman"/>
          <w:spacing w:val="-1"/>
          <w:lang w:val="sv-SE"/>
        </w:rPr>
        <w:t>;</w:t>
      </w:r>
    </w:p>
    <w:p w:rsidR="00BE1D99" w:rsidRPr="00897F56" w:rsidRDefault="00BE1D99" w:rsidP="00BE1D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1. </w:t>
      </w:r>
      <w:r w:rsidRPr="00027D12">
        <w:rPr>
          <w:rFonts w:ascii="Times New Roman" w:eastAsia="Times New Roman" w:hAnsi="Times New Roman" w:cs="Times New Roman"/>
          <w:lang w:val="sv-SE" w:eastAsia="sv-SE"/>
        </w:rPr>
        <w:t xml:space="preserve">Helen Meyer von Bremen och Gunnar Rundgren. 2020. Kornas planet : om jordens och mångfaldens beskyddare. Ordfront förlag. </w:t>
      </w:r>
      <w:hyperlink r:id="rId21" w:history="1">
        <w:r w:rsidRPr="00897F56">
          <w:rPr>
            <w:rFonts w:ascii="Times New Roman" w:eastAsia="Times New Roman" w:hAnsi="Times New Roman" w:cs="Times New Roman"/>
            <w:color w:val="0000FF"/>
            <w:u w:val="single"/>
            <w:lang w:val="sv-SE" w:eastAsia="sv-SE"/>
          </w:rPr>
          <w:t>https://ordfrontforlag.se/ordfront_bok/kornas-planet-om-jordens-och-mangfaldens-beskyddare/</w:t>
        </w:r>
      </w:hyperlink>
    </w:p>
    <w:p w:rsidR="00BE1D99" w:rsidRPr="00027D12" w:rsidRDefault="00BE1D99" w:rsidP="00BE1D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sv-SE" w:eastAsia="sv-SE"/>
        </w:rPr>
      </w:pPr>
      <w:r w:rsidRPr="00897F56">
        <w:rPr>
          <w:rFonts w:ascii="Times New Roman" w:eastAsia="Times New Roman" w:hAnsi="Times New Roman" w:cs="Times New Roman"/>
          <w:lang w:val="sv-SE" w:eastAsia="sv-SE"/>
        </w:rPr>
        <w:t xml:space="preserve">2. </w:t>
      </w:r>
      <w:r w:rsidRPr="00027D12">
        <w:rPr>
          <w:rFonts w:ascii="Times New Roman" w:eastAsia="Times New Roman" w:hAnsi="Times New Roman" w:cs="Times New Roman"/>
          <w:lang w:val="sv-SE" w:eastAsia="sv-SE"/>
        </w:rPr>
        <w:t xml:space="preserve">Peter Wohlleben. 2016. Trädens hemliga liv. </w:t>
      </w:r>
      <w:hyperlink r:id="rId22" w:history="1">
        <w:r w:rsidRPr="00027D12">
          <w:rPr>
            <w:rFonts w:ascii="Times New Roman" w:eastAsia="Times New Roman" w:hAnsi="Times New Roman" w:cs="Times New Roman"/>
            <w:color w:val="0000FF"/>
            <w:u w:val="single"/>
            <w:lang w:val="sv-SE" w:eastAsia="sv-SE"/>
          </w:rPr>
          <w:t>https://www.bokus.com/bok/9789113073590/tradens-hemliga-liv/</w:t>
        </w:r>
      </w:hyperlink>
    </w:p>
    <w:p w:rsidR="00BE1D99" w:rsidRDefault="00BE1D99" w:rsidP="00BE1D99">
      <w:pPr>
        <w:pStyle w:val="Rubrik4"/>
        <w:shd w:val="clear" w:color="auto" w:fill="FFFFFF"/>
        <w:spacing w:before="0" w:beforeAutospacing="0" w:after="0" w:afterAutospacing="0"/>
        <w:rPr>
          <w:b w:val="0"/>
          <w:bCs w:val="0"/>
          <w:color w:val="0000FF"/>
          <w:u w:val="single"/>
        </w:rPr>
      </w:pPr>
      <w:r w:rsidRPr="00897F56">
        <w:rPr>
          <w:b w:val="0"/>
        </w:rPr>
        <w:t>3.</w:t>
      </w:r>
      <w:r w:rsidRPr="00027D12">
        <w:t xml:space="preserve"> </w:t>
      </w:r>
      <w:r w:rsidRPr="00897F56">
        <w:rPr>
          <w:b w:val="0"/>
          <w:bCs w:val="0"/>
        </w:rPr>
        <w:t xml:space="preserve">Erika Bjersten. 2020. </w:t>
      </w:r>
      <w:hyperlink r:id="rId23" w:history="1">
        <w:r w:rsidRPr="00897F56">
          <w:rPr>
            <w:b w:val="0"/>
            <w:bCs w:val="0"/>
          </w:rPr>
          <w:t>Klimatkrisens Sverige : Så förändras vårt land från norr till söder</w:t>
        </w:r>
      </w:hyperlink>
      <w:r w:rsidRPr="00897F56">
        <w:rPr>
          <w:b w:val="0"/>
          <w:bCs w:val="0"/>
        </w:rPr>
        <w:t xml:space="preserve">. Nordstedts förlag. </w:t>
      </w:r>
      <w:hyperlink r:id="rId24" w:history="1">
        <w:r w:rsidRPr="00093020">
          <w:rPr>
            <w:rStyle w:val="Hyperlnk"/>
          </w:rPr>
          <w:t>https://www.adlibris.com/se/bok/klimatkrisens-sverige-sa-forandras-vart-land-fran-norr-till-soder-9789113105895</w:t>
        </w:r>
      </w:hyperlink>
    </w:p>
    <w:p w:rsidR="00BE1D99" w:rsidRDefault="00BE1D99" w:rsidP="00BE1D99">
      <w:pPr>
        <w:pStyle w:val="Rubrik4"/>
        <w:shd w:val="clear" w:color="auto" w:fill="FFFFFF"/>
        <w:spacing w:before="0" w:beforeAutospacing="0" w:after="0" w:afterAutospacing="0"/>
        <w:rPr>
          <w:b w:val="0"/>
          <w:bCs w:val="0"/>
          <w:color w:val="0000FF"/>
          <w:u w:val="single"/>
        </w:rPr>
      </w:pPr>
    </w:p>
    <w:p w:rsidR="00BE1D99" w:rsidRDefault="00BE1D99" w:rsidP="00BE1D99">
      <w:pPr>
        <w:pStyle w:val="Rubrik4"/>
        <w:shd w:val="clear" w:color="auto" w:fill="FFFFFF"/>
        <w:spacing w:before="0" w:beforeAutospacing="0" w:after="0" w:afterAutospacing="0"/>
        <w:rPr>
          <w:b w:val="0"/>
          <w:bCs w:val="0"/>
          <w:color w:val="0000FF"/>
          <w:u w:val="single"/>
        </w:rPr>
      </w:pPr>
    </w:p>
    <w:p w:rsidR="00BE1D99" w:rsidRDefault="00BE1D99" w:rsidP="00BE1D99">
      <w:pPr>
        <w:pStyle w:val="Rubrik4"/>
        <w:shd w:val="clear" w:color="auto" w:fill="FFFFFF"/>
        <w:spacing w:before="0" w:beforeAutospacing="0" w:after="0" w:afterAutospacing="0"/>
        <w:rPr>
          <w:b w:val="0"/>
          <w:bCs w:val="0"/>
          <w:color w:val="0000FF"/>
          <w:u w:val="single"/>
        </w:rPr>
      </w:pPr>
    </w:p>
    <w:p w:rsidR="00BE1D99" w:rsidRPr="00027D12" w:rsidRDefault="00BE1D99" w:rsidP="00BE1D99">
      <w:pPr>
        <w:pStyle w:val="Default"/>
        <w:spacing w:before="17" w:line="276" w:lineRule="auto"/>
        <w:ind w:left="720"/>
        <w:rPr>
          <w:color w:val="auto"/>
        </w:rPr>
      </w:pPr>
    </w:p>
    <w:p w:rsidR="00BE1D99" w:rsidRPr="00443FFF" w:rsidRDefault="00BE1D99" w:rsidP="00BE1D99">
      <w:pPr>
        <w:pStyle w:val="Brdtextmedindrag2"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BE1D99" w:rsidRPr="00443FFF" w:rsidRDefault="00BE1D99" w:rsidP="00BE1D99">
      <w:pPr>
        <w:spacing w:line="276" w:lineRule="auto"/>
        <w:rPr>
          <w:rFonts w:ascii="Times New Roman" w:hAnsi="Times New Roman" w:cs="Times New Roman"/>
          <w:lang w:val="sv-SE"/>
        </w:rPr>
      </w:pPr>
    </w:p>
    <w:p w:rsidR="00BE1D99" w:rsidRPr="00BE1D99" w:rsidRDefault="00BE1D99">
      <w:pPr>
        <w:rPr>
          <w:lang w:val="sv-SE"/>
        </w:rPr>
      </w:pPr>
    </w:p>
    <w:sectPr w:rsidR="00BE1D99" w:rsidRPr="00BE1D99" w:rsidSect="005926A8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GoStd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ACD"/>
    <w:multiLevelType w:val="hybridMultilevel"/>
    <w:tmpl w:val="5DF297A8"/>
    <w:lvl w:ilvl="0" w:tplc="041D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298352B1"/>
    <w:multiLevelType w:val="multilevel"/>
    <w:tmpl w:val="F1EA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72590"/>
    <w:multiLevelType w:val="hybridMultilevel"/>
    <w:tmpl w:val="6074ADC4"/>
    <w:lvl w:ilvl="0" w:tplc="041D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E984A49"/>
    <w:multiLevelType w:val="hybridMultilevel"/>
    <w:tmpl w:val="6B06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87AA7"/>
    <w:multiLevelType w:val="hybridMultilevel"/>
    <w:tmpl w:val="40880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C3DB0"/>
    <w:multiLevelType w:val="hybridMultilevel"/>
    <w:tmpl w:val="CD4C8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9"/>
    <w:rsid w:val="0055410F"/>
    <w:rsid w:val="00B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04C8"/>
  <w15:chartTrackingRefBased/>
  <w15:docId w15:val="{9850A787-45CA-4739-AE9C-1933E2CF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99"/>
    <w:pPr>
      <w:spacing w:after="0" w:line="240" w:lineRule="auto"/>
    </w:pPr>
    <w:rPr>
      <w:sz w:val="24"/>
      <w:szCs w:val="24"/>
      <w:lang w:val="en-US"/>
    </w:rPr>
  </w:style>
  <w:style w:type="paragraph" w:styleId="Rubrik4">
    <w:name w:val="heading 4"/>
    <w:basedOn w:val="Normal"/>
    <w:link w:val="Rubrik4Char"/>
    <w:uiPriority w:val="9"/>
    <w:qFormat/>
    <w:rsid w:val="00BE1D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1D9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BE1D9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1"/>
    <w:qFormat/>
    <w:rsid w:val="00BE1D99"/>
    <w:pPr>
      <w:widowControl w:val="0"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1D99"/>
    <w:rPr>
      <w:color w:val="0563C1" w:themeColor="hyperlink"/>
      <w:u w:val="single"/>
    </w:rPr>
  </w:style>
  <w:style w:type="paragraph" w:styleId="Brdtextmedindrag2">
    <w:name w:val="Body Text Indent 2"/>
    <w:basedOn w:val="Normal"/>
    <w:link w:val="Brdtextmedindrag2Char"/>
    <w:rsid w:val="00BE1D99"/>
    <w:pPr>
      <w:ind w:left="426" w:hanging="426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Brdtextmedindrag2Char">
    <w:name w:val="Brödtext med indrag 2 Char"/>
    <w:basedOn w:val="Standardstycketeckensnitt"/>
    <w:link w:val="Brdtextmedindrag2"/>
    <w:rsid w:val="00BE1D9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efault">
    <w:name w:val="Default"/>
    <w:rsid w:val="00BE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libris.com/se/bok/klimatkrisens-sverige-sa-forandras-vart-land-fran-norr-till-soder-9789113105895" TargetMode="External"/><Relationship Id="rId13" Type="http://schemas.openxmlformats.org/officeDocument/2006/relationships/hyperlink" Target="https://www.stockholmresilience.org/download/18.bc93e6614373c93508e98/1459560235322/SU_SRC_vadarresiliens__low.pdf" TargetMode="External"/><Relationship Id="rId18" Type="http://schemas.openxmlformats.org/officeDocument/2006/relationships/hyperlink" Target="https://doi.org/10.1080/08941920.2020.17252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rdfrontforlag.se/ordfront_bok/kornas-planet-om-jordens-och-mangfaldens-beskyddare/" TargetMode="External"/><Relationship Id="rId7" Type="http://schemas.openxmlformats.org/officeDocument/2006/relationships/hyperlink" Target="https://www.bokus.com/bok/9789113073590/tradens-hemliga-liv/" TargetMode="External"/><Relationship Id="rId12" Type="http://schemas.openxmlformats.org/officeDocument/2006/relationships/hyperlink" Target="http://www.biodiverse.se/app/uploads/2018/01/Biodiverse-2017-4_HELA-TILL-webb_180108_l.pdf" TargetMode="External"/><Relationship Id="rId17" Type="http://schemas.openxmlformats.org/officeDocument/2006/relationships/hyperlink" Target="https://sverigesradio.se/kampenomnatur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verigesradio.se/kampenomnaturen" TargetMode="External"/><Relationship Id="rId20" Type="http://schemas.openxmlformats.org/officeDocument/2006/relationships/hyperlink" Target="http://www.formasfokuserar.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dfrontforlag.se/ordfront_bok/kornas-planet-om-jordens-och-mangfaldens-beskyddare/" TargetMode="External"/><Relationship Id="rId11" Type="http://schemas.openxmlformats.org/officeDocument/2006/relationships/hyperlink" Target="http://pub.epsilon.slu.se/1798/" TargetMode="External"/><Relationship Id="rId24" Type="http://schemas.openxmlformats.org/officeDocument/2006/relationships/hyperlink" Target="https://www.adlibris.com/se/bok/klimatkrisens-sverige-sa-forandras-vart-land-fran-norr-till-soder-9789113105895" TargetMode="External"/><Relationship Id="rId5" Type="http://schemas.openxmlformats.org/officeDocument/2006/relationships/hyperlink" Target="https://www.adlibris.com/se/bok/ekologi---en-introduktion-9789140681256" TargetMode="External"/><Relationship Id="rId15" Type="http://schemas.openxmlformats.org/officeDocument/2006/relationships/hyperlink" Target="https://play.slu.se/Qc/create/mainshow.asp?id=j4pxvv" TargetMode="External"/><Relationship Id="rId23" Type="http://schemas.openxmlformats.org/officeDocument/2006/relationships/hyperlink" Target="https://www.adlibris.com/se/bok/klimatkrisens-sverige-sa-forandras-vart-land-fran-norr-till-soder-9789113105895" TargetMode="External"/><Relationship Id="rId10" Type="http://schemas.openxmlformats.org/officeDocument/2006/relationships/hyperlink" Target="http://www.lucid.lu.se/Hornborg__2009__zero_sum_world.pdf" TargetMode="External"/><Relationship Id="rId19" Type="http://schemas.openxmlformats.org/officeDocument/2006/relationships/hyperlink" Target="https://sverigesradio.se/kampenomnatu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libris.com/se/bok/klimatkrisens-sverige-sa-forandras-vart-land-fran-norr-till-soder-9789113105895" TargetMode="External"/><Relationship Id="rId14" Type="http://schemas.openxmlformats.org/officeDocument/2006/relationships/hyperlink" Target="https://www.youtube.com/watch?v=6no6Oa3l4FU" TargetMode="External"/><Relationship Id="rId22" Type="http://schemas.openxmlformats.org/officeDocument/2006/relationships/hyperlink" Target="https://www.bokus.com/bok/9789113073590/tradens-hemliga-li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2478</Words>
  <Characters>13137</Characters>
  <Application>Microsoft Office Word</Application>
  <DocSecurity>0</DocSecurity>
  <Lines>109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Sandström</dc:creator>
  <cp:keywords/>
  <dc:description/>
  <cp:lastModifiedBy>Emil Sandström</cp:lastModifiedBy>
  <cp:revision>1</cp:revision>
  <dcterms:created xsi:type="dcterms:W3CDTF">2021-12-20T15:50:00Z</dcterms:created>
  <dcterms:modified xsi:type="dcterms:W3CDTF">2021-12-20T15:52:00Z</dcterms:modified>
</cp:coreProperties>
</file>